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898" w:rsidRPr="00445898" w:rsidRDefault="00445898" w:rsidP="00445898">
      <w:pPr>
        <w:pStyle w:val="aa"/>
        <w:jc w:val="center"/>
        <w:rPr>
          <w:rFonts w:ascii="Times New Roman" w:hAnsi="Times New Roman" w:cs="Times New Roman"/>
          <w:b/>
          <w:sz w:val="28"/>
          <w:szCs w:val="28"/>
        </w:rPr>
      </w:pPr>
      <w:r w:rsidRPr="00445898">
        <w:rPr>
          <w:rFonts w:ascii="Times New Roman" w:hAnsi="Times New Roman" w:cs="Times New Roman"/>
          <w:b/>
          <w:sz w:val="28"/>
          <w:szCs w:val="28"/>
        </w:rPr>
        <w:t>Рабочая программа основного общего образования по физике</w:t>
      </w:r>
    </w:p>
    <w:p w:rsidR="00651CA9" w:rsidRPr="00445898" w:rsidRDefault="00445898" w:rsidP="00445898">
      <w:pPr>
        <w:pStyle w:val="aa"/>
        <w:jc w:val="center"/>
        <w:rPr>
          <w:rFonts w:ascii="Times New Roman" w:hAnsi="Times New Roman" w:cs="Times New Roman"/>
          <w:b/>
          <w:sz w:val="28"/>
          <w:szCs w:val="28"/>
        </w:rPr>
      </w:pPr>
      <w:r w:rsidRPr="00445898">
        <w:rPr>
          <w:rFonts w:ascii="Times New Roman" w:hAnsi="Times New Roman" w:cs="Times New Roman"/>
          <w:b/>
          <w:sz w:val="28"/>
          <w:szCs w:val="28"/>
        </w:rPr>
        <w:t>для 9 класса</w:t>
      </w:r>
    </w:p>
    <w:p w:rsidR="00A35AFC" w:rsidRPr="001859AE" w:rsidRDefault="00A35AFC" w:rsidP="00A35AFC">
      <w:pPr>
        <w:spacing w:line="240" w:lineRule="auto"/>
        <w:rPr>
          <w:rFonts w:ascii="Times New Roman" w:eastAsia="Times New Roman" w:hAnsi="Times New Roman" w:cs="Times New Roman"/>
          <w:b/>
          <w:sz w:val="24"/>
          <w:szCs w:val="24"/>
        </w:rPr>
      </w:pPr>
      <w:r w:rsidRPr="00F62740">
        <w:rPr>
          <w:rFonts w:ascii="Times New Roman" w:eastAsia="Times New Roman" w:hAnsi="Times New Roman" w:cs="Times New Roman"/>
          <w:sz w:val="24"/>
          <w:szCs w:val="24"/>
        </w:rPr>
        <w:t xml:space="preserve">Настоящая рабочая программа разработана на основании следующих </w:t>
      </w:r>
      <w:r w:rsidRPr="001859AE">
        <w:rPr>
          <w:rFonts w:ascii="Times New Roman" w:eastAsia="Times New Roman" w:hAnsi="Times New Roman" w:cs="Times New Roman"/>
          <w:b/>
          <w:i/>
          <w:sz w:val="24"/>
          <w:szCs w:val="24"/>
        </w:rPr>
        <w:t>нормативных документов</w:t>
      </w:r>
      <w:r w:rsidRPr="001859AE">
        <w:rPr>
          <w:rFonts w:ascii="Times New Roman" w:eastAsia="Times New Roman" w:hAnsi="Times New Roman" w:cs="Times New Roman"/>
          <w:b/>
          <w:sz w:val="24"/>
          <w:szCs w:val="24"/>
        </w:rPr>
        <w:t>:</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 xml:space="preserve">Федеральный государственный образовательный стандарт основного общего образования/ </w:t>
      </w:r>
      <w:proofErr w:type="spellStart"/>
      <w:r w:rsidRPr="00F62740">
        <w:rPr>
          <w:rFonts w:ascii="Times New Roman" w:eastAsia="Times New Roman" w:hAnsi="Times New Roman" w:cs="Times New Roman"/>
          <w:sz w:val="24"/>
          <w:szCs w:val="24"/>
        </w:rPr>
        <w:t>М-во</w:t>
      </w:r>
      <w:proofErr w:type="spellEnd"/>
      <w:r w:rsidRPr="00F62740">
        <w:rPr>
          <w:rFonts w:ascii="Times New Roman" w:eastAsia="Times New Roman" w:hAnsi="Times New Roman" w:cs="Times New Roman"/>
          <w:sz w:val="24"/>
          <w:szCs w:val="24"/>
        </w:rPr>
        <w:t xml:space="preserve"> образования и науки </w:t>
      </w:r>
      <w:proofErr w:type="spellStart"/>
      <w:r w:rsidRPr="00F62740">
        <w:rPr>
          <w:rFonts w:ascii="Times New Roman" w:eastAsia="Times New Roman" w:hAnsi="Times New Roman" w:cs="Times New Roman"/>
          <w:sz w:val="24"/>
          <w:szCs w:val="24"/>
        </w:rPr>
        <w:t>Рос</w:t>
      </w:r>
      <w:proofErr w:type="gramStart"/>
      <w:r w:rsidRPr="00F62740">
        <w:rPr>
          <w:rFonts w:ascii="Times New Roman" w:eastAsia="Times New Roman" w:hAnsi="Times New Roman" w:cs="Times New Roman"/>
          <w:sz w:val="24"/>
          <w:szCs w:val="24"/>
        </w:rPr>
        <w:t>.Ф</w:t>
      </w:r>
      <w:proofErr w:type="gramEnd"/>
      <w:r w:rsidRPr="00F62740">
        <w:rPr>
          <w:rFonts w:ascii="Times New Roman" w:eastAsia="Times New Roman" w:hAnsi="Times New Roman" w:cs="Times New Roman"/>
          <w:sz w:val="24"/>
          <w:szCs w:val="24"/>
        </w:rPr>
        <w:t>едерации</w:t>
      </w:r>
      <w:proofErr w:type="spellEnd"/>
      <w:r w:rsidRPr="00F62740">
        <w:rPr>
          <w:rFonts w:ascii="Times New Roman" w:eastAsia="Times New Roman" w:hAnsi="Times New Roman" w:cs="Times New Roman"/>
          <w:sz w:val="24"/>
          <w:szCs w:val="24"/>
        </w:rPr>
        <w:t xml:space="preserve">. – М.: Просвещение, 2011.- 48 </w:t>
      </w:r>
      <w:proofErr w:type="gramStart"/>
      <w:r w:rsidRPr="00F62740">
        <w:rPr>
          <w:rFonts w:ascii="Times New Roman" w:eastAsia="Times New Roman" w:hAnsi="Times New Roman" w:cs="Times New Roman"/>
          <w:sz w:val="24"/>
          <w:szCs w:val="24"/>
        </w:rPr>
        <w:t>с</w:t>
      </w:r>
      <w:proofErr w:type="gramEnd"/>
      <w:r w:rsidRPr="00F62740">
        <w:rPr>
          <w:rFonts w:ascii="Times New Roman" w:eastAsia="Times New Roman" w:hAnsi="Times New Roman" w:cs="Times New Roman"/>
          <w:sz w:val="24"/>
          <w:szCs w:val="24"/>
        </w:rPr>
        <w:t>.- (Стандарты второго поколения).</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 xml:space="preserve">Рабочие  программы. Физика. 7 – 9 классы. – 2-е изд.- М.: Дрофа, 2013. – 400 </w:t>
      </w:r>
      <w:proofErr w:type="gramStart"/>
      <w:r w:rsidRPr="00F62740">
        <w:rPr>
          <w:rFonts w:ascii="Times New Roman" w:eastAsia="Times New Roman" w:hAnsi="Times New Roman" w:cs="Times New Roman"/>
          <w:sz w:val="24"/>
          <w:szCs w:val="24"/>
        </w:rPr>
        <w:t>с</w:t>
      </w:r>
      <w:proofErr w:type="gramEnd"/>
      <w:r w:rsidRPr="00F62740">
        <w:rPr>
          <w:rFonts w:ascii="Times New Roman" w:eastAsia="Times New Roman" w:hAnsi="Times New Roman" w:cs="Times New Roman"/>
          <w:sz w:val="24"/>
          <w:szCs w:val="24"/>
        </w:rPr>
        <w:t>. -. (Стандарты второго поколения).</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 xml:space="preserve">Приказ № 253 от 31 марта </w:t>
      </w:r>
      <w:smartTag w:uri="urn:schemas-microsoft-com:office:smarttags" w:element="metricconverter">
        <w:smartTagPr>
          <w:attr w:name="ProductID" w:val="2014 г"/>
        </w:smartTagPr>
        <w:r w:rsidRPr="00F62740">
          <w:rPr>
            <w:rFonts w:ascii="Times New Roman" w:eastAsia="Times New Roman" w:hAnsi="Times New Roman" w:cs="Times New Roman"/>
            <w:sz w:val="24"/>
            <w:szCs w:val="24"/>
          </w:rPr>
          <w:t>2014 г</w:t>
        </w:r>
      </w:smartTag>
      <w:r w:rsidRPr="00F62740">
        <w:rPr>
          <w:rFonts w:ascii="Times New Roman" w:eastAsia="Times New Roman" w:hAnsi="Times New Roman" w:cs="Times New Roman"/>
          <w:sz w:val="24"/>
          <w:szCs w:val="24"/>
        </w:rPr>
        <w:t xml:space="preserve">.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(приказ Министерства образования и науки от 04.10.2010 № 986).</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Распоряжение Министерства образования Ульяновской области от 31.01.2012 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A35AFC" w:rsidRPr="00F62740" w:rsidRDefault="00A35AFC" w:rsidP="00A35AFC">
      <w:pPr>
        <w:numPr>
          <w:ilvl w:val="0"/>
          <w:numId w:val="1"/>
        </w:numPr>
        <w:spacing w:after="0" w:line="240" w:lineRule="auto"/>
        <w:jc w:val="both"/>
        <w:rPr>
          <w:rFonts w:ascii="Times New Roman" w:eastAsia="Times New Roman" w:hAnsi="Times New Roman" w:cs="Times New Roman"/>
          <w:sz w:val="24"/>
          <w:szCs w:val="24"/>
        </w:rPr>
      </w:pPr>
      <w:r w:rsidRPr="00F62740">
        <w:rPr>
          <w:rFonts w:ascii="Times New Roman" w:eastAsia="Times New Roman" w:hAnsi="Times New Roman" w:cs="Times New Roman"/>
          <w:sz w:val="24"/>
          <w:szCs w:val="24"/>
        </w:rPr>
        <w:t xml:space="preserve">Базисный учебный план </w:t>
      </w:r>
      <w:r w:rsidR="00F62740" w:rsidRPr="00F62740">
        <w:rPr>
          <w:rFonts w:ascii="Times New Roman" w:eastAsia="Times New Roman" w:hAnsi="Times New Roman" w:cs="Times New Roman"/>
          <w:sz w:val="24"/>
          <w:szCs w:val="24"/>
        </w:rPr>
        <w:t>МБОУ СШ № 70</w:t>
      </w:r>
    </w:p>
    <w:p w:rsidR="00471A78" w:rsidRPr="00F62740" w:rsidRDefault="00C031B0" w:rsidP="00471A78">
      <w:pPr>
        <w:pStyle w:val="a3"/>
        <w:rPr>
          <w:sz w:val="24"/>
          <w:szCs w:val="24"/>
        </w:rPr>
      </w:pPr>
      <w:r w:rsidRPr="00F62740">
        <w:rPr>
          <w:sz w:val="24"/>
          <w:szCs w:val="24"/>
        </w:rPr>
        <w:t>Рабочая программа основного общего образования по физике для 9класса разработана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ФГОС ООО.</w:t>
      </w:r>
    </w:p>
    <w:p w:rsidR="00471A78" w:rsidRPr="00F62740" w:rsidRDefault="00F62740" w:rsidP="00F024F2">
      <w:pPr>
        <w:pStyle w:val="aa"/>
        <w:rPr>
          <w:rFonts w:ascii="Times New Roman" w:hAnsi="Times New Roman" w:cs="Times New Roman"/>
          <w:sz w:val="24"/>
          <w:szCs w:val="24"/>
        </w:rPr>
      </w:pPr>
      <w:r w:rsidRPr="00F62740">
        <w:rPr>
          <w:rFonts w:ascii="Times New Roman" w:hAnsi="Times New Roman" w:cs="Times New Roman"/>
          <w:spacing w:val="-1"/>
          <w:sz w:val="24"/>
          <w:szCs w:val="24"/>
        </w:rPr>
        <w:t xml:space="preserve">       </w:t>
      </w:r>
      <w:proofErr w:type="gramStart"/>
      <w:r w:rsidR="00471A78" w:rsidRPr="00F62740">
        <w:rPr>
          <w:rFonts w:ascii="Times New Roman" w:hAnsi="Times New Roman" w:cs="Times New Roman"/>
          <w:spacing w:val="-1"/>
          <w:sz w:val="24"/>
          <w:szCs w:val="24"/>
        </w:rPr>
        <w:t>Составлена</w:t>
      </w:r>
      <w:proofErr w:type="gramEnd"/>
      <w:r w:rsidR="00471A78" w:rsidRPr="00F62740">
        <w:rPr>
          <w:rFonts w:ascii="Times New Roman" w:hAnsi="Times New Roman" w:cs="Times New Roman"/>
          <w:spacing w:val="-1"/>
          <w:sz w:val="24"/>
          <w:szCs w:val="24"/>
        </w:rPr>
        <w:t xml:space="preserve"> на основе </w:t>
      </w:r>
      <w:r w:rsidR="00471A78" w:rsidRPr="00F62740">
        <w:rPr>
          <w:rFonts w:ascii="Times New Roman" w:hAnsi="Times New Roman" w:cs="Times New Roman"/>
          <w:sz w:val="24"/>
          <w:szCs w:val="24"/>
        </w:rPr>
        <w:t xml:space="preserve">авторской программы по физике для 9 классов общеобразовательных учреждений, авторы Н.С. </w:t>
      </w:r>
      <w:proofErr w:type="spellStart"/>
      <w:r w:rsidR="00471A78" w:rsidRPr="00F62740">
        <w:rPr>
          <w:rFonts w:ascii="Times New Roman" w:hAnsi="Times New Roman" w:cs="Times New Roman"/>
          <w:sz w:val="24"/>
          <w:szCs w:val="24"/>
        </w:rPr>
        <w:t>Пурышева</w:t>
      </w:r>
      <w:proofErr w:type="spellEnd"/>
      <w:r w:rsidR="00471A78" w:rsidRPr="00F62740">
        <w:rPr>
          <w:rFonts w:ascii="Times New Roman" w:hAnsi="Times New Roman" w:cs="Times New Roman"/>
          <w:sz w:val="24"/>
          <w:szCs w:val="24"/>
        </w:rPr>
        <w:t xml:space="preserve">, Н. Е. </w:t>
      </w:r>
      <w:proofErr w:type="spellStart"/>
      <w:r w:rsidR="00471A78" w:rsidRPr="00F62740">
        <w:rPr>
          <w:rFonts w:ascii="Times New Roman" w:hAnsi="Times New Roman" w:cs="Times New Roman"/>
          <w:sz w:val="24"/>
          <w:szCs w:val="24"/>
        </w:rPr>
        <w:t>Важеевская</w:t>
      </w:r>
      <w:proofErr w:type="spellEnd"/>
      <w:r w:rsidR="00471A78" w:rsidRPr="00F62740">
        <w:rPr>
          <w:rFonts w:ascii="Times New Roman" w:hAnsi="Times New Roman" w:cs="Times New Roman"/>
          <w:sz w:val="24"/>
          <w:szCs w:val="24"/>
        </w:rPr>
        <w:t xml:space="preserve"> </w:t>
      </w:r>
    </w:p>
    <w:p w:rsidR="00171F21" w:rsidRPr="00F62740" w:rsidRDefault="00471A78" w:rsidP="00F024F2">
      <w:pPr>
        <w:pStyle w:val="aa"/>
        <w:rPr>
          <w:rFonts w:ascii="Times New Roman" w:hAnsi="Times New Roman" w:cs="Times New Roman"/>
          <w:sz w:val="24"/>
          <w:szCs w:val="24"/>
        </w:rPr>
      </w:pPr>
      <w:r w:rsidRPr="00F62740">
        <w:rPr>
          <w:rFonts w:ascii="Times New Roman" w:hAnsi="Times New Roman" w:cs="Times New Roman"/>
          <w:sz w:val="24"/>
          <w:szCs w:val="24"/>
        </w:rPr>
        <w:t xml:space="preserve"> [Физика. 7—9 классы</w:t>
      </w:r>
      <w:proofErr w:type="gramStart"/>
      <w:r w:rsidRPr="00F62740">
        <w:rPr>
          <w:rFonts w:ascii="Times New Roman" w:hAnsi="Times New Roman" w:cs="Times New Roman"/>
          <w:sz w:val="24"/>
          <w:szCs w:val="24"/>
        </w:rPr>
        <w:t xml:space="preserve"> :</w:t>
      </w:r>
      <w:proofErr w:type="gramEnd"/>
      <w:r w:rsidRPr="00F62740">
        <w:rPr>
          <w:rFonts w:ascii="Times New Roman" w:hAnsi="Times New Roman" w:cs="Times New Roman"/>
          <w:sz w:val="24"/>
          <w:szCs w:val="24"/>
        </w:rPr>
        <w:t xml:space="preserve"> рабочие программы / сост. Е. Н. Тихонова. — 5-е изд., </w:t>
      </w:r>
      <w:proofErr w:type="spellStart"/>
      <w:r w:rsidRPr="00F62740">
        <w:rPr>
          <w:rFonts w:ascii="Times New Roman" w:hAnsi="Times New Roman" w:cs="Times New Roman"/>
          <w:sz w:val="24"/>
          <w:szCs w:val="24"/>
        </w:rPr>
        <w:t>перераб</w:t>
      </w:r>
      <w:proofErr w:type="spellEnd"/>
      <w:r w:rsidRPr="00F62740">
        <w:rPr>
          <w:rFonts w:ascii="Times New Roman" w:hAnsi="Times New Roman" w:cs="Times New Roman"/>
          <w:sz w:val="24"/>
          <w:szCs w:val="24"/>
        </w:rPr>
        <w:t>. — М.</w:t>
      </w:r>
      <w:proofErr w:type="gramStart"/>
      <w:r w:rsidRPr="00F62740">
        <w:rPr>
          <w:rFonts w:ascii="Times New Roman" w:hAnsi="Times New Roman" w:cs="Times New Roman"/>
          <w:sz w:val="24"/>
          <w:szCs w:val="24"/>
        </w:rPr>
        <w:t xml:space="preserve"> :</w:t>
      </w:r>
      <w:proofErr w:type="gramEnd"/>
      <w:r w:rsidRPr="00F62740">
        <w:rPr>
          <w:rFonts w:ascii="Times New Roman" w:hAnsi="Times New Roman" w:cs="Times New Roman"/>
          <w:sz w:val="24"/>
          <w:szCs w:val="24"/>
        </w:rPr>
        <w:t xml:space="preserve"> Дрофа, 2015.]   </w:t>
      </w:r>
      <w:r w:rsidR="00171F21" w:rsidRPr="00F62740">
        <w:rPr>
          <w:rFonts w:ascii="Times New Roman" w:hAnsi="Times New Roman" w:cs="Times New Roman"/>
          <w:sz w:val="24"/>
          <w:szCs w:val="24"/>
        </w:rPr>
        <w:t xml:space="preserve">     (2часа)    </w:t>
      </w:r>
    </w:p>
    <w:p w:rsidR="00471A78" w:rsidRPr="00F62740" w:rsidRDefault="00171F21" w:rsidP="00F024F2">
      <w:pPr>
        <w:pStyle w:val="aa"/>
        <w:rPr>
          <w:rFonts w:ascii="Times New Roman" w:hAnsi="Times New Roman" w:cs="Times New Roman"/>
          <w:sz w:val="24"/>
          <w:szCs w:val="24"/>
        </w:rPr>
      </w:pPr>
      <w:r w:rsidRPr="00F62740">
        <w:rPr>
          <w:rFonts w:ascii="Times New Roman" w:hAnsi="Times New Roman" w:cs="Times New Roman"/>
          <w:sz w:val="24"/>
          <w:szCs w:val="24"/>
        </w:rPr>
        <w:t xml:space="preserve"> </w:t>
      </w:r>
      <w:proofErr w:type="gramStart"/>
      <w:r w:rsidRPr="00F62740">
        <w:rPr>
          <w:rFonts w:ascii="Times New Roman" w:hAnsi="Times New Roman" w:cs="Times New Roman"/>
          <w:sz w:val="24"/>
          <w:szCs w:val="24"/>
        </w:rPr>
        <w:t>[Программы / сост. В. А. Коровин, В.А.Орлов. — 3-е изд., пересмо</w:t>
      </w:r>
      <w:r w:rsidR="00F62740" w:rsidRPr="00F62740">
        <w:rPr>
          <w:rFonts w:ascii="Times New Roman" w:hAnsi="Times New Roman" w:cs="Times New Roman"/>
          <w:sz w:val="24"/>
          <w:szCs w:val="24"/>
        </w:rPr>
        <w:t>тр.</w:t>
      </w:r>
      <w:proofErr w:type="gramEnd"/>
      <w:r w:rsidR="00F62740" w:rsidRPr="00F62740">
        <w:rPr>
          <w:rFonts w:ascii="Times New Roman" w:hAnsi="Times New Roman" w:cs="Times New Roman"/>
          <w:sz w:val="24"/>
          <w:szCs w:val="24"/>
        </w:rPr>
        <w:t xml:space="preserve"> – М.</w:t>
      </w:r>
      <w:proofErr w:type="gramStart"/>
      <w:r w:rsidR="00F62740" w:rsidRPr="00F62740">
        <w:rPr>
          <w:rFonts w:ascii="Times New Roman" w:hAnsi="Times New Roman" w:cs="Times New Roman"/>
          <w:sz w:val="24"/>
          <w:szCs w:val="24"/>
        </w:rPr>
        <w:t xml:space="preserve"> :</w:t>
      </w:r>
      <w:proofErr w:type="gramEnd"/>
      <w:r w:rsidR="00F62740" w:rsidRPr="00F62740">
        <w:rPr>
          <w:rFonts w:ascii="Times New Roman" w:hAnsi="Times New Roman" w:cs="Times New Roman"/>
          <w:sz w:val="24"/>
          <w:szCs w:val="24"/>
        </w:rPr>
        <w:t xml:space="preserve"> Дрофа,2010] </w:t>
      </w:r>
      <w:r w:rsidRPr="00F62740">
        <w:rPr>
          <w:rFonts w:ascii="Times New Roman" w:hAnsi="Times New Roman" w:cs="Times New Roman"/>
          <w:sz w:val="24"/>
          <w:szCs w:val="24"/>
        </w:rPr>
        <w:t>(3 часа)</w:t>
      </w:r>
    </w:p>
    <w:p w:rsidR="00471A78" w:rsidRPr="00F62740" w:rsidRDefault="00471A78" w:rsidP="00F024F2">
      <w:pPr>
        <w:pStyle w:val="aa"/>
        <w:rPr>
          <w:rFonts w:ascii="Times New Roman" w:hAnsi="Times New Roman" w:cs="Times New Roman"/>
          <w:sz w:val="24"/>
          <w:szCs w:val="24"/>
        </w:rPr>
      </w:pPr>
      <w:r w:rsidRPr="00F62740">
        <w:rPr>
          <w:rFonts w:ascii="Times New Roman" w:hAnsi="Times New Roman" w:cs="Times New Roman"/>
          <w:sz w:val="24"/>
          <w:szCs w:val="24"/>
        </w:rPr>
        <w:t xml:space="preserve"> Предлагаемая рабочая программа реализуется в учебниках </w:t>
      </w:r>
      <w:r w:rsidR="00171F21" w:rsidRPr="00F62740">
        <w:rPr>
          <w:rFonts w:ascii="Times New Roman" w:hAnsi="Times New Roman" w:cs="Times New Roman"/>
          <w:sz w:val="24"/>
          <w:szCs w:val="24"/>
        </w:rPr>
        <w:t xml:space="preserve"> Н. С. </w:t>
      </w:r>
      <w:proofErr w:type="spellStart"/>
      <w:r w:rsidR="00171F21" w:rsidRPr="00F62740">
        <w:rPr>
          <w:rFonts w:ascii="Times New Roman" w:hAnsi="Times New Roman" w:cs="Times New Roman"/>
          <w:sz w:val="24"/>
          <w:szCs w:val="24"/>
        </w:rPr>
        <w:t>Пурышевой</w:t>
      </w:r>
      <w:proofErr w:type="spellEnd"/>
      <w:r w:rsidR="00171F21" w:rsidRPr="00F62740">
        <w:rPr>
          <w:rFonts w:ascii="Times New Roman" w:hAnsi="Times New Roman" w:cs="Times New Roman"/>
          <w:sz w:val="24"/>
          <w:szCs w:val="24"/>
        </w:rPr>
        <w:t xml:space="preserve">, Н. Е. </w:t>
      </w:r>
      <w:proofErr w:type="spellStart"/>
      <w:r w:rsidR="00171F21" w:rsidRPr="00F62740">
        <w:rPr>
          <w:rFonts w:ascii="Times New Roman" w:hAnsi="Times New Roman" w:cs="Times New Roman"/>
          <w:sz w:val="24"/>
          <w:szCs w:val="24"/>
        </w:rPr>
        <w:t>Важеевской</w:t>
      </w:r>
      <w:proofErr w:type="spellEnd"/>
      <w:r w:rsidR="00171F21" w:rsidRPr="00F62740">
        <w:rPr>
          <w:rFonts w:ascii="Times New Roman" w:hAnsi="Times New Roman" w:cs="Times New Roman"/>
          <w:sz w:val="24"/>
          <w:szCs w:val="24"/>
        </w:rPr>
        <w:t xml:space="preserve">, В. М. </w:t>
      </w:r>
      <w:proofErr w:type="spellStart"/>
      <w:r w:rsidR="00171F21" w:rsidRPr="00F62740">
        <w:rPr>
          <w:rFonts w:ascii="Times New Roman" w:hAnsi="Times New Roman" w:cs="Times New Roman"/>
          <w:sz w:val="24"/>
          <w:szCs w:val="24"/>
        </w:rPr>
        <w:t>Чаругина</w:t>
      </w:r>
      <w:proofErr w:type="spellEnd"/>
      <w:r w:rsidR="00171F21" w:rsidRPr="00F62740">
        <w:rPr>
          <w:rFonts w:ascii="Times New Roman" w:hAnsi="Times New Roman" w:cs="Times New Roman"/>
          <w:sz w:val="24"/>
          <w:szCs w:val="24"/>
        </w:rPr>
        <w:t xml:space="preserve"> для 9 класса системы «Вертикаль»</w:t>
      </w:r>
      <w:r w:rsidRPr="00F62740">
        <w:rPr>
          <w:rFonts w:ascii="Times New Roman" w:hAnsi="Times New Roman" w:cs="Times New Roman"/>
          <w:sz w:val="24"/>
          <w:szCs w:val="24"/>
        </w:rPr>
        <w:t>, Москва. Дрофа. 2016.</w:t>
      </w:r>
    </w:p>
    <w:p w:rsidR="00F62740" w:rsidRPr="00F62740" w:rsidRDefault="00F62740" w:rsidP="001859AE">
      <w:pPr>
        <w:pStyle w:val="aa"/>
        <w:rPr>
          <w:rFonts w:ascii="Times New Roman" w:hAnsi="Times New Roman" w:cs="Times New Roman"/>
          <w:sz w:val="24"/>
          <w:szCs w:val="24"/>
        </w:rPr>
      </w:pPr>
      <w:r w:rsidRPr="00F62740">
        <w:rPr>
          <w:rFonts w:ascii="Times New Roman" w:hAnsi="Times New Roman" w:cs="Times New Roman"/>
          <w:sz w:val="24"/>
          <w:szCs w:val="24"/>
        </w:rPr>
        <w:t xml:space="preserve">      </w:t>
      </w:r>
    </w:p>
    <w:p w:rsidR="000C6F87" w:rsidRDefault="001859AE" w:rsidP="001859AE">
      <w:pPr>
        <w:suppressAutoHyphens/>
        <w:autoSpaceDE w:val="0"/>
        <w:spacing w:after="0" w:line="240" w:lineRule="auto"/>
        <w:rPr>
          <w:rFonts w:ascii="Times New Roman" w:eastAsia="Times New Roman" w:hAnsi="Times New Roman" w:cs="Times New Roman"/>
          <w:bCs/>
          <w:sz w:val="24"/>
          <w:szCs w:val="24"/>
          <w:lang w:eastAsia="ar-SA"/>
        </w:rPr>
      </w:pPr>
      <w:r w:rsidRPr="001859AE">
        <w:rPr>
          <w:rFonts w:ascii="Times New Roman" w:eastAsia="Times New Roman" w:hAnsi="Times New Roman" w:cs="Times New Roman"/>
          <w:bCs/>
          <w:sz w:val="24"/>
          <w:szCs w:val="24"/>
          <w:lang w:eastAsia="ar-SA"/>
        </w:rPr>
        <w:t>При реализации общеобразовательных программ в МБОУ СШ №70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реализации.</w:t>
      </w:r>
    </w:p>
    <w:p w:rsidR="001859AE" w:rsidRPr="001859AE" w:rsidRDefault="001859AE" w:rsidP="001859AE">
      <w:pPr>
        <w:suppressAutoHyphens/>
        <w:autoSpaceDE w:val="0"/>
        <w:spacing w:after="0" w:line="240" w:lineRule="auto"/>
        <w:rPr>
          <w:rFonts w:ascii="Times New Roman" w:eastAsia="Times New Roman" w:hAnsi="Times New Roman" w:cs="Times New Roman"/>
          <w:b/>
          <w:bCs/>
          <w:sz w:val="24"/>
          <w:szCs w:val="24"/>
          <w:lang w:eastAsia="ar-SA"/>
        </w:rPr>
      </w:pPr>
    </w:p>
    <w:p w:rsidR="00926EC8" w:rsidRPr="001859AE" w:rsidRDefault="00926EC8" w:rsidP="001859AE">
      <w:pPr>
        <w:jc w:val="center"/>
        <w:rPr>
          <w:rFonts w:ascii="Times New Roman" w:hAnsi="Times New Roman" w:cs="Times New Roman"/>
          <w:b/>
          <w:sz w:val="24"/>
          <w:szCs w:val="24"/>
        </w:rPr>
      </w:pPr>
      <w:r w:rsidRPr="001859AE">
        <w:rPr>
          <w:rFonts w:ascii="Times New Roman" w:hAnsi="Times New Roman" w:cs="Times New Roman"/>
          <w:b/>
          <w:sz w:val="24"/>
          <w:szCs w:val="24"/>
        </w:rPr>
        <w:t>Место курса «ФИЗИКА» в учебном плане</w:t>
      </w:r>
    </w:p>
    <w:p w:rsidR="00926EC8" w:rsidRPr="001859AE" w:rsidRDefault="00926EC8" w:rsidP="001859AE">
      <w:pPr>
        <w:pStyle w:val="aa"/>
        <w:rPr>
          <w:rFonts w:ascii="Times New Roman" w:hAnsi="Times New Roman" w:cs="Times New Roman"/>
          <w:sz w:val="24"/>
          <w:szCs w:val="24"/>
        </w:rPr>
      </w:pPr>
      <w:r w:rsidRPr="001859AE">
        <w:rPr>
          <w:rFonts w:ascii="Times New Roman" w:hAnsi="Times New Roman" w:cs="Times New Roman"/>
          <w:sz w:val="24"/>
          <w:szCs w:val="24"/>
        </w:rPr>
        <w:lastRenderedPageBreak/>
        <w:t>Физика в основной школе изучается с 7 по 9 класс. Общее число учебных часов за 3 года обучения составляет 245 часов, из них по 70 (2 часа в неделю) в 7 , 8 и (3 часа в неделю) в 9  классах.</w:t>
      </w:r>
    </w:p>
    <w:p w:rsidR="00926EC8" w:rsidRPr="001859AE" w:rsidRDefault="00926EC8" w:rsidP="001859AE">
      <w:pPr>
        <w:pStyle w:val="aa"/>
      </w:pPr>
      <w:r w:rsidRPr="001859AE">
        <w:rPr>
          <w:rFonts w:ascii="Times New Roman" w:hAnsi="Times New Roman" w:cs="Times New Roman"/>
          <w:sz w:val="24"/>
          <w:szCs w:val="24"/>
        </w:rPr>
        <w:t>Согласно действующему Базисному учебному плану  изучение физики в 7 классе основной школы отводиться 2 часа в неделю, всего 70 уроков</w:t>
      </w:r>
      <w:r w:rsidRPr="001859AE">
        <w:t>.</w:t>
      </w:r>
    </w:p>
    <w:p w:rsidR="001859AE" w:rsidRPr="001859AE" w:rsidRDefault="001859AE" w:rsidP="001859AE">
      <w:pPr>
        <w:pStyle w:val="aa"/>
      </w:pPr>
    </w:p>
    <w:p w:rsidR="00A35AFC" w:rsidRPr="00F62740" w:rsidRDefault="00A35AFC" w:rsidP="001859AE">
      <w:pPr>
        <w:jc w:val="center"/>
        <w:rPr>
          <w:rFonts w:ascii="Times New Roman" w:eastAsia="Times New Roman" w:hAnsi="Times New Roman" w:cs="Times New Roman"/>
          <w:b/>
          <w:sz w:val="24"/>
          <w:szCs w:val="24"/>
          <w:lang w:eastAsia="ar-SA"/>
        </w:rPr>
      </w:pPr>
      <w:r w:rsidRPr="00F62740">
        <w:rPr>
          <w:rFonts w:ascii="Times New Roman" w:eastAsia="Times New Roman" w:hAnsi="Times New Roman" w:cs="Times New Roman"/>
          <w:b/>
          <w:sz w:val="24"/>
          <w:szCs w:val="24"/>
          <w:lang w:eastAsia="ar-SA"/>
        </w:rPr>
        <w:t>Цели и задачи физики в основной школе</w:t>
      </w:r>
    </w:p>
    <w:p w:rsidR="00A35AFC" w:rsidRPr="00F62740" w:rsidRDefault="00A35AFC" w:rsidP="00A35AFC">
      <w:pPr>
        <w:pStyle w:val="a3"/>
        <w:ind w:left="360" w:firstLine="0"/>
        <w:rPr>
          <w:sz w:val="24"/>
          <w:szCs w:val="24"/>
        </w:rPr>
      </w:pPr>
      <w:r w:rsidRPr="00F62740">
        <w:rPr>
          <w:sz w:val="24"/>
          <w:szCs w:val="24"/>
        </w:rPr>
        <w:t>Цели изучения физики в основной школе следующие:</w:t>
      </w:r>
    </w:p>
    <w:p w:rsidR="00A35AFC" w:rsidRPr="00F62740" w:rsidRDefault="00A35AFC" w:rsidP="001859AE">
      <w:pPr>
        <w:pStyle w:val="a3"/>
        <w:numPr>
          <w:ilvl w:val="0"/>
          <w:numId w:val="2"/>
        </w:numPr>
        <w:jc w:val="left"/>
        <w:rPr>
          <w:sz w:val="24"/>
          <w:szCs w:val="24"/>
        </w:rPr>
      </w:pPr>
      <w:r w:rsidRPr="00F62740">
        <w:rPr>
          <w:sz w:val="24"/>
          <w:szCs w:val="24"/>
        </w:rPr>
        <w:t>развитие интересов и способностей учащихся на основе передачи им знаний и опыта познавательной и творческой деятельности;</w:t>
      </w:r>
    </w:p>
    <w:p w:rsidR="00A35AFC" w:rsidRPr="00F62740" w:rsidRDefault="00A35AFC" w:rsidP="001859AE">
      <w:pPr>
        <w:pStyle w:val="a3"/>
        <w:numPr>
          <w:ilvl w:val="0"/>
          <w:numId w:val="2"/>
        </w:numPr>
        <w:jc w:val="left"/>
        <w:rPr>
          <w:sz w:val="24"/>
          <w:szCs w:val="24"/>
        </w:rPr>
      </w:pPr>
      <w:r w:rsidRPr="00F62740">
        <w:rPr>
          <w:sz w:val="24"/>
          <w:szCs w:val="24"/>
        </w:rPr>
        <w:t>понимание учащимися смысла основных научных понятий и законов физики, взаимосвязи между ними;</w:t>
      </w:r>
    </w:p>
    <w:p w:rsidR="00A35AFC" w:rsidRPr="00F62740" w:rsidRDefault="00A35AFC" w:rsidP="001859AE">
      <w:pPr>
        <w:pStyle w:val="a3"/>
        <w:numPr>
          <w:ilvl w:val="0"/>
          <w:numId w:val="2"/>
        </w:numPr>
        <w:jc w:val="left"/>
        <w:rPr>
          <w:sz w:val="24"/>
          <w:szCs w:val="24"/>
        </w:rPr>
      </w:pPr>
      <w:r w:rsidRPr="00F62740">
        <w:rPr>
          <w:sz w:val="24"/>
          <w:szCs w:val="24"/>
        </w:rPr>
        <w:t>формирование у учащихся  представлений о физической картине мира;</w:t>
      </w:r>
    </w:p>
    <w:p w:rsidR="00A35AFC" w:rsidRPr="00F62740" w:rsidRDefault="00A35AFC" w:rsidP="001859AE">
      <w:pPr>
        <w:pStyle w:val="a3"/>
        <w:numPr>
          <w:ilvl w:val="0"/>
          <w:numId w:val="2"/>
        </w:numPr>
        <w:jc w:val="left"/>
        <w:rPr>
          <w:sz w:val="24"/>
          <w:szCs w:val="24"/>
        </w:rPr>
      </w:pPr>
      <w:r w:rsidRPr="00F62740">
        <w:rPr>
          <w:sz w:val="24"/>
          <w:szCs w:val="24"/>
        </w:rPr>
        <w:t>организация экологического мышления и ценностного отношения к природе;</w:t>
      </w:r>
    </w:p>
    <w:p w:rsidR="00A35AFC" w:rsidRPr="00F62740" w:rsidRDefault="00A35AFC" w:rsidP="001859AE">
      <w:pPr>
        <w:pStyle w:val="a3"/>
        <w:numPr>
          <w:ilvl w:val="0"/>
          <w:numId w:val="2"/>
        </w:numPr>
        <w:jc w:val="left"/>
        <w:rPr>
          <w:sz w:val="24"/>
          <w:szCs w:val="24"/>
        </w:rPr>
      </w:pPr>
      <w:r w:rsidRPr="00F62740">
        <w:rPr>
          <w:sz w:val="24"/>
          <w:szCs w:val="24"/>
        </w:rPr>
        <w:t>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A35AFC" w:rsidRPr="00F62740" w:rsidRDefault="00A35AFC" w:rsidP="001859AE">
      <w:pPr>
        <w:pStyle w:val="a3"/>
        <w:ind w:left="720" w:firstLine="0"/>
        <w:jc w:val="left"/>
        <w:rPr>
          <w:sz w:val="24"/>
          <w:szCs w:val="24"/>
        </w:rPr>
      </w:pPr>
      <w:r w:rsidRPr="00F62740">
        <w:rPr>
          <w:sz w:val="24"/>
          <w:szCs w:val="24"/>
        </w:rPr>
        <w:t>Для успешного достижения целей курса физики необходимо решить следующие задачи:</w:t>
      </w:r>
    </w:p>
    <w:p w:rsidR="00A35AFC" w:rsidRPr="00F62740" w:rsidRDefault="00A35AFC" w:rsidP="001859AE">
      <w:pPr>
        <w:pStyle w:val="a3"/>
        <w:numPr>
          <w:ilvl w:val="0"/>
          <w:numId w:val="3"/>
        </w:numPr>
        <w:jc w:val="left"/>
        <w:rPr>
          <w:sz w:val="24"/>
          <w:szCs w:val="24"/>
        </w:rPr>
      </w:pPr>
      <w:r w:rsidRPr="00F62740">
        <w:rPr>
          <w:sz w:val="24"/>
          <w:szCs w:val="24"/>
        </w:rPr>
        <w:t>знакомство учащихся с методом научного познания и метода исследования объектов и явлений природы;</w:t>
      </w:r>
    </w:p>
    <w:p w:rsidR="00A35AFC" w:rsidRPr="00F62740" w:rsidRDefault="00A35AFC" w:rsidP="001859AE">
      <w:pPr>
        <w:pStyle w:val="a3"/>
        <w:numPr>
          <w:ilvl w:val="0"/>
          <w:numId w:val="3"/>
        </w:numPr>
        <w:jc w:val="left"/>
        <w:rPr>
          <w:sz w:val="24"/>
          <w:szCs w:val="24"/>
        </w:rPr>
      </w:pPr>
      <w:r w:rsidRPr="00F62740">
        <w:rPr>
          <w:sz w:val="24"/>
          <w:szCs w:val="24"/>
        </w:rPr>
        <w:t>приобретение учащимися знаний о механических, световых явлениях, физических величинах, характеризующие эти явления;</w:t>
      </w:r>
    </w:p>
    <w:p w:rsidR="00A35AFC" w:rsidRPr="00F62740" w:rsidRDefault="00A35AFC" w:rsidP="001859AE">
      <w:pPr>
        <w:pStyle w:val="a3"/>
        <w:numPr>
          <w:ilvl w:val="0"/>
          <w:numId w:val="3"/>
        </w:numPr>
        <w:jc w:val="left"/>
        <w:rPr>
          <w:sz w:val="24"/>
          <w:szCs w:val="24"/>
        </w:rPr>
      </w:pPr>
      <w:r w:rsidRPr="00F62740">
        <w:rPr>
          <w:sz w:val="24"/>
          <w:szCs w:val="24"/>
        </w:rPr>
        <w:t>формирование у учащихся умений наблюдать природные явления и выполнять опыты, лабораторные работы и экспериментальные исследования;</w:t>
      </w:r>
    </w:p>
    <w:p w:rsidR="00A35AFC" w:rsidRDefault="00A35AFC" w:rsidP="001859AE">
      <w:pPr>
        <w:pStyle w:val="a3"/>
        <w:numPr>
          <w:ilvl w:val="0"/>
          <w:numId w:val="3"/>
        </w:numPr>
        <w:jc w:val="left"/>
        <w:rPr>
          <w:sz w:val="24"/>
          <w:szCs w:val="24"/>
        </w:rPr>
      </w:pPr>
      <w:r w:rsidRPr="00F62740">
        <w:rPr>
          <w:sz w:val="24"/>
          <w:szCs w:val="24"/>
        </w:rPr>
        <w:t>овладение учащимися такими общенаучными понятиями, как природные явления, эмпирически установленный факт, проблема, гипотеза, теоретический вывод, резул</w:t>
      </w:r>
      <w:r w:rsidR="00651CA9" w:rsidRPr="00F62740">
        <w:rPr>
          <w:sz w:val="24"/>
          <w:szCs w:val="24"/>
        </w:rPr>
        <w:t>ьтат экспериментальной проверки.</w:t>
      </w:r>
    </w:p>
    <w:p w:rsidR="00F62740" w:rsidRPr="00F62740" w:rsidRDefault="00F62740" w:rsidP="001859AE">
      <w:pPr>
        <w:pStyle w:val="a3"/>
        <w:ind w:left="1117" w:firstLine="0"/>
        <w:jc w:val="left"/>
        <w:rPr>
          <w:sz w:val="24"/>
          <w:szCs w:val="24"/>
        </w:rPr>
      </w:pPr>
    </w:p>
    <w:p w:rsidR="00A35AFC" w:rsidRPr="00F62740" w:rsidRDefault="00A35AFC" w:rsidP="00651CA9">
      <w:pPr>
        <w:jc w:val="center"/>
        <w:rPr>
          <w:rFonts w:ascii="Times New Roman" w:hAnsi="Times New Roman" w:cs="Times New Roman"/>
          <w:b/>
          <w:sz w:val="24"/>
          <w:szCs w:val="24"/>
        </w:rPr>
      </w:pPr>
      <w:r w:rsidRPr="00F62740">
        <w:rPr>
          <w:rFonts w:ascii="Times New Roman" w:hAnsi="Times New Roman" w:cs="Times New Roman"/>
          <w:b/>
          <w:sz w:val="24"/>
          <w:szCs w:val="24"/>
        </w:rPr>
        <w:t>Общая характеристика учебного предмета.</w:t>
      </w:r>
    </w:p>
    <w:p w:rsidR="00A35AFC" w:rsidRPr="00F62740" w:rsidRDefault="00A35AFC" w:rsidP="00A35AFC">
      <w:pPr>
        <w:widowControl w:val="0"/>
        <w:shd w:val="clear" w:color="auto" w:fill="FFFFFF"/>
        <w:autoSpaceDE w:val="0"/>
        <w:autoSpaceDN w:val="0"/>
        <w:adjustRightInd w:val="0"/>
        <w:jc w:val="both"/>
        <w:rPr>
          <w:rStyle w:val="a5"/>
          <w:rFonts w:ascii="Times New Roman" w:hAnsi="Times New Roman" w:cs="Times New Roman"/>
          <w:b w:val="0"/>
          <w:sz w:val="24"/>
          <w:szCs w:val="24"/>
        </w:rPr>
      </w:pPr>
      <w:r w:rsidRPr="00F62740">
        <w:rPr>
          <w:rFonts w:ascii="Times New Roman" w:hAnsi="Times New Roman" w:cs="Times New Roman"/>
          <w:sz w:val="24"/>
          <w:szCs w:val="24"/>
        </w:rPr>
        <w:t xml:space="preserve">    </w:t>
      </w:r>
      <w:r w:rsidRPr="00F62740">
        <w:rPr>
          <w:rStyle w:val="a5"/>
          <w:rFonts w:ascii="Times New Roman" w:hAnsi="Times New Roman" w:cs="Times New Roman"/>
          <w:b w:val="0"/>
          <w:sz w:val="24"/>
          <w:szCs w:val="24"/>
        </w:rPr>
        <w:t xml:space="preserve">Школьный курс  физики – </w:t>
      </w:r>
      <w:proofErr w:type="spellStart"/>
      <w:r w:rsidRPr="00F62740">
        <w:rPr>
          <w:rStyle w:val="a5"/>
          <w:rFonts w:ascii="Times New Roman" w:hAnsi="Times New Roman" w:cs="Times New Roman"/>
          <w:b w:val="0"/>
          <w:sz w:val="24"/>
          <w:szCs w:val="24"/>
        </w:rPr>
        <w:t>системообразующий</w:t>
      </w:r>
      <w:proofErr w:type="spellEnd"/>
      <w:r w:rsidRPr="00F62740">
        <w:rPr>
          <w:rStyle w:val="a5"/>
          <w:rFonts w:ascii="Times New Roman" w:hAnsi="Times New Roman" w:cs="Times New Roman"/>
          <w:b w:val="0"/>
          <w:sz w:val="24"/>
          <w:szCs w:val="24"/>
        </w:rPr>
        <w:t xml:space="preserve"> для </w:t>
      </w:r>
      <w:proofErr w:type="gramStart"/>
      <w:r w:rsidRPr="00F62740">
        <w:rPr>
          <w:rStyle w:val="a5"/>
          <w:rFonts w:ascii="Times New Roman" w:hAnsi="Times New Roman" w:cs="Times New Roman"/>
          <w:b w:val="0"/>
          <w:sz w:val="24"/>
          <w:szCs w:val="24"/>
        </w:rPr>
        <w:t>естественно–научных</w:t>
      </w:r>
      <w:proofErr w:type="gramEnd"/>
      <w:r w:rsidRPr="00F62740">
        <w:rPr>
          <w:rStyle w:val="a5"/>
          <w:rFonts w:ascii="Times New Roman" w:hAnsi="Times New Roman" w:cs="Times New Roman"/>
          <w:b w:val="0"/>
          <w:sz w:val="24"/>
          <w:szCs w:val="24"/>
        </w:rPr>
        <w:t xml:space="preserve"> учебных предметов, поскольку физические законы лежат в основе курсов химии, биологии, географии и астрономии. Рабочая программа по физике определяет цели изучения физики в основной школе, содержанием тем курса, дает распределение учебных часов по разделам курса, перечень демонстрационных экспериментов, опытов и лабораторных работ, выполняемых учащимися, а также планируемые результаты обучения физике.</w:t>
      </w:r>
    </w:p>
    <w:p w:rsidR="00A35AFC" w:rsidRPr="00F62740" w:rsidRDefault="00A35AFC" w:rsidP="00A35AFC">
      <w:pPr>
        <w:widowControl w:val="0"/>
        <w:shd w:val="clear" w:color="auto" w:fill="FFFFFF"/>
        <w:autoSpaceDE w:val="0"/>
        <w:autoSpaceDN w:val="0"/>
        <w:adjustRightInd w:val="0"/>
        <w:jc w:val="both"/>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В 9 классе изучаются более сложные физические явления и более сложные законы. Так, в 9 классе уча</w:t>
      </w:r>
      <w:r w:rsidRPr="00F62740">
        <w:rPr>
          <w:rStyle w:val="a5"/>
          <w:rFonts w:ascii="Times New Roman" w:hAnsi="Times New Roman" w:cs="Times New Roman"/>
          <w:b w:val="0"/>
          <w:sz w:val="24"/>
          <w:szCs w:val="24"/>
        </w:rPr>
        <w:softHyphen/>
        <w:t>щиеся вновь возвращаются к изучению вопросов ме</w:t>
      </w:r>
      <w:r w:rsidRPr="00F62740">
        <w:rPr>
          <w:rStyle w:val="a5"/>
          <w:rFonts w:ascii="Times New Roman" w:hAnsi="Times New Roman" w:cs="Times New Roman"/>
          <w:b w:val="0"/>
          <w:sz w:val="24"/>
          <w:szCs w:val="24"/>
        </w:rPr>
        <w:softHyphen/>
        <w:t xml:space="preserve">ханики, но на данном этапе механика представлена как целостная фундаментальная физическая теория; предусмотрено изучение всех структурных элементов этой теории, включая законы Ньютона и законы сохранения. Обсуждаются границы </w:t>
      </w:r>
      <w:r w:rsidRPr="00F62740">
        <w:rPr>
          <w:rStyle w:val="a5"/>
          <w:rFonts w:ascii="Times New Roman" w:hAnsi="Times New Roman" w:cs="Times New Roman"/>
          <w:b w:val="0"/>
          <w:sz w:val="24"/>
          <w:szCs w:val="24"/>
        </w:rPr>
        <w:lastRenderedPageBreak/>
        <w:t>применимости классической механики, ее объяснительные и пред</w:t>
      </w:r>
      <w:r w:rsidRPr="00F62740">
        <w:rPr>
          <w:rStyle w:val="a5"/>
          <w:rFonts w:ascii="Times New Roman" w:hAnsi="Times New Roman" w:cs="Times New Roman"/>
          <w:b w:val="0"/>
          <w:sz w:val="24"/>
          <w:szCs w:val="24"/>
        </w:rPr>
        <w:softHyphen/>
        <w:t>сказательные функции. Затем следует тема «Механи</w:t>
      </w:r>
      <w:r w:rsidRPr="00F62740">
        <w:rPr>
          <w:rStyle w:val="a5"/>
          <w:rFonts w:ascii="Times New Roman" w:hAnsi="Times New Roman" w:cs="Times New Roman"/>
          <w:b w:val="0"/>
          <w:sz w:val="24"/>
          <w:szCs w:val="24"/>
        </w:rPr>
        <w:softHyphen/>
        <w:t>ческие колебания и волны», позволяющая показать применение законов механики к анализу колебатель</w:t>
      </w:r>
      <w:r w:rsidRPr="00F62740">
        <w:rPr>
          <w:rStyle w:val="a5"/>
          <w:rFonts w:ascii="Times New Roman" w:hAnsi="Times New Roman" w:cs="Times New Roman"/>
          <w:b w:val="0"/>
          <w:sz w:val="24"/>
          <w:szCs w:val="24"/>
        </w:rPr>
        <w:softHyphen/>
        <w:t>ных и волновых процессов и создающая базу для изучения электромагнитных колебаний и волн.</w:t>
      </w:r>
    </w:p>
    <w:p w:rsidR="00A35AFC" w:rsidRPr="00F62740" w:rsidRDefault="00A35AFC" w:rsidP="00A35AFC">
      <w:pPr>
        <w:widowControl w:val="0"/>
        <w:shd w:val="clear" w:color="auto" w:fill="FFFFFF"/>
        <w:autoSpaceDE w:val="0"/>
        <w:autoSpaceDN w:val="0"/>
        <w:adjustRightInd w:val="0"/>
        <w:jc w:val="both"/>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За темой «Электромагнитные колебания и элек</w:t>
      </w:r>
      <w:r w:rsidRPr="00F62740">
        <w:rPr>
          <w:rStyle w:val="a5"/>
          <w:rFonts w:ascii="Times New Roman" w:hAnsi="Times New Roman" w:cs="Times New Roman"/>
          <w:b w:val="0"/>
          <w:sz w:val="24"/>
          <w:szCs w:val="24"/>
        </w:rPr>
        <w:softHyphen/>
        <w:t>тромагнитные волны» следует тема «Элементы кван</w:t>
      </w:r>
      <w:r w:rsidRPr="00F62740">
        <w:rPr>
          <w:rStyle w:val="a5"/>
          <w:rFonts w:ascii="Times New Roman" w:hAnsi="Times New Roman" w:cs="Times New Roman"/>
          <w:b w:val="0"/>
          <w:sz w:val="24"/>
          <w:szCs w:val="24"/>
        </w:rPr>
        <w:softHyphen/>
        <w:t>товой физики», содержание которой направлено на формирование у учащихся некоторых квантовых представлений, в частности представлений о дуализме и квантовании как неотъемлемых свойствах мик</w:t>
      </w:r>
      <w:r w:rsidRPr="00F62740">
        <w:rPr>
          <w:rStyle w:val="a5"/>
          <w:rFonts w:ascii="Times New Roman" w:hAnsi="Times New Roman" w:cs="Times New Roman"/>
          <w:b w:val="0"/>
          <w:sz w:val="24"/>
          <w:szCs w:val="24"/>
        </w:rPr>
        <w:softHyphen/>
        <w:t xml:space="preserve">ромира, знаний об особенностях строения атома и атомного ядра. </w:t>
      </w:r>
      <w:proofErr w:type="gramStart"/>
      <w:r w:rsidRPr="00F62740">
        <w:rPr>
          <w:rStyle w:val="a5"/>
          <w:rFonts w:ascii="Times New Roman" w:hAnsi="Times New Roman" w:cs="Times New Roman"/>
          <w:b w:val="0"/>
          <w:sz w:val="24"/>
          <w:szCs w:val="24"/>
        </w:rPr>
        <w:t>Часть учебного времени, отведённая на эти темы уменьшена</w:t>
      </w:r>
      <w:proofErr w:type="gramEnd"/>
      <w:r w:rsidRPr="00F62740">
        <w:rPr>
          <w:rStyle w:val="a5"/>
          <w:rFonts w:ascii="Times New Roman" w:hAnsi="Times New Roman" w:cs="Times New Roman"/>
          <w:b w:val="0"/>
          <w:sz w:val="24"/>
          <w:szCs w:val="24"/>
        </w:rPr>
        <w:t xml:space="preserve"> в пользу раздела «Механические явления»</w:t>
      </w:r>
    </w:p>
    <w:p w:rsidR="00A35AFC" w:rsidRPr="00F62740" w:rsidRDefault="00A35AFC" w:rsidP="00A35AFC">
      <w:pPr>
        <w:widowControl w:val="0"/>
        <w:shd w:val="clear" w:color="auto" w:fill="FFFFFF"/>
        <w:autoSpaceDE w:val="0"/>
        <w:autoSpaceDN w:val="0"/>
        <w:adjustRightInd w:val="0"/>
        <w:jc w:val="both"/>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Завершается курс темой «Вселенная», позволяю</w:t>
      </w:r>
      <w:r w:rsidRPr="00F62740">
        <w:rPr>
          <w:rStyle w:val="a5"/>
          <w:rFonts w:ascii="Times New Roman" w:hAnsi="Times New Roman" w:cs="Times New Roman"/>
          <w:b w:val="0"/>
          <w:sz w:val="24"/>
          <w:szCs w:val="24"/>
        </w:rPr>
        <w:softHyphen/>
        <w:t>щей сформировать у учащихся систему астрономиче</w:t>
      </w:r>
      <w:r w:rsidRPr="00F62740">
        <w:rPr>
          <w:rStyle w:val="a5"/>
          <w:rFonts w:ascii="Times New Roman" w:hAnsi="Times New Roman" w:cs="Times New Roman"/>
          <w:b w:val="0"/>
          <w:sz w:val="24"/>
          <w:szCs w:val="24"/>
        </w:rPr>
        <w:softHyphen/>
        <w:t xml:space="preserve">ских знаний и показать действие физических законов в </w:t>
      </w:r>
      <w:proofErr w:type="spellStart"/>
      <w:r w:rsidRPr="00F62740">
        <w:rPr>
          <w:rStyle w:val="a5"/>
          <w:rFonts w:ascii="Times New Roman" w:hAnsi="Times New Roman" w:cs="Times New Roman"/>
          <w:b w:val="0"/>
          <w:sz w:val="24"/>
          <w:szCs w:val="24"/>
        </w:rPr>
        <w:t>мегамире</w:t>
      </w:r>
      <w:proofErr w:type="spellEnd"/>
      <w:r w:rsidRPr="00F62740">
        <w:rPr>
          <w:rStyle w:val="a5"/>
          <w:rFonts w:ascii="Times New Roman" w:hAnsi="Times New Roman" w:cs="Times New Roman"/>
          <w:b w:val="0"/>
          <w:sz w:val="24"/>
          <w:szCs w:val="24"/>
        </w:rPr>
        <w:t xml:space="preserve">.  </w:t>
      </w:r>
    </w:p>
    <w:p w:rsidR="000C6F87" w:rsidRPr="00F62740" w:rsidRDefault="00A35AFC" w:rsidP="000C6F87">
      <w:pPr>
        <w:rPr>
          <w:rFonts w:ascii="Times New Roman" w:hAnsi="Times New Roman" w:cs="Times New Roman"/>
          <w:sz w:val="24"/>
          <w:szCs w:val="24"/>
        </w:rPr>
      </w:pPr>
      <w:r w:rsidRPr="00F62740">
        <w:rPr>
          <w:rStyle w:val="a5"/>
          <w:rFonts w:ascii="Times New Roman" w:hAnsi="Times New Roman" w:cs="Times New Roman"/>
          <w:b w:val="0"/>
          <w:sz w:val="24"/>
          <w:szCs w:val="24"/>
        </w:rPr>
        <w:t>Курс физики носит экспериментальный характер, поэтому большое внимание в нем уделено демонстра</w:t>
      </w:r>
      <w:r w:rsidRPr="00F62740">
        <w:rPr>
          <w:rStyle w:val="a5"/>
          <w:rFonts w:ascii="Times New Roman" w:hAnsi="Times New Roman" w:cs="Times New Roman"/>
          <w:b w:val="0"/>
          <w:sz w:val="24"/>
          <w:szCs w:val="24"/>
        </w:rPr>
        <w:softHyphen/>
        <w:t>ционному эксперименту и практическим работам уча</w:t>
      </w:r>
      <w:r w:rsidRPr="00F62740">
        <w:rPr>
          <w:rStyle w:val="a5"/>
          <w:rFonts w:ascii="Times New Roman" w:hAnsi="Times New Roman" w:cs="Times New Roman"/>
          <w:b w:val="0"/>
          <w:sz w:val="24"/>
          <w:szCs w:val="24"/>
        </w:rPr>
        <w:softHyphen/>
        <w:t>щихся, часть которых учащиеся выполняют дома.</w:t>
      </w:r>
      <w:r w:rsidR="000C6F87" w:rsidRPr="00F62740">
        <w:rPr>
          <w:rFonts w:ascii="Times New Roman" w:hAnsi="Times New Roman" w:cs="Times New Roman"/>
          <w:sz w:val="24"/>
          <w:szCs w:val="24"/>
        </w:rPr>
        <w:t xml:space="preserve"> </w:t>
      </w:r>
    </w:p>
    <w:p w:rsidR="000C6F87" w:rsidRPr="00F62740" w:rsidRDefault="000C6F87" w:rsidP="000C6F87">
      <w:pPr>
        <w:jc w:val="center"/>
        <w:rPr>
          <w:rStyle w:val="a5"/>
          <w:rFonts w:ascii="Times New Roman" w:hAnsi="Times New Roman" w:cs="Times New Roman"/>
          <w:sz w:val="24"/>
          <w:szCs w:val="24"/>
        </w:rPr>
      </w:pPr>
      <w:r w:rsidRPr="00F62740">
        <w:rPr>
          <w:rStyle w:val="a5"/>
          <w:rFonts w:ascii="Times New Roman" w:hAnsi="Times New Roman" w:cs="Times New Roman"/>
          <w:sz w:val="24"/>
          <w:szCs w:val="24"/>
        </w:rPr>
        <w:t>Задачи  изучения физики.</w:t>
      </w:r>
    </w:p>
    <w:p w:rsidR="00651CA9" w:rsidRPr="00F62740" w:rsidRDefault="000C6F87" w:rsidP="000C6F87">
      <w:pPr>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Формирование у учащихся знаний основ физики: экспериментальных фактов, понятий, законов, элементов физических теорий; подготовка к формированию у школьников целостных представлений о современной физической картине мира; формирование знаний о методах познания в физике – теоретическом и экспериментальном, о роли и месте теории и эксперимента в научном познании, о соотношении теории и эксперимента. Формирование знаний о физических основах устройства и функционирования технических объектов; формирование экспериментальных умений; формирование научного мировоззрения: представлений о материи, её видах, о движении матер</w:t>
      </w:r>
      <w:proofErr w:type="gramStart"/>
      <w:r w:rsidRPr="00F62740">
        <w:rPr>
          <w:rStyle w:val="a5"/>
          <w:rFonts w:ascii="Times New Roman" w:hAnsi="Times New Roman" w:cs="Times New Roman"/>
          <w:b w:val="0"/>
          <w:sz w:val="24"/>
          <w:szCs w:val="24"/>
        </w:rPr>
        <w:t>ии и её</w:t>
      </w:r>
      <w:proofErr w:type="gramEnd"/>
      <w:r w:rsidRPr="00F62740">
        <w:rPr>
          <w:rStyle w:val="a5"/>
          <w:rFonts w:ascii="Times New Roman" w:hAnsi="Times New Roman" w:cs="Times New Roman"/>
          <w:b w:val="0"/>
          <w:sz w:val="24"/>
          <w:szCs w:val="24"/>
        </w:rPr>
        <w:t xml:space="preserve"> формах, о пространстве и времени, о роли опыта в процессе научного познания и истинного знания, о </w:t>
      </w:r>
      <w:proofErr w:type="spellStart"/>
      <w:r w:rsidRPr="00F62740">
        <w:rPr>
          <w:rStyle w:val="a5"/>
          <w:rFonts w:ascii="Times New Roman" w:hAnsi="Times New Roman" w:cs="Times New Roman"/>
          <w:b w:val="0"/>
          <w:sz w:val="24"/>
          <w:szCs w:val="24"/>
        </w:rPr>
        <w:t>причинноследственных</w:t>
      </w:r>
      <w:proofErr w:type="spellEnd"/>
      <w:r w:rsidRPr="00F62740">
        <w:rPr>
          <w:rStyle w:val="a5"/>
          <w:rFonts w:ascii="Times New Roman" w:hAnsi="Times New Roman" w:cs="Times New Roman"/>
          <w:b w:val="0"/>
          <w:sz w:val="24"/>
          <w:szCs w:val="24"/>
        </w:rPr>
        <w:t xml:space="preserve"> отношениях; формирование представлений о роли физики в жизни общества: влияние развития физики на развитие техники, на возникновение и решение экологических проблем. Развитие у учащихся функциональных механизмов психики: восприятия, мышления, памяти, речи, воображения. Формирование и развитие свойств личности: творческих способностей, интереса к изучению физики, самостоятельности, </w:t>
      </w:r>
      <w:proofErr w:type="spellStart"/>
      <w:r w:rsidRPr="00F62740">
        <w:rPr>
          <w:rStyle w:val="a5"/>
          <w:rFonts w:ascii="Times New Roman" w:hAnsi="Times New Roman" w:cs="Times New Roman"/>
          <w:b w:val="0"/>
          <w:sz w:val="24"/>
          <w:szCs w:val="24"/>
        </w:rPr>
        <w:t>коммуникативности</w:t>
      </w:r>
      <w:proofErr w:type="spellEnd"/>
      <w:r w:rsidRPr="00F62740">
        <w:rPr>
          <w:rStyle w:val="a5"/>
          <w:rFonts w:ascii="Times New Roman" w:hAnsi="Times New Roman" w:cs="Times New Roman"/>
          <w:b w:val="0"/>
          <w:sz w:val="24"/>
          <w:szCs w:val="24"/>
        </w:rPr>
        <w:t>, критичности, рефлексии.</w:t>
      </w:r>
    </w:p>
    <w:p w:rsidR="00651CA9" w:rsidRPr="00F62740" w:rsidRDefault="00651CA9" w:rsidP="000C6F87">
      <w:pPr>
        <w:rPr>
          <w:rStyle w:val="a5"/>
          <w:rFonts w:ascii="Times New Roman" w:hAnsi="Times New Roman" w:cs="Times New Roman"/>
          <w:b w:val="0"/>
          <w:sz w:val="24"/>
          <w:szCs w:val="24"/>
        </w:rPr>
      </w:pPr>
    </w:p>
    <w:p w:rsidR="00102D9D" w:rsidRPr="00E55F76" w:rsidRDefault="000C6F87" w:rsidP="00102D9D">
      <w:pPr>
        <w:jc w:val="center"/>
        <w:rPr>
          <w:rStyle w:val="a5"/>
          <w:rFonts w:ascii="Times New Roman" w:hAnsi="Times New Roman" w:cs="Times New Roman"/>
          <w:sz w:val="28"/>
          <w:szCs w:val="28"/>
        </w:rPr>
      </w:pPr>
      <w:r w:rsidRPr="00E55F76">
        <w:rPr>
          <w:rStyle w:val="a5"/>
          <w:rFonts w:ascii="Times New Roman" w:hAnsi="Times New Roman" w:cs="Times New Roman"/>
          <w:sz w:val="28"/>
          <w:szCs w:val="28"/>
        </w:rPr>
        <w:t>Планируемые результаты освоения выпускниками учебного предмета «Физика»</w:t>
      </w:r>
    </w:p>
    <w:p w:rsidR="001859AE" w:rsidRPr="001859AE" w:rsidRDefault="001859AE" w:rsidP="001859AE">
      <w:pPr>
        <w:rPr>
          <w:rStyle w:val="a5"/>
          <w:rFonts w:ascii="Times New Roman" w:hAnsi="Times New Roman" w:cs="Times New Roman"/>
          <w:sz w:val="24"/>
          <w:szCs w:val="24"/>
        </w:rPr>
      </w:pPr>
      <w:r w:rsidRPr="001859AE">
        <w:rPr>
          <w:rStyle w:val="a5"/>
          <w:rFonts w:ascii="Times New Roman" w:hAnsi="Times New Roman" w:cs="Times New Roman"/>
          <w:sz w:val="24"/>
          <w:szCs w:val="24"/>
        </w:rPr>
        <w:lastRenderedPageBreak/>
        <w:t xml:space="preserve">Личностные: </w:t>
      </w:r>
    </w:p>
    <w:p w:rsidR="001859AE" w:rsidRPr="001859AE" w:rsidRDefault="001859AE" w:rsidP="001859AE">
      <w:pPr>
        <w:pStyle w:val="aa"/>
        <w:rPr>
          <w:rStyle w:val="a5"/>
          <w:rFonts w:ascii="Times New Roman" w:hAnsi="Times New Roman" w:cs="Times New Roman"/>
          <w:sz w:val="24"/>
          <w:szCs w:val="24"/>
        </w:rPr>
      </w:pPr>
      <w:r w:rsidRPr="001859AE">
        <w:rPr>
          <w:rStyle w:val="a5"/>
          <w:rFonts w:ascii="Times New Roman" w:hAnsi="Times New Roman" w:cs="Times New Roman"/>
          <w:i/>
          <w:sz w:val="24"/>
          <w:szCs w:val="24"/>
        </w:rPr>
        <w:t>У выпускника будут сформированы:</w:t>
      </w:r>
      <w:r w:rsidRPr="001859AE">
        <w:rPr>
          <w:rStyle w:val="a5"/>
          <w:rFonts w:ascii="Times New Roman" w:hAnsi="Times New Roman" w:cs="Times New Roman"/>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Pr>
          <w:rStyle w:val="a5"/>
          <w:rFonts w:ascii="Times New Roman" w:hAnsi="Times New Roman" w:cs="Times New Roman"/>
          <w:b w:val="0"/>
          <w:sz w:val="24"/>
          <w:szCs w:val="24"/>
        </w:rPr>
        <w:t xml:space="preserve">- </w:t>
      </w:r>
      <w:r>
        <w:t xml:space="preserve">навыки будущего – </w:t>
      </w:r>
      <w:proofErr w:type="spellStart"/>
      <w:r>
        <w:t>креативность</w:t>
      </w:r>
      <w:proofErr w:type="spellEnd"/>
      <w:r>
        <w:t>, критическое  мышление</w:t>
      </w:r>
      <w:proofErr w:type="gramStart"/>
      <w:r>
        <w:t xml:space="preserve"> ,</w:t>
      </w:r>
      <w:proofErr w:type="gramEnd"/>
      <w:r>
        <w:t>кооперация  и сотрудничество</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ответственное отношение к учению; готовность и способность к саморазвитию и самообразованию на основе мотивации к обучению и познанию;</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F62740">
        <w:rPr>
          <w:rStyle w:val="a5"/>
          <w:rFonts w:ascii="Times New Roman" w:hAnsi="Times New Roman" w:cs="Times New Roman"/>
          <w:b w:val="0"/>
          <w:sz w:val="24"/>
          <w:szCs w:val="24"/>
        </w:rPr>
        <w:t>контрпример</w:t>
      </w:r>
      <w:proofErr w:type="spellEnd"/>
      <w:r w:rsidRPr="00F62740">
        <w:rPr>
          <w:rStyle w:val="a5"/>
          <w:rFonts w:ascii="Times New Roman" w:hAnsi="Times New Roman" w:cs="Times New Roman"/>
          <w:b w:val="0"/>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основы экологической культуры; понимание ценности здорового образа жизни;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формирование способности к эмоциональному восприятию физических задач, решений, рассуждений;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 умение контролировать процесс и результат учебной деятельности;</w:t>
      </w:r>
    </w:p>
    <w:p w:rsidR="001859AE" w:rsidRPr="00102D9D" w:rsidRDefault="001859AE" w:rsidP="001859AE">
      <w:pPr>
        <w:pStyle w:val="aa"/>
        <w:rPr>
          <w:rStyle w:val="a5"/>
          <w:rFonts w:ascii="Times New Roman" w:hAnsi="Times New Roman" w:cs="Times New Roman"/>
          <w:i/>
          <w:sz w:val="24"/>
          <w:szCs w:val="24"/>
        </w:rPr>
      </w:pPr>
      <w:r w:rsidRPr="00102D9D">
        <w:rPr>
          <w:rStyle w:val="a5"/>
          <w:rFonts w:ascii="Times New Roman" w:hAnsi="Times New Roman" w:cs="Times New Roman"/>
          <w:i/>
          <w:sz w:val="24"/>
          <w:szCs w:val="24"/>
        </w:rPr>
        <w:t xml:space="preserve"> могут быть </w:t>
      </w:r>
      <w:proofErr w:type="gramStart"/>
      <w:r w:rsidRPr="00102D9D">
        <w:rPr>
          <w:rStyle w:val="a5"/>
          <w:rFonts w:ascii="Times New Roman" w:hAnsi="Times New Roman" w:cs="Times New Roman"/>
          <w:i/>
          <w:sz w:val="24"/>
          <w:szCs w:val="24"/>
        </w:rPr>
        <w:t>сформированы</w:t>
      </w:r>
      <w:proofErr w:type="gramEnd"/>
      <w:r w:rsidRPr="00102D9D">
        <w:rPr>
          <w:rStyle w:val="a5"/>
          <w:rFonts w:ascii="Times New Roman" w:hAnsi="Times New Roman" w:cs="Times New Roman"/>
          <w:i/>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деятельности;</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критичность мышления, умение распознавать логически некорректные высказывания, отличать гипотезу от факта;</w:t>
      </w:r>
    </w:p>
    <w:p w:rsidR="001859AE"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proofErr w:type="spellStart"/>
      <w:r w:rsidRPr="00F62740">
        <w:rPr>
          <w:rStyle w:val="a5"/>
          <w:rFonts w:ascii="Times New Roman" w:hAnsi="Times New Roman" w:cs="Times New Roman"/>
          <w:b w:val="0"/>
          <w:sz w:val="24"/>
          <w:szCs w:val="24"/>
        </w:rPr>
        <w:t>креативность</w:t>
      </w:r>
      <w:proofErr w:type="spellEnd"/>
      <w:r w:rsidRPr="00F62740">
        <w:rPr>
          <w:rStyle w:val="a5"/>
          <w:rFonts w:ascii="Times New Roman" w:hAnsi="Times New Roman" w:cs="Times New Roman"/>
          <w:b w:val="0"/>
          <w:sz w:val="24"/>
          <w:szCs w:val="24"/>
        </w:rPr>
        <w:t xml:space="preserve"> мышления, инициативы, находчивости, активности при решении задач. </w:t>
      </w:r>
    </w:p>
    <w:p w:rsidR="00102D9D" w:rsidRPr="00F62740" w:rsidRDefault="00102D9D" w:rsidP="001859AE">
      <w:pPr>
        <w:pStyle w:val="aa"/>
        <w:rPr>
          <w:rStyle w:val="a5"/>
          <w:rFonts w:ascii="Times New Roman" w:hAnsi="Times New Roman" w:cs="Times New Roman"/>
          <w:b w:val="0"/>
          <w:sz w:val="24"/>
          <w:szCs w:val="24"/>
        </w:rPr>
      </w:pPr>
    </w:p>
    <w:p w:rsidR="00102D9D" w:rsidRDefault="00102D9D" w:rsidP="00102D9D">
      <w:pPr>
        <w:spacing w:line="240" w:lineRule="auto"/>
        <w:rPr>
          <w:b/>
          <w:sz w:val="24"/>
          <w:szCs w:val="24"/>
        </w:rPr>
      </w:pPr>
      <w:proofErr w:type="spellStart"/>
      <w:r w:rsidRPr="00C07548">
        <w:rPr>
          <w:rFonts w:ascii="Calibri" w:eastAsia="Times New Roman" w:hAnsi="Calibri" w:cs="Times New Roman"/>
          <w:b/>
          <w:sz w:val="24"/>
          <w:szCs w:val="24"/>
        </w:rPr>
        <w:t>Метапредметные</w:t>
      </w:r>
      <w:proofErr w:type="spellEnd"/>
      <w:r w:rsidRPr="00C07548">
        <w:rPr>
          <w:rFonts w:ascii="Calibri" w:eastAsia="Times New Roman" w:hAnsi="Calibri" w:cs="Times New Roman"/>
          <w:b/>
          <w:sz w:val="24"/>
          <w:szCs w:val="24"/>
        </w:rPr>
        <w:t>:</w:t>
      </w:r>
    </w:p>
    <w:p w:rsidR="00102D9D" w:rsidRPr="00102D9D" w:rsidRDefault="00102D9D" w:rsidP="001859AE">
      <w:pPr>
        <w:pStyle w:val="a9"/>
        <w:numPr>
          <w:ilvl w:val="0"/>
          <w:numId w:val="14"/>
        </w:numPr>
        <w:spacing w:line="240" w:lineRule="auto"/>
        <w:rPr>
          <w:b/>
          <w:sz w:val="24"/>
          <w:szCs w:val="24"/>
        </w:rPr>
      </w:pPr>
      <w:r w:rsidRPr="00102D9D">
        <w:rPr>
          <w:b/>
          <w:i/>
          <w:sz w:val="24"/>
          <w:szCs w:val="24"/>
        </w:rPr>
        <w:t>Р</w:t>
      </w:r>
      <w:r w:rsidRPr="00102D9D">
        <w:rPr>
          <w:rFonts w:ascii="Calibri" w:eastAsia="Times New Roman" w:hAnsi="Calibri" w:cs="Times New Roman"/>
          <w:b/>
          <w:i/>
          <w:sz w:val="24"/>
          <w:szCs w:val="24"/>
        </w:rPr>
        <w:t>егулятивные</w:t>
      </w:r>
    </w:p>
    <w:p w:rsidR="00102D9D" w:rsidRPr="00102D9D" w:rsidRDefault="001859AE" w:rsidP="00102D9D">
      <w:pPr>
        <w:spacing w:line="240" w:lineRule="auto"/>
        <w:ind w:left="360"/>
        <w:rPr>
          <w:rStyle w:val="a5"/>
          <w:bCs w:val="0"/>
          <w:sz w:val="24"/>
          <w:szCs w:val="24"/>
        </w:rPr>
      </w:pPr>
      <w:r w:rsidRPr="00102D9D">
        <w:rPr>
          <w:rStyle w:val="a5"/>
          <w:rFonts w:ascii="Times New Roman" w:hAnsi="Times New Roman" w:cs="Times New Roman"/>
          <w:i/>
          <w:sz w:val="24"/>
          <w:szCs w:val="24"/>
        </w:rPr>
        <w:t>Выпускник научится</w:t>
      </w:r>
      <w:r w:rsidRPr="00102D9D">
        <w:rPr>
          <w:rStyle w:val="a5"/>
          <w:rFonts w:ascii="Times New Roman" w:hAnsi="Times New Roman" w:cs="Times New Roman"/>
          <w:b w:val="0"/>
          <w:i/>
          <w:sz w:val="24"/>
          <w:szCs w:val="24"/>
        </w:rPr>
        <w:t>:</w:t>
      </w:r>
      <w:r w:rsidRPr="00102D9D">
        <w:rPr>
          <w:rStyle w:val="a5"/>
          <w:rFonts w:ascii="Times New Roman" w:hAnsi="Times New Roman" w:cs="Times New Roman"/>
          <w:b w:val="0"/>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формулировать и удерживать учебную задачу;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выбирать действия в соответствии с поставленной задачей и условиями её реализации;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планировать пути достижения целей, осознанно выбирать наиболее эффективные способы решения учебных и познавательных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предвидеть уровень усвоения знаний, его временных характеристик;</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 составлять план и последовательность действий;</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осуществлять контроль по образцу и вносить необходимые коррективы;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адекватно оценивать правильность или ошибочность выполнения учебной задачи, её объективную трудность и собственные возможности её решения; </w:t>
      </w:r>
    </w:p>
    <w:p w:rsidR="001859AE" w:rsidRPr="00102D9D" w:rsidRDefault="001859AE" w:rsidP="001859AE">
      <w:pPr>
        <w:pStyle w:val="aa"/>
        <w:rPr>
          <w:rStyle w:val="a5"/>
          <w:rFonts w:ascii="Times New Roman" w:hAnsi="Times New Roman" w:cs="Times New Roman"/>
          <w:i/>
          <w:sz w:val="24"/>
          <w:szCs w:val="24"/>
        </w:rPr>
      </w:pPr>
      <w:r w:rsidRPr="00102D9D">
        <w:rPr>
          <w:rStyle w:val="a5"/>
          <w:rFonts w:ascii="Times New Roman" w:hAnsi="Times New Roman" w:cs="Times New Roman"/>
          <w:i/>
          <w:sz w:val="24"/>
          <w:szCs w:val="24"/>
        </w:rPr>
        <w:t xml:space="preserve">учащиеся получат возможность научиться: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определять последовательность промежуточных целей и соответствующих им действий с учётом конечного результата;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предвидеть возможности получения конкретного результата при решении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lastRenderedPageBreak/>
        <w:t xml:space="preserve">- осуществлять констатирующий и прогнозирующий контроль по результату и по способу действия;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выделять и формулировать то, что усвоено и что нужно </w:t>
      </w:r>
      <w:proofErr w:type="gramStart"/>
      <w:r w:rsidRPr="00F62740">
        <w:rPr>
          <w:rStyle w:val="a5"/>
          <w:rFonts w:ascii="Times New Roman" w:hAnsi="Times New Roman" w:cs="Times New Roman"/>
          <w:b w:val="0"/>
          <w:sz w:val="24"/>
          <w:szCs w:val="24"/>
        </w:rPr>
        <w:t>усвоить</w:t>
      </w:r>
      <w:proofErr w:type="gramEnd"/>
      <w:r w:rsidRPr="00F62740">
        <w:rPr>
          <w:rStyle w:val="a5"/>
          <w:rFonts w:ascii="Times New Roman" w:hAnsi="Times New Roman" w:cs="Times New Roman"/>
          <w:b w:val="0"/>
          <w:sz w:val="24"/>
          <w:szCs w:val="24"/>
        </w:rPr>
        <w:t xml:space="preserve">, определять качество и уровень усвоения;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концентрировать волю для преодоления интеллектуальных затруднений и физических препятствий; </w:t>
      </w:r>
    </w:p>
    <w:p w:rsidR="001859AE" w:rsidRPr="00102D9D" w:rsidRDefault="001859AE" w:rsidP="001859AE">
      <w:pPr>
        <w:pStyle w:val="aa"/>
        <w:rPr>
          <w:rStyle w:val="a5"/>
          <w:rFonts w:ascii="Times New Roman" w:hAnsi="Times New Roman" w:cs="Times New Roman"/>
          <w:sz w:val="24"/>
          <w:szCs w:val="24"/>
        </w:rPr>
      </w:pPr>
      <w:r w:rsidRPr="00102D9D">
        <w:rPr>
          <w:rStyle w:val="a5"/>
          <w:rFonts w:ascii="Times New Roman" w:hAnsi="Times New Roman" w:cs="Times New Roman"/>
          <w:i/>
          <w:sz w:val="24"/>
          <w:szCs w:val="24"/>
        </w:rPr>
        <w:t>Выпускники получат возможность научиться:</w:t>
      </w:r>
      <w:r w:rsidRPr="00102D9D">
        <w:rPr>
          <w:rStyle w:val="a5"/>
          <w:rFonts w:ascii="Times New Roman" w:hAnsi="Times New Roman" w:cs="Times New Roman"/>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планировать собственную познавательную деятельность с учётом поставленной цели;  </w:t>
      </w:r>
    </w:p>
    <w:p w:rsidR="001859AE"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использовать универсальные способы контроля результата </w:t>
      </w:r>
    </w:p>
    <w:p w:rsidR="00102D9D" w:rsidRPr="00F62740" w:rsidRDefault="00102D9D" w:rsidP="001859AE">
      <w:pPr>
        <w:pStyle w:val="aa"/>
        <w:rPr>
          <w:rStyle w:val="a5"/>
          <w:rFonts w:ascii="Times New Roman" w:hAnsi="Times New Roman" w:cs="Times New Roman"/>
          <w:b w:val="0"/>
          <w:sz w:val="24"/>
          <w:szCs w:val="24"/>
        </w:rPr>
      </w:pPr>
    </w:p>
    <w:p w:rsidR="00102D9D" w:rsidRPr="00102D9D" w:rsidRDefault="00102D9D" w:rsidP="001859AE">
      <w:pPr>
        <w:pStyle w:val="aa"/>
        <w:numPr>
          <w:ilvl w:val="0"/>
          <w:numId w:val="14"/>
        </w:numPr>
        <w:rPr>
          <w:rStyle w:val="a5"/>
          <w:rFonts w:ascii="Times New Roman" w:hAnsi="Times New Roman" w:cs="Times New Roman"/>
          <w:i/>
          <w:sz w:val="24"/>
          <w:szCs w:val="24"/>
        </w:rPr>
      </w:pPr>
      <w:r w:rsidRPr="00102D9D">
        <w:rPr>
          <w:rStyle w:val="a5"/>
          <w:rFonts w:ascii="Times New Roman" w:hAnsi="Times New Roman" w:cs="Times New Roman"/>
          <w:i/>
          <w:sz w:val="24"/>
          <w:szCs w:val="24"/>
        </w:rPr>
        <w:t>П</w:t>
      </w:r>
      <w:r w:rsidR="001859AE" w:rsidRPr="00102D9D">
        <w:rPr>
          <w:rStyle w:val="a5"/>
          <w:rFonts w:ascii="Times New Roman" w:hAnsi="Times New Roman" w:cs="Times New Roman"/>
          <w:i/>
          <w:sz w:val="24"/>
          <w:szCs w:val="24"/>
        </w:rPr>
        <w:t>ознавательные</w:t>
      </w:r>
    </w:p>
    <w:p w:rsidR="001859AE" w:rsidRPr="00102D9D" w:rsidRDefault="001859AE" w:rsidP="001859AE">
      <w:pPr>
        <w:pStyle w:val="aa"/>
        <w:rPr>
          <w:rStyle w:val="a5"/>
          <w:rFonts w:ascii="Times New Roman" w:hAnsi="Times New Roman" w:cs="Times New Roman"/>
          <w:sz w:val="24"/>
          <w:szCs w:val="24"/>
        </w:rPr>
      </w:pPr>
      <w:r w:rsidRPr="00102D9D">
        <w:rPr>
          <w:rStyle w:val="a5"/>
          <w:rFonts w:ascii="Times New Roman" w:hAnsi="Times New Roman" w:cs="Times New Roman"/>
          <w:i/>
          <w:sz w:val="24"/>
          <w:szCs w:val="24"/>
        </w:rPr>
        <w:t>Выпускники  научатся:</w:t>
      </w:r>
      <w:r w:rsidRPr="00102D9D">
        <w:rPr>
          <w:rStyle w:val="a5"/>
          <w:rFonts w:ascii="Times New Roman" w:hAnsi="Times New Roman" w:cs="Times New Roman"/>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самостоятельно выделять и формулировать познавательную цель;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использовать общие приёмы решения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применять правила и пользоваться инструкциями и освоенными закономерностями;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осуществлять смысловое чтение;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создавать, применять и преобразовывать знаково-символические средства, модели и схемы для решения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учащиеся получат возможность научиться: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устанавливать причинно-следственные связи; строить </w:t>
      </w:r>
      <w:proofErr w:type="gramStart"/>
      <w:r w:rsidRPr="00F62740">
        <w:rPr>
          <w:rStyle w:val="a5"/>
          <w:rFonts w:ascii="Times New Roman" w:hAnsi="Times New Roman" w:cs="Times New Roman"/>
          <w:b w:val="0"/>
          <w:sz w:val="24"/>
          <w:szCs w:val="24"/>
        </w:rPr>
        <w:t>логические рассуждения</w:t>
      </w:r>
      <w:proofErr w:type="gramEnd"/>
      <w:r w:rsidRPr="00F62740">
        <w:rPr>
          <w:rStyle w:val="a5"/>
          <w:rFonts w:ascii="Times New Roman" w:hAnsi="Times New Roman" w:cs="Times New Roman"/>
          <w:b w:val="0"/>
          <w:sz w:val="24"/>
          <w:szCs w:val="24"/>
        </w:rPr>
        <w:t xml:space="preserve">, умозаключения (индуктивные, дедуктивные и по аналогии) и выводы;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формировать </w:t>
      </w:r>
      <w:proofErr w:type="gramStart"/>
      <w:r w:rsidRPr="00F62740">
        <w:rPr>
          <w:rStyle w:val="a5"/>
          <w:rFonts w:ascii="Times New Roman" w:hAnsi="Times New Roman" w:cs="Times New Roman"/>
          <w:b w:val="0"/>
          <w:sz w:val="24"/>
          <w:szCs w:val="24"/>
        </w:rPr>
        <w:t>учебную</w:t>
      </w:r>
      <w:proofErr w:type="gramEnd"/>
      <w:r w:rsidRPr="00F62740">
        <w:rPr>
          <w:rStyle w:val="a5"/>
          <w:rFonts w:ascii="Times New Roman" w:hAnsi="Times New Roman" w:cs="Times New Roman"/>
          <w:b w:val="0"/>
          <w:sz w:val="24"/>
          <w:szCs w:val="24"/>
        </w:rPr>
        <w:t xml:space="preserve"> и </w:t>
      </w:r>
      <w:proofErr w:type="spellStart"/>
      <w:r w:rsidRPr="00F62740">
        <w:rPr>
          <w:rStyle w:val="a5"/>
          <w:rFonts w:ascii="Times New Roman" w:hAnsi="Times New Roman" w:cs="Times New Roman"/>
          <w:b w:val="0"/>
          <w:sz w:val="24"/>
          <w:szCs w:val="24"/>
        </w:rPr>
        <w:t>общепользовательскую</w:t>
      </w:r>
      <w:proofErr w:type="spellEnd"/>
      <w:r w:rsidRPr="00F62740">
        <w:rPr>
          <w:rStyle w:val="a5"/>
          <w:rFonts w:ascii="Times New Roman" w:hAnsi="Times New Roman" w:cs="Times New Roman"/>
          <w:b w:val="0"/>
          <w:sz w:val="24"/>
          <w:szCs w:val="24"/>
        </w:rPr>
        <w:t xml:space="preserve"> компетентности в области использования информационно-коммуникационных технологий (</w:t>
      </w:r>
      <w:proofErr w:type="spellStart"/>
      <w:r w:rsidRPr="00F62740">
        <w:rPr>
          <w:rStyle w:val="a5"/>
          <w:rFonts w:ascii="Times New Roman" w:hAnsi="Times New Roman" w:cs="Times New Roman"/>
          <w:b w:val="0"/>
          <w:sz w:val="24"/>
          <w:szCs w:val="24"/>
        </w:rPr>
        <w:t>ИКТ-компетентности</w:t>
      </w:r>
      <w:proofErr w:type="spellEnd"/>
      <w:r w:rsidRPr="00F62740">
        <w:rPr>
          <w:rStyle w:val="a5"/>
          <w:rFonts w:ascii="Times New Roman" w:hAnsi="Times New Roman" w:cs="Times New Roman"/>
          <w:b w:val="0"/>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видеть физическую задачу в других дисциплинах, в окружающей жизни;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выдвигать гипотезы при решении учебных задач и понимать необходимость их проверки;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планировать и осуществлять деятельность, направленную на решение задач исследовательского характера;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выбирать наиболее рациональные и эффективные способы решения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интерпретировать информации (структурировать, переводить сплошной текст в таблицу, презентовать полученную информацию, в том числе с помощью ИКТ);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оценивать информацию (критическая оценка, оценка достоверности);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устанавливать причинно-следственные связи, выстраивать рассуждения, обобщения; </w:t>
      </w:r>
    </w:p>
    <w:p w:rsidR="001859AE" w:rsidRPr="00340FC3" w:rsidRDefault="001859AE" w:rsidP="001859AE">
      <w:pPr>
        <w:pStyle w:val="aa"/>
        <w:rPr>
          <w:rStyle w:val="a5"/>
          <w:rFonts w:ascii="Times New Roman" w:hAnsi="Times New Roman" w:cs="Times New Roman"/>
          <w:sz w:val="24"/>
          <w:szCs w:val="24"/>
        </w:rPr>
      </w:pPr>
      <w:r w:rsidRPr="00340FC3">
        <w:rPr>
          <w:rStyle w:val="a5"/>
          <w:rFonts w:ascii="Times New Roman" w:hAnsi="Times New Roman" w:cs="Times New Roman"/>
          <w:i/>
          <w:sz w:val="24"/>
          <w:szCs w:val="24"/>
        </w:rPr>
        <w:t>Выпускники получат возможность научиться:</w:t>
      </w:r>
      <w:r w:rsidRPr="00340FC3">
        <w:rPr>
          <w:rStyle w:val="a5"/>
          <w:rFonts w:ascii="Times New Roman" w:hAnsi="Times New Roman" w:cs="Times New Roman"/>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моделировать условия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решать задачи разными способами;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lastRenderedPageBreak/>
        <w:t xml:space="preserve">- устанавливать причинно-следственные связи, строить </w:t>
      </w:r>
      <w:proofErr w:type="gramStart"/>
      <w:r w:rsidRPr="00F62740">
        <w:rPr>
          <w:rStyle w:val="a5"/>
          <w:rFonts w:ascii="Times New Roman" w:hAnsi="Times New Roman" w:cs="Times New Roman"/>
          <w:b w:val="0"/>
          <w:sz w:val="24"/>
          <w:szCs w:val="24"/>
        </w:rPr>
        <w:t>логическое рассуждение</w:t>
      </w:r>
      <w:proofErr w:type="gramEnd"/>
      <w:r w:rsidRPr="00F62740">
        <w:rPr>
          <w:rStyle w:val="a5"/>
          <w:rFonts w:ascii="Times New Roman" w:hAnsi="Times New Roman" w:cs="Times New Roman"/>
          <w:b w:val="0"/>
          <w:sz w:val="24"/>
          <w:szCs w:val="24"/>
        </w:rPr>
        <w:t xml:space="preserve">, проводить аналогии и осваивать новые приёмы, способы решения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проявлять познавательную инициативу при решении конкурсных задач;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выбирать наиболее эффективные способы решения;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сопоставлять информацию, представленную в разных видах, обобщать её, использовать при выполнении заданий, переводить информацию из одного вида в другой, </w:t>
      </w:r>
    </w:p>
    <w:p w:rsidR="001859AE"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находить нужную информацию в энциклопедии, Интернете. </w:t>
      </w:r>
    </w:p>
    <w:p w:rsidR="00E55F76" w:rsidRPr="00FB620B" w:rsidRDefault="00E55F76" w:rsidP="00E55F76">
      <w:pPr>
        <w:pStyle w:val="aa"/>
        <w:rPr>
          <w:rFonts w:ascii="Times New Roman" w:hAnsi="Times New Roman" w:cs="Times New Roman"/>
          <w:sz w:val="24"/>
          <w:szCs w:val="24"/>
        </w:rPr>
      </w:pPr>
      <w:r>
        <w:rPr>
          <w:rStyle w:val="a5"/>
          <w:rFonts w:ascii="Times New Roman" w:hAnsi="Times New Roman" w:cs="Times New Roman"/>
          <w:b w:val="0"/>
          <w:sz w:val="24"/>
          <w:szCs w:val="24"/>
        </w:rPr>
        <w:t xml:space="preserve">- </w:t>
      </w:r>
      <w:r w:rsidRPr="00FB620B">
        <w:rPr>
          <w:rFonts w:ascii="Times New Roman" w:hAnsi="Times New Roman" w:cs="Times New Roman"/>
          <w:sz w:val="24"/>
          <w:szCs w:val="24"/>
        </w:rPr>
        <w:t xml:space="preserve"> умение представлять результаты проектной и учебно-исследовательской деятельности;</w:t>
      </w:r>
    </w:p>
    <w:p w:rsidR="00102D9D" w:rsidRPr="00F62740" w:rsidRDefault="00E55F76" w:rsidP="00E55F76">
      <w:pPr>
        <w:pStyle w:val="aa"/>
        <w:rPr>
          <w:rStyle w:val="a5"/>
          <w:rFonts w:ascii="Times New Roman" w:hAnsi="Times New Roman" w:cs="Times New Roman"/>
          <w:b w:val="0"/>
          <w:sz w:val="24"/>
          <w:szCs w:val="24"/>
        </w:rPr>
      </w:pPr>
      <w:proofErr w:type="gramStart"/>
      <w:r>
        <w:rPr>
          <w:rFonts w:ascii="Times New Roman" w:hAnsi="Times New Roman" w:cs="Times New Roman"/>
          <w:sz w:val="24"/>
          <w:szCs w:val="24"/>
        </w:rPr>
        <w:t xml:space="preserve">-  </w:t>
      </w:r>
      <w:r w:rsidRPr="00FB620B">
        <w:rPr>
          <w:rFonts w:ascii="Times New Roman" w:hAnsi="Times New Roman" w:cs="Times New Roman"/>
          <w:sz w:val="24"/>
          <w:szCs w:val="24"/>
        </w:rPr>
        <w:t>формирование и развитие функциональной грамотности обучающихся (читательской, естественнонаучной, математической в области ИКТ</w:t>
      </w:r>
      <w:proofErr w:type="gramEnd"/>
    </w:p>
    <w:p w:rsidR="001859AE" w:rsidRPr="00340FC3" w:rsidRDefault="001859AE" w:rsidP="00102D9D">
      <w:pPr>
        <w:pStyle w:val="aa"/>
        <w:numPr>
          <w:ilvl w:val="0"/>
          <w:numId w:val="14"/>
        </w:numPr>
        <w:rPr>
          <w:rStyle w:val="a5"/>
          <w:rFonts w:ascii="Times New Roman" w:hAnsi="Times New Roman" w:cs="Times New Roman"/>
          <w:sz w:val="24"/>
          <w:szCs w:val="24"/>
        </w:rPr>
      </w:pPr>
      <w:r w:rsidRPr="00340FC3">
        <w:rPr>
          <w:rStyle w:val="a5"/>
          <w:rFonts w:ascii="Times New Roman" w:hAnsi="Times New Roman" w:cs="Times New Roman"/>
          <w:sz w:val="24"/>
          <w:szCs w:val="24"/>
        </w:rPr>
        <w:t>Коммуникативные</w:t>
      </w:r>
    </w:p>
    <w:p w:rsidR="001859AE" w:rsidRPr="00340FC3" w:rsidRDefault="001859AE" w:rsidP="001859AE">
      <w:pPr>
        <w:pStyle w:val="aa"/>
        <w:rPr>
          <w:rStyle w:val="a5"/>
          <w:rFonts w:ascii="Times New Roman" w:hAnsi="Times New Roman" w:cs="Times New Roman"/>
          <w:sz w:val="24"/>
          <w:szCs w:val="24"/>
        </w:rPr>
      </w:pPr>
      <w:r w:rsidRPr="00340FC3">
        <w:rPr>
          <w:rStyle w:val="a5"/>
          <w:rFonts w:ascii="Times New Roman" w:hAnsi="Times New Roman" w:cs="Times New Roman"/>
          <w:i/>
          <w:sz w:val="24"/>
          <w:szCs w:val="24"/>
        </w:rPr>
        <w:t>Выпускники  научатся</w:t>
      </w:r>
      <w:r w:rsidRPr="00340FC3">
        <w:rPr>
          <w:rStyle w:val="a5"/>
          <w:rFonts w:ascii="Times New Roman" w:hAnsi="Times New Roman" w:cs="Times New Roman"/>
          <w:sz w:val="24"/>
          <w:szCs w:val="24"/>
        </w:rPr>
        <w:t xml:space="preserve">: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организовывать учебное сотрудничество и совместную деятельность с учителем и сверстниками: определять цели, распределять функции и роли участников;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взаимодействовать и находить общие способы работы;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прогнозировать возникновение конфликтов при наличии разных точек зрения;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разрешать конфликты на основе учёта интересов и позиций всех участников;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координировать и принимать различные позиции во взаимодействии; </w:t>
      </w:r>
    </w:p>
    <w:p w:rsidR="001859AE" w:rsidRPr="00340FC3" w:rsidRDefault="001859AE" w:rsidP="001859AE">
      <w:pPr>
        <w:pStyle w:val="aa"/>
        <w:rPr>
          <w:rStyle w:val="a5"/>
          <w:rFonts w:ascii="Times New Roman" w:hAnsi="Times New Roman" w:cs="Times New Roman"/>
          <w:i/>
          <w:sz w:val="24"/>
          <w:szCs w:val="24"/>
        </w:rPr>
      </w:pPr>
      <w:r w:rsidRPr="00340FC3">
        <w:rPr>
          <w:rStyle w:val="a5"/>
          <w:rFonts w:ascii="Times New Roman" w:hAnsi="Times New Roman" w:cs="Times New Roman"/>
          <w:i/>
          <w:sz w:val="24"/>
          <w:szCs w:val="24"/>
        </w:rPr>
        <w:t xml:space="preserve">Выпускники получат возможность научиться: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учитывать мнение партнёра, аргументировано критиковать допущенные ошибки, обосновывать своё решение;  </w:t>
      </w:r>
    </w:p>
    <w:p w:rsidR="001859AE" w:rsidRPr="00F62740" w:rsidRDefault="001859AE" w:rsidP="001859AE">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выполнять свою часть обязанностей в ходе групповой работы, учитывая общий план действий и конечную цель; </w:t>
      </w:r>
    </w:p>
    <w:p w:rsidR="001859AE" w:rsidRPr="00F62740" w:rsidRDefault="001859AE" w:rsidP="001859AE">
      <w:pPr>
        <w:pStyle w:val="aa"/>
      </w:pPr>
      <w:r w:rsidRPr="00F62740">
        <w:rPr>
          <w:rStyle w:val="a5"/>
          <w:rFonts w:ascii="Times New Roman" w:hAnsi="Times New Roman" w:cs="Times New Roman"/>
          <w:b w:val="0"/>
          <w:sz w:val="24"/>
          <w:szCs w:val="24"/>
        </w:rPr>
        <w:t>- задавать вопросы с целью планирования хода решения задачи, формулирования познавательных целей в ходе проектной деятельности</w:t>
      </w:r>
    </w:p>
    <w:p w:rsidR="001859AE" w:rsidRPr="00F62740" w:rsidRDefault="001859AE" w:rsidP="000C6F87">
      <w:pPr>
        <w:jc w:val="center"/>
        <w:rPr>
          <w:rStyle w:val="a5"/>
          <w:rFonts w:ascii="Times New Roman" w:hAnsi="Times New Roman" w:cs="Times New Roman"/>
          <w:b w:val="0"/>
          <w:sz w:val="24"/>
          <w:szCs w:val="24"/>
        </w:rPr>
      </w:pPr>
    </w:p>
    <w:p w:rsidR="000C6F87" w:rsidRPr="00340FC3" w:rsidRDefault="000C6F87" w:rsidP="000C6F87">
      <w:pPr>
        <w:rPr>
          <w:rStyle w:val="a5"/>
          <w:rFonts w:ascii="Times New Roman" w:hAnsi="Times New Roman" w:cs="Times New Roman"/>
          <w:sz w:val="24"/>
          <w:szCs w:val="24"/>
        </w:rPr>
      </w:pPr>
      <w:r w:rsidRPr="00340FC3">
        <w:rPr>
          <w:rStyle w:val="a5"/>
          <w:rFonts w:ascii="Times New Roman" w:hAnsi="Times New Roman" w:cs="Times New Roman"/>
          <w:sz w:val="24"/>
          <w:szCs w:val="24"/>
        </w:rPr>
        <w:t>Предметные</w:t>
      </w:r>
      <w:r w:rsidR="00340FC3">
        <w:rPr>
          <w:rStyle w:val="a5"/>
          <w:rFonts w:ascii="Times New Roman" w:hAnsi="Times New Roman" w:cs="Times New Roman"/>
          <w:sz w:val="24"/>
          <w:szCs w:val="24"/>
        </w:rPr>
        <w:t>:</w:t>
      </w:r>
    </w:p>
    <w:p w:rsidR="000C6F87" w:rsidRDefault="000C6F87" w:rsidP="00340FC3">
      <w:pPr>
        <w:jc w:val="center"/>
        <w:rPr>
          <w:rStyle w:val="a5"/>
          <w:rFonts w:ascii="Times New Roman" w:hAnsi="Times New Roman" w:cs="Times New Roman"/>
          <w:sz w:val="24"/>
          <w:szCs w:val="24"/>
        </w:rPr>
      </w:pPr>
      <w:r w:rsidRPr="00F62740">
        <w:rPr>
          <w:rStyle w:val="a5"/>
          <w:rFonts w:ascii="Times New Roman" w:hAnsi="Times New Roman" w:cs="Times New Roman"/>
          <w:sz w:val="24"/>
          <w:szCs w:val="24"/>
        </w:rPr>
        <w:t>Механические явления</w:t>
      </w:r>
    </w:p>
    <w:p w:rsidR="00340FC3" w:rsidRPr="00340FC3" w:rsidRDefault="00340FC3" w:rsidP="00340FC3">
      <w:pPr>
        <w:rPr>
          <w:rStyle w:val="a5"/>
          <w:rFonts w:ascii="Times New Roman" w:hAnsi="Times New Roman" w:cs="Times New Roman"/>
          <w:i/>
          <w:sz w:val="24"/>
          <w:szCs w:val="24"/>
        </w:rPr>
      </w:pPr>
      <w:r>
        <w:rPr>
          <w:rStyle w:val="a5"/>
          <w:rFonts w:ascii="Times New Roman" w:hAnsi="Times New Roman" w:cs="Times New Roman"/>
          <w:i/>
          <w:sz w:val="24"/>
          <w:szCs w:val="24"/>
        </w:rPr>
        <w:t>Выпускник научится</w:t>
      </w:r>
    </w:p>
    <w:p w:rsidR="000C6F87" w:rsidRPr="00340FC3" w:rsidRDefault="00340FC3" w:rsidP="00340FC3">
      <w:pPr>
        <w:pStyle w:val="aa"/>
        <w:rPr>
          <w:rStyle w:val="a5"/>
          <w:rFonts w:ascii="Times New Roman" w:hAnsi="Times New Roman" w:cs="Times New Roman"/>
          <w:b w:val="0"/>
          <w:sz w:val="24"/>
          <w:szCs w:val="24"/>
        </w:rPr>
      </w:pPr>
      <w:r>
        <w:rPr>
          <w:rStyle w:val="a5"/>
          <w:rFonts w:ascii="Times New Roman" w:hAnsi="Times New Roman" w:cs="Times New Roman"/>
          <w:b w:val="0"/>
          <w:sz w:val="24"/>
          <w:szCs w:val="24"/>
        </w:rPr>
        <w:t xml:space="preserve">  </w:t>
      </w:r>
      <w:proofErr w:type="gramStart"/>
      <w:r>
        <w:rPr>
          <w:rStyle w:val="a5"/>
          <w:rFonts w:ascii="Times New Roman" w:hAnsi="Times New Roman" w:cs="Times New Roman"/>
          <w:b w:val="0"/>
          <w:sz w:val="24"/>
          <w:szCs w:val="24"/>
        </w:rPr>
        <w:t xml:space="preserve">-  </w:t>
      </w:r>
      <w:r w:rsidR="000C6F87" w:rsidRPr="00340FC3">
        <w:rPr>
          <w:rStyle w:val="a5"/>
          <w:rFonts w:ascii="Times New Roman" w:hAnsi="Times New Roman" w:cs="Times New Roman"/>
          <w:b w:val="0"/>
          <w:sz w:val="24"/>
          <w:szCs w:val="24"/>
        </w:rPr>
        <w:t xml:space="preserve">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w:t>
      </w:r>
      <w:r w:rsidR="000C6F87" w:rsidRPr="00340FC3">
        <w:rPr>
          <w:rStyle w:val="a5"/>
          <w:rFonts w:ascii="Times New Roman" w:hAnsi="Times New Roman" w:cs="Times New Roman"/>
          <w:b w:val="0"/>
          <w:sz w:val="24"/>
          <w:szCs w:val="24"/>
        </w:rPr>
        <w:lastRenderedPageBreak/>
        <w:t xml:space="preserve">давления твердыми телами, жидкостями и газами, равновесие твердых тел, имеющих закрепленную ось вращения, колебательное движение, резонанс, волновое движение (звук); </w:t>
      </w:r>
      <w:proofErr w:type="gramEnd"/>
    </w:p>
    <w:p w:rsidR="000C6F87" w:rsidRPr="00340FC3" w:rsidRDefault="000C6F87" w:rsidP="00340FC3">
      <w:pPr>
        <w:pStyle w:val="aa"/>
        <w:rPr>
          <w:rStyle w:val="a5"/>
          <w:rFonts w:ascii="Times New Roman" w:hAnsi="Times New Roman" w:cs="Times New Roman"/>
          <w:b w:val="0"/>
          <w:sz w:val="24"/>
          <w:szCs w:val="24"/>
        </w:rPr>
      </w:pPr>
      <w:proofErr w:type="gramStart"/>
      <w:r w:rsidRPr="00340FC3">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Pr="00340FC3">
        <w:rPr>
          <w:rStyle w:val="a5"/>
          <w:rFonts w:ascii="Times New Roman" w:hAnsi="Times New Roman" w:cs="Times New Roman"/>
          <w:b w:val="0"/>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w:t>
      </w:r>
      <w:proofErr w:type="gramEnd"/>
      <w:r w:rsidRPr="00340FC3">
        <w:rPr>
          <w:rStyle w:val="a5"/>
          <w:rFonts w:ascii="Times New Roman" w:hAnsi="Times New Roman" w:cs="Times New Roman"/>
          <w:b w:val="0"/>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 </w:t>
      </w:r>
    </w:p>
    <w:p w:rsidR="000C6F87" w:rsidRPr="00340FC3" w:rsidRDefault="000C6F87" w:rsidP="00340FC3">
      <w:pPr>
        <w:pStyle w:val="aa"/>
        <w:rPr>
          <w:rStyle w:val="a5"/>
          <w:rFonts w:ascii="Times New Roman" w:hAnsi="Times New Roman" w:cs="Times New Roman"/>
          <w:b w:val="0"/>
          <w:sz w:val="24"/>
          <w:szCs w:val="24"/>
        </w:rPr>
      </w:pPr>
      <w:r w:rsidRPr="00340FC3">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Pr="00340FC3">
        <w:rPr>
          <w:rStyle w:val="a5"/>
          <w:rFonts w:ascii="Times New Roman" w:hAnsi="Times New Roman" w:cs="Times New Roman"/>
          <w:b w:val="0"/>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при этом различать словесную формулировку закона и его математическое выражение;  </w:t>
      </w:r>
    </w:p>
    <w:p w:rsidR="000C6F87" w:rsidRPr="00340FC3" w:rsidRDefault="000C6F87" w:rsidP="00340FC3">
      <w:pPr>
        <w:pStyle w:val="aa"/>
        <w:rPr>
          <w:rStyle w:val="a5"/>
          <w:rFonts w:ascii="Times New Roman" w:hAnsi="Times New Roman" w:cs="Times New Roman"/>
          <w:b w:val="0"/>
          <w:sz w:val="24"/>
          <w:szCs w:val="24"/>
        </w:rPr>
      </w:pPr>
      <w:r w:rsidRPr="00340FC3">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Pr="00340FC3">
        <w:rPr>
          <w:rStyle w:val="a5"/>
          <w:rFonts w:ascii="Times New Roman" w:hAnsi="Times New Roman" w:cs="Times New Roman"/>
          <w:b w:val="0"/>
          <w:sz w:val="24"/>
          <w:szCs w:val="24"/>
        </w:rPr>
        <w:t xml:space="preserve">различать основные признаки изученных физических моделей: материальная точка, инерциальная система отсчета; </w:t>
      </w:r>
    </w:p>
    <w:p w:rsidR="000C6F87" w:rsidRPr="00340FC3" w:rsidRDefault="000C6F87" w:rsidP="00340FC3">
      <w:pPr>
        <w:pStyle w:val="aa"/>
        <w:rPr>
          <w:rStyle w:val="a5"/>
          <w:rFonts w:ascii="Times New Roman" w:hAnsi="Times New Roman" w:cs="Times New Roman"/>
          <w:b w:val="0"/>
          <w:sz w:val="24"/>
          <w:szCs w:val="24"/>
        </w:rPr>
      </w:pPr>
      <w:r w:rsidRPr="00340FC3">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Pr="00340FC3">
        <w:rPr>
          <w:rStyle w:val="a5"/>
          <w:rFonts w:ascii="Times New Roman" w:hAnsi="Times New Roman" w:cs="Times New Roman"/>
          <w:b w:val="0"/>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w:t>
      </w:r>
      <w:proofErr w:type="gramStart"/>
      <w:r w:rsidRPr="00340FC3">
        <w:rPr>
          <w:rStyle w:val="a5"/>
          <w:rFonts w:ascii="Times New Roman" w:hAnsi="Times New Roman" w:cs="Times New Roman"/>
          <w:b w:val="0"/>
          <w:sz w:val="24"/>
          <w:szCs w:val="24"/>
        </w:rPr>
        <w:t xml:space="preserve">,) </w:t>
      </w:r>
      <w:proofErr w:type="gramEnd"/>
      <w:r w:rsidRPr="00340FC3">
        <w:rPr>
          <w:rStyle w:val="a5"/>
          <w:rFonts w:ascii="Times New Roman" w:hAnsi="Times New Roman" w:cs="Times New Roman"/>
          <w:b w:val="0"/>
          <w:sz w:val="24"/>
          <w:szCs w:val="24"/>
        </w:rPr>
        <w:t xml:space="preserve">и формулы, связывающие физические величины. </w:t>
      </w:r>
    </w:p>
    <w:p w:rsidR="00340FC3" w:rsidRDefault="000C6F87" w:rsidP="00340FC3">
      <w:pPr>
        <w:pStyle w:val="aa"/>
        <w:rPr>
          <w:rStyle w:val="a5"/>
          <w:rFonts w:ascii="Times New Roman" w:hAnsi="Times New Roman" w:cs="Times New Roman"/>
          <w:b w:val="0"/>
          <w:sz w:val="24"/>
          <w:szCs w:val="24"/>
        </w:rPr>
      </w:pPr>
      <w:r w:rsidRPr="00340FC3">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Pr="00340FC3">
        <w:rPr>
          <w:rStyle w:val="a5"/>
          <w:rFonts w:ascii="Times New Roman" w:hAnsi="Times New Roman" w:cs="Times New Roman"/>
          <w:b w:val="0"/>
          <w:sz w:val="24"/>
          <w:szCs w:val="24"/>
        </w:rPr>
        <w:t xml:space="preserve">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340FC3" w:rsidRPr="00340FC3" w:rsidRDefault="00340FC3" w:rsidP="00340FC3">
      <w:pPr>
        <w:pStyle w:val="aa"/>
        <w:rPr>
          <w:rStyle w:val="a5"/>
          <w:rFonts w:ascii="Times New Roman" w:hAnsi="Times New Roman" w:cs="Times New Roman"/>
          <w:b w:val="0"/>
          <w:sz w:val="24"/>
          <w:szCs w:val="24"/>
        </w:rPr>
      </w:pPr>
    </w:p>
    <w:p w:rsidR="00340FC3" w:rsidRDefault="000C6F87" w:rsidP="00340FC3">
      <w:pPr>
        <w:rPr>
          <w:rStyle w:val="a5"/>
          <w:rFonts w:ascii="Times New Roman" w:hAnsi="Times New Roman" w:cs="Times New Roman"/>
          <w:sz w:val="24"/>
          <w:szCs w:val="24"/>
        </w:rPr>
      </w:pPr>
      <w:r w:rsidRPr="00340FC3">
        <w:rPr>
          <w:rStyle w:val="a5"/>
          <w:rFonts w:ascii="Times New Roman" w:hAnsi="Times New Roman" w:cs="Times New Roman"/>
          <w:sz w:val="24"/>
          <w:szCs w:val="24"/>
        </w:rPr>
        <w:t xml:space="preserve"> </w:t>
      </w:r>
      <w:r w:rsidRPr="00340FC3">
        <w:rPr>
          <w:rStyle w:val="a5"/>
          <w:rFonts w:ascii="Times New Roman" w:hAnsi="Times New Roman" w:cs="Times New Roman"/>
          <w:i/>
          <w:sz w:val="24"/>
          <w:szCs w:val="24"/>
        </w:rPr>
        <w:t>Выпускник получит возможность научиться</w:t>
      </w:r>
      <w:r w:rsidRPr="00340FC3">
        <w:rPr>
          <w:rStyle w:val="a5"/>
          <w:rFonts w:ascii="Times New Roman" w:hAnsi="Times New Roman" w:cs="Times New Roman"/>
          <w:sz w:val="24"/>
          <w:szCs w:val="24"/>
        </w:rPr>
        <w:t>:</w:t>
      </w:r>
    </w:p>
    <w:p w:rsidR="000C6F87" w:rsidRPr="00340FC3" w:rsidRDefault="000C6F87" w:rsidP="00340FC3">
      <w:pPr>
        <w:pStyle w:val="aa"/>
        <w:rPr>
          <w:rStyle w:val="a5"/>
          <w:rFonts w:ascii="Times New Roman" w:hAnsi="Times New Roman" w:cs="Times New Roman"/>
          <w:sz w:val="24"/>
          <w:szCs w:val="24"/>
        </w:rPr>
      </w:pPr>
      <w:proofErr w:type="gramStart"/>
      <w:r w:rsidRPr="00F62740">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Pr="00F62740">
        <w:rPr>
          <w:rStyle w:val="a5"/>
          <w:rFonts w:ascii="Times New Roman" w:hAnsi="Times New Roman" w:cs="Times New Roman"/>
          <w:b w:val="0"/>
          <w:sz w:val="24"/>
          <w:szCs w:val="24"/>
        </w:rPr>
        <w:t xml:space="preserve">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 </w:t>
      </w:r>
      <w:proofErr w:type="gramEnd"/>
    </w:p>
    <w:p w:rsidR="000C6F87" w:rsidRPr="00F62740" w:rsidRDefault="000C6F87"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Pr="00F62740">
        <w:rPr>
          <w:rStyle w:val="a5"/>
          <w:rFonts w:ascii="Times New Roman" w:hAnsi="Times New Roman" w:cs="Times New Roman"/>
          <w:b w:val="0"/>
          <w:sz w:val="24"/>
          <w:szCs w:val="24"/>
        </w:rPr>
        <w:t xml:space="preserve">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w:t>
      </w:r>
    </w:p>
    <w:p w:rsidR="00340FC3" w:rsidRPr="00F62740" w:rsidRDefault="000C6F87"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Pr="00F62740">
        <w:rPr>
          <w:rStyle w:val="a5"/>
          <w:rFonts w:ascii="Times New Roman" w:hAnsi="Times New Roman" w:cs="Times New Roman"/>
          <w:b w:val="0"/>
          <w:sz w:val="24"/>
          <w:szCs w:val="24"/>
        </w:rPr>
        <w:t xml:space="preserve">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 </w:t>
      </w:r>
    </w:p>
    <w:p w:rsidR="00C232B9" w:rsidRPr="00F62740" w:rsidRDefault="000C6F87" w:rsidP="00340FC3">
      <w:pPr>
        <w:jc w:val="center"/>
        <w:rPr>
          <w:rStyle w:val="a5"/>
          <w:rFonts w:ascii="Times New Roman" w:hAnsi="Times New Roman" w:cs="Times New Roman"/>
          <w:b w:val="0"/>
          <w:sz w:val="24"/>
          <w:szCs w:val="24"/>
        </w:rPr>
      </w:pPr>
      <w:r w:rsidRPr="00F62740">
        <w:rPr>
          <w:rStyle w:val="a5"/>
          <w:rFonts w:ascii="Times New Roman" w:hAnsi="Times New Roman" w:cs="Times New Roman"/>
          <w:sz w:val="24"/>
          <w:szCs w:val="24"/>
        </w:rPr>
        <w:t>Электромагнитные явления</w:t>
      </w:r>
    </w:p>
    <w:p w:rsidR="00C232B9" w:rsidRPr="00340FC3" w:rsidRDefault="000C6F87" w:rsidP="000C6F87">
      <w:pPr>
        <w:rPr>
          <w:rStyle w:val="a5"/>
          <w:rFonts w:ascii="Times New Roman" w:hAnsi="Times New Roman" w:cs="Times New Roman"/>
          <w:i/>
          <w:sz w:val="24"/>
          <w:szCs w:val="24"/>
        </w:rPr>
      </w:pPr>
      <w:r w:rsidRPr="00340FC3">
        <w:rPr>
          <w:rStyle w:val="a5"/>
          <w:rFonts w:ascii="Times New Roman" w:hAnsi="Times New Roman" w:cs="Times New Roman"/>
          <w:i/>
          <w:sz w:val="24"/>
          <w:szCs w:val="24"/>
        </w:rPr>
        <w:t xml:space="preserve">Выпускник научится: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 распознавать электромагнитные явления и объяснять на основе имеющихся знаний основные свойства или условия протекания этих явлений: (магнитное), взаимодействие магнитов, электромагнитная индукция, действие магнитного поля на проводник с током и на </w:t>
      </w:r>
      <w:r w:rsidR="000C6F87" w:rsidRPr="00F62740">
        <w:rPr>
          <w:rStyle w:val="a5"/>
          <w:rFonts w:ascii="Times New Roman" w:hAnsi="Times New Roman" w:cs="Times New Roman"/>
          <w:b w:val="0"/>
          <w:sz w:val="24"/>
          <w:szCs w:val="24"/>
        </w:rPr>
        <w:lastRenderedPageBreak/>
        <w:t>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w:t>
      </w:r>
      <w:r w:rsidRPr="00F62740">
        <w:rPr>
          <w:rStyle w:val="a5"/>
          <w:rFonts w:ascii="Times New Roman" w:hAnsi="Times New Roman" w:cs="Times New Roman"/>
          <w:b w:val="0"/>
          <w:sz w:val="24"/>
          <w:szCs w:val="24"/>
        </w:rPr>
        <w:t xml:space="preserve">мление света, дисперсия света.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использовать оптические схемы для построения изображений в плоско</w:t>
      </w:r>
      <w:r w:rsidRPr="00F62740">
        <w:rPr>
          <w:rStyle w:val="a5"/>
          <w:rFonts w:ascii="Times New Roman" w:hAnsi="Times New Roman" w:cs="Times New Roman"/>
          <w:b w:val="0"/>
          <w:sz w:val="24"/>
          <w:szCs w:val="24"/>
        </w:rPr>
        <w:t xml:space="preserve">м зеркале и собирающей линзе. </w:t>
      </w:r>
    </w:p>
    <w:p w:rsidR="000C6F87"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описывать изученные свойства тел и электромагнитные явления, используя физические величины: фокусное расстояние и оптическая сила линзы, скорость электромагнитных волн, длина волны и частота света; при </w:t>
      </w:r>
      <w:proofErr w:type="gramStart"/>
      <w:r w:rsidR="000C6F87" w:rsidRPr="00F62740">
        <w:rPr>
          <w:rStyle w:val="a5"/>
          <w:rFonts w:ascii="Times New Roman" w:hAnsi="Times New Roman" w:cs="Times New Roman"/>
          <w:b w:val="0"/>
          <w:sz w:val="24"/>
          <w:szCs w:val="24"/>
        </w:rPr>
        <w:t>описании</w:t>
      </w:r>
      <w:proofErr w:type="gramEnd"/>
      <w:r w:rsidR="000C6F87" w:rsidRPr="00F62740">
        <w:rPr>
          <w:rStyle w:val="a5"/>
          <w:rFonts w:ascii="Times New Roman" w:hAnsi="Times New Roman" w:cs="Times New Roman"/>
          <w:b w:val="0"/>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анализировать свойства тел, электромагнитные явления и процессы, используя физические законы: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r w:rsidRPr="00F62740">
        <w:rPr>
          <w:rStyle w:val="a5"/>
          <w:rFonts w:ascii="Times New Roman" w:hAnsi="Times New Roman" w:cs="Times New Roman"/>
          <w:b w:val="0"/>
          <w:sz w:val="24"/>
          <w:szCs w:val="24"/>
        </w:rPr>
        <w:t>.</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приводить примеры практического ис</w:t>
      </w:r>
      <w:r w:rsidRPr="00F62740">
        <w:rPr>
          <w:rStyle w:val="a5"/>
          <w:rFonts w:ascii="Times New Roman" w:hAnsi="Times New Roman" w:cs="Times New Roman"/>
          <w:b w:val="0"/>
          <w:sz w:val="24"/>
          <w:szCs w:val="24"/>
        </w:rPr>
        <w:t xml:space="preserve">пользования физических знаний об </w:t>
      </w:r>
      <w:r w:rsidR="000C6F87" w:rsidRPr="00F62740">
        <w:rPr>
          <w:rStyle w:val="a5"/>
          <w:rFonts w:ascii="Times New Roman" w:hAnsi="Times New Roman" w:cs="Times New Roman"/>
          <w:b w:val="0"/>
          <w:sz w:val="24"/>
          <w:szCs w:val="24"/>
        </w:rPr>
        <w:t>электромагнитных явлениях</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решать задачи, используя физические законы (закон прямолинейного распространения света, закон отражения света, закон преломления света</w:t>
      </w:r>
      <w:proofErr w:type="gramStart"/>
      <w:r w:rsidR="000C6F87" w:rsidRPr="00F62740">
        <w:rPr>
          <w:rStyle w:val="a5"/>
          <w:rFonts w:ascii="Times New Roman" w:hAnsi="Times New Roman" w:cs="Times New Roman"/>
          <w:b w:val="0"/>
          <w:sz w:val="24"/>
          <w:szCs w:val="24"/>
        </w:rPr>
        <w:t xml:space="preserve"> ,</w:t>
      </w:r>
      <w:proofErr w:type="gramEnd"/>
      <w:r w:rsidR="000C6F87" w:rsidRPr="00F62740">
        <w:rPr>
          <w:rStyle w:val="a5"/>
          <w:rFonts w:ascii="Times New Roman" w:hAnsi="Times New Roman" w:cs="Times New Roman"/>
          <w:b w:val="0"/>
          <w:sz w:val="24"/>
          <w:szCs w:val="24"/>
        </w:rPr>
        <w:t xml:space="preserve"> фокусное расстояние и оптическая сила линзы, скорость электромагнитных волн, длина волны и частота св</w:t>
      </w:r>
      <w:r w:rsidRPr="00F62740">
        <w:rPr>
          <w:rStyle w:val="a5"/>
          <w:rFonts w:ascii="Times New Roman" w:hAnsi="Times New Roman" w:cs="Times New Roman"/>
          <w:b w:val="0"/>
          <w:sz w:val="24"/>
          <w:szCs w:val="24"/>
        </w:rPr>
        <w:t>ета</w:t>
      </w:r>
      <w:r w:rsidR="000C6F87" w:rsidRPr="00F62740">
        <w:rPr>
          <w:rStyle w:val="a5"/>
          <w:rFonts w:ascii="Times New Roman" w:hAnsi="Times New Roman" w:cs="Times New Roman"/>
          <w:b w:val="0"/>
          <w:sz w:val="24"/>
          <w:szCs w:val="24"/>
        </w:rPr>
        <w:t>):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Выпускник получит возможност</w:t>
      </w:r>
      <w:r w:rsidRPr="00F62740">
        <w:rPr>
          <w:rStyle w:val="a5"/>
          <w:rFonts w:ascii="Times New Roman" w:hAnsi="Times New Roman" w:cs="Times New Roman"/>
          <w:b w:val="0"/>
          <w:sz w:val="24"/>
          <w:szCs w:val="24"/>
        </w:rPr>
        <w:t xml:space="preserve">ь научиться: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использовать знания </w:t>
      </w:r>
      <w:proofErr w:type="gramStart"/>
      <w:r w:rsidR="000C6F87" w:rsidRPr="00F62740">
        <w:rPr>
          <w:rStyle w:val="a5"/>
          <w:rFonts w:ascii="Times New Roman" w:hAnsi="Times New Roman" w:cs="Times New Roman"/>
          <w:b w:val="0"/>
          <w:sz w:val="24"/>
          <w:szCs w:val="24"/>
        </w:rPr>
        <w:t>об электромагнитных явлениях в повседневной жизни для обеспечения безопасности при обращении с приборами</w:t>
      </w:r>
      <w:proofErr w:type="gramEnd"/>
      <w:r w:rsidR="000C6F87" w:rsidRPr="00F62740">
        <w:rPr>
          <w:rStyle w:val="a5"/>
          <w:rFonts w:ascii="Times New Roman" w:hAnsi="Times New Roman" w:cs="Times New Roman"/>
          <w:b w:val="0"/>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различать границы применимости физических законов, понимать всеобщий хар</w:t>
      </w:r>
      <w:r w:rsidRPr="00F62740">
        <w:rPr>
          <w:rStyle w:val="a5"/>
          <w:rFonts w:ascii="Times New Roman" w:hAnsi="Times New Roman" w:cs="Times New Roman"/>
          <w:b w:val="0"/>
          <w:sz w:val="24"/>
          <w:szCs w:val="24"/>
        </w:rPr>
        <w:t xml:space="preserve">актер фундаментальных законов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w:t>
      </w:r>
      <w:r w:rsidRPr="00F62740">
        <w:rPr>
          <w:rStyle w:val="a5"/>
          <w:rFonts w:ascii="Times New Roman" w:hAnsi="Times New Roman" w:cs="Times New Roman"/>
          <w:b w:val="0"/>
          <w:sz w:val="24"/>
          <w:szCs w:val="24"/>
        </w:rPr>
        <w:t xml:space="preserve">ирически установленных фактов; </w:t>
      </w:r>
    </w:p>
    <w:p w:rsidR="00C232B9"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находить адекватную предложенной задаче физическую модель, разрешать проблему как на основе имеющихся знаний об электромагнитных явлениях. </w:t>
      </w:r>
    </w:p>
    <w:p w:rsidR="00C232B9" w:rsidRPr="00F62740" w:rsidRDefault="000C6F87" w:rsidP="00340FC3">
      <w:pPr>
        <w:jc w:val="center"/>
        <w:rPr>
          <w:rStyle w:val="a5"/>
          <w:rFonts w:ascii="Times New Roman" w:hAnsi="Times New Roman" w:cs="Times New Roman"/>
          <w:b w:val="0"/>
          <w:sz w:val="24"/>
          <w:szCs w:val="24"/>
        </w:rPr>
      </w:pPr>
      <w:r w:rsidRPr="00F62740">
        <w:rPr>
          <w:rStyle w:val="a5"/>
          <w:rFonts w:ascii="Times New Roman" w:hAnsi="Times New Roman" w:cs="Times New Roman"/>
          <w:sz w:val="24"/>
          <w:szCs w:val="24"/>
        </w:rPr>
        <w:t>Квантовые явления</w:t>
      </w:r>
    </w:p>
    <w:p w:rsidR="00C232B9" w:rsidRPr="00340FC3" w:rsidRDefault="00C232B9" w:rsidP="000C6F87">
      <w:pPr>
        <w:rPr>
          <w:rStyle w:val="a5"/>
          <w:rFonts w:ascii="Times New Roman" w:hAnsi="Times New Roman" w:cs="Times New Roman"/>
          <w:i/>
          <w:sz w:val="24"/>
          <w:szCs w:val="24"/>
        </w:rPr>
      </w:pPr>
      <w:r w:rsidRPr="00340FC3">
        <w:rPr>
          <w:rStyle w:val="a5"/>
          <w:rFonts w:ascii="Times New Roman" w:hAnsi="Times New Roman" w:cs="Times New Roman"/>
          <w:i/>
          <w:sz w:val="24"/>
          <w:szCs w:val="24"/>
        </w:rPr>
        <w:t xml:space="preserve">Выпускник научится: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000C6F87" w:rsidRPr="00F62740">
        <w:rPr>
          <w:rStyle w:val="a5"/>
          <w:rFonts w:ascii="Times New Roman" w:hAnsi="Times New Roman" w:cs="Times New Roman"/>
          <w:b w:val="0"/>
          <w:sz w:val="24"/>
          <w:szCs w:val="24"/>
        </w:rPr>
        <w:t>γ-</w:t>
      </w:r>
      <w:proofErr w:type="gramEnd"/>
      <w:r w:rsidR="000C6F87" w:rsidRPr="00F62740">
        <w:rPr>
          <w:rStyle w:val="a5"/>
          <w:rFonts w:ascii="Times New Roman" w:hAnsi="Times New Roman" w:cs="Times New Roman"/>
          <w:b w:val="0"/>
          <w:sz w:val="24"/>
          <w:szCs w:val="24"/>
        </w:rPr>
        <w:t>излучения, возникновение линейчатого спектра излучен</w:t>
      </w:r>
      <w:r w:rsidRPr="00F62740">
        <w:rPr>
          <w:rStyle w:val="a5"/>
          <w:rFonts w:ascii="Times New Roman" w:hAnsi="Times New Roman" w:cs="Times New Roman"/>
          <w:b w:val="0"/>
          <w:sz w:val="24"/>
          <w:szCs w:val="24"/>
        </w:rPr>
        <w:t xml:space="preserve">ия атома;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w:t>
      </w:r>
      <w:r w:rsidRPr="00F62740">
        <w:rPr>
          <w:rStyle w:val="a5"/>
          <w:rFonts w:ascii="Times New Roman" w:hAnsi="Times New Roman" w:cs="Times New Roman"/>
          <w:b w:val="0"/>
          <w:sz w:val="24"/>
          <w:szCs w:val="24"/>
        </w:rPr>
        <w:t xml:space="preserve"> значение физической величины;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w:t>
      </w:r>
      <w:r w:rsidRPr="00F62740">
        <w:rPr>
          <w:rStyle w:val="a5"/>
          <w:rFonts w:ascii="Times New Roman" w:hAnsi="Times New Roman" w:cs="Times New Roman"/>
          <w:b w:val="0"/>
          <w:sz w:val="24"/>
          <w:szCs w:val="24"/>
        </w:rPr>
        <w:t xml:space="preserve">его математическое выражение;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lastRenderedPageBreak/>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различать основные признаки планетарной модели атома, нуклонной модели атомно</w:t>
      </w:r>
      <w:r w:rsidRPr="00F62740">
        <w:rPr>
          <w:rStyle w:val="a5"/>
          <w:rFonts w:ascii="Times New Roman" w:hAnsi="Times New Roman" w:cs="Times New Roman"/>
          <w:b w:val="0"/>
          <w:sz w:val="24"/>
          <w:szCs w:val="24"/>
        </w:rPr>
        <w:t xml:space="preserve">го ядра; </w:t>
      </w:r>
    </w:p>
    <w:p w:rsidR="00C232B9"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приводить примеры проявления в природе и практического использования радиоактивности, ядерных и термоядерных реакций, спектрального анализа. </w:t>
      </w:r>
    </w:p>
    <w:p w:rsidR="00340FC3" w:rsidRPr="00F62740" w:rsidRDefault="00340FC3" w:rsidP="00340FC3">
      <w:pPr>
        <w:pStyle w:val="aa"/>
        <w:rPr>
          <w:rStyle w:val="a5"/>
          <w:rFonts w:ascii="Times New Roman" w:hAnsi="Times New Roman" w:cs="Times New Roman"/>
          <w:b w:val="0"/>
          <w:sz w:val="24"/>
          <w:szCs w:val="24"/>
        </w:rPr>
      </w:pPr>
    </w:p>
    <w:p w:rsidR="00C232B9" w:rsidRDefault="000C6F87" w:rsidP="00340FC3">
      <w:pPr>
        <w:pStyle w:val="aa"/>
        <w:rPr>
          <w:rStyle w:val="a5"/>
          <w:rFonts w:ascii="Times New Roman" w:hAnsi="Times New Roman" w:cs="Times New Roman"/>
          <w:sz w:val="24"/>
          <w:szCs w:val="24"/>
        </w:rPr>
      </w:pPr>
      <w:r w:rsidRPr="00340FC3">
        <w:rPr>
          <w:rStyle w:val="a5"/>
          <w:rFonts w:ascii="Times New Roman" w:hAnsi="Times New Roman" w:cs="Times New Roman"/>
          <w:i/>
          <w:sz w:val="24"/>
          <w:szCs w:val="24"/>
        </w:rPr>
        <w:t>Выпускник получит возможность научиться:</w:t>
      </w:r>
      <w:r w:rsidR="00C232B9" w:rsidRPr="00340FC3">
        <w:rPr>
          <w:rStyle w:val="a5"/>
          <w:rFonts w:ascii="Times New Roman" w:hAnsi="Times New Roman" w:cs="Times New Roman"/>
          <w:sz w:val="24"/>
          <w:szCs w:val="24"/>
        </w:rPr>
        <w:t xml:space="preserve"> </w:t>
      </w:r>
    </w:p>
    <w:p w:rsidR="00340FC3" w:rsidRPr="00340FC3" w:rsidRDefault="00340FC3" w:rsidP="00340FC3">
      <w:pPr>
        <w:pStyle w:val="aa"/>
        <w:rPr>
          <w:rStyle w:val="a5"/>
          <w:rFonts w:ascii="Times New Roman" w:hAnsi="Times New Roman" w:cs="Times New Roman"/>
          <w:sz w:val="24"/>
          <w:szCs w:val="24"/>
        </w:rPr>
      </w:pP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w:t>
      </w:r>
      <w:r w:rsidRPr="00F62740">
        <w:rPr>
          <w:rStyle w:val="a5"/>
          <w:rFonts w:ascii="Times New Roman" w:hAnsi="Times New Roman" w:cs="Times New Roman"/>
          <w:b w:val="0"/>
          <w:sz w:val="24"/>
          <w:szCs w:val="24"/>
        </w:rPr>
        <w:t xml:space="preserve">поведения в окружающей среде;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соотносить энергию связи а</w:t>
      </w:r>
      <w:r w:rsidRPr="00F62740">
        <w:rPr>
          <w:rStyle w:val="a5"/>
          <w:rFonts w:ascii="Times New Roman" w:hAnsi="Times New Roman" w:cs="Times New Roman"/>
          <w:b w:val="0"/>
          <w:sz w:val="24"/>
          <w:szCs w:val="24"/>
        </w:rPr>
        <w:t xml:space="preserve">томных ядер с дефектом массы;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приводить примеры влияния радиоактивных излучений на живые организмы; понимать принцип действия дозиметра и различ</w:t>
      </w:r>
      <w:r w:rsidRPr="00F62740">
        <w:rPr>
          <w:rStyle w:val="a5"/>
          <w:rFonts w:ascii="Times New Roman" w:hAnsi="Times New Roman" w:cs="Times New Roman"/>
          <w:b w:val="0"/>
          <w:sz w:val="24"/>
          <w:szCs w:val="24"/>
        </w:rPr>
        <w:t xml:space="preserve">ать условия его использования;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 </w:t>
      </w:r>
    </w:p>
    <w:p w:rsidR="000C6F87" w:rsidRPr="00F62740" w:rsidRDefault="000C6F87" w:rsidP="00340FC3">
      <w:pPr>
        <w:jc w:val="center"/>
        <w:rPr>
          <w:rStyle w:val="a5"/>
          <w:rFonts w:ascii="Times New Roman" w:hAnsi="Times New Roman" w:cs="Times New Roman"/>
          <w:sz w:val="24"/>
          <w:szCs w:val="24"/>
        </w:rPr>
      </w:pPr>
      <w:r w:rsidRPr="00F62740">
        <w:rPr>
          <w:rStyle w:val="a5"/>
          <w:rFonts w:ascii="Times New Roman" w:hAnsi="Times New Roman" w:cs="Times New Roman"/>
          <w:sz w:val="24"/>
          <w:szCs w:val="24"/>
        </w:rPr>
        <w:t>Элементы астрономии</w:t>
      </w:r>
    </w:p>
    <w:p w:rsidR="00C232B9" w:rsidRPr="00340FC3" w:rsidRDefault="000C6F87" w:rsidP="000C6F87">
      <w:pPr>
        <w:rPr>
          <w:rStyle w:val="a5"/>
          <w:rFonts w:ascii="Times New Roman" w:hAnsi="Times New Roman" w:cs="Times New Roman"/>
          <w:sz w:val="24"/>
          <w:szCs w:val="24"/>
        </w:rPr>
      </w:pPr>
      <w:r w:rsidRPr="00340FC3">
        <w:rPr>
          <w:rStyle w:val="a5"/>
          <w:rFonts w:ascii="Times New Roman" w:hAnsi="Times New Roman" w:cs="Times New Roman"/>
          <w:i/>
          <w:sz w:val="24"/>
          <w:szCs w:val="24"/>
        </w:rPr>
        <w:t>Выпускник научится:</w:t>
      </w:r>
      <w:r w:rsidRPr="00340FC3">
        <w:rPr>
          <w:rStyle w:val="a5"/>
          <w:rFonts w:ascii="Times New Roman" w:hAnsi="Times New Roman" w:cs="Times New Roman"/>
          <w:sz w:val="24"/>
          <w:szCs w:val="24"/>
        </w:rPr>
        <w:t xml:space="preserve"> </w:t>
      </w:r>
    </w:p>
    <w:p w:rsidR="00C232B9" w:rsidRPr="00F62740" w:rsidRDefault="00C232B9" w:rsidP="00E55F76">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w:t>
      </w:r>
      <w:r w:rsidR="000C6F87" w:rsidRPr="00F62740">
        <w:rPr>
          <w:rStyle w:val="a5"/>
          <w:rFonts w:ascii="Times New Roman" w:hAnsi="Times New Roman" w:cs="Times New Roman"/>
          <w:b w:val="0"/>
          <w:sz w:val="24"/>
          <w:szCs w:val="24"/>
        </w:rPr>
        <w:t xml:space="preserve"> </w:t>
      </w:r>
      <w:r w:rsidR="00E55F76">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указывать названия планет Солнечной системы; различать основные признаки суточного вращения звездного неба, движения Луны, Солнца</w:t>
      </w:r>
      <w:r w:rsidRPr="00F62740">
        <w:rPr>
          <w:rStyle w:val="a5"/>
          <w:rFonts w:ascii="Times New Roman" w:hAnsi="Times New Roman" w:cs="Times New Roman"/>
          <w:b w:val="0"/>
          <w:sz w:val="24"/>
          <w:szCs w:val="24"/>
        </w:rPr>
        <w:t xml:space="preserve"> и планет относительно звезд; </w:t>
      </w:r>
    </w:p>
    <w:p w:rsidR="00C232B9" w:rsidRDefault="00C232B9" w:rsidP="00E55F76">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E55F76">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понимать различия между гелиоцентрической и геоцентрической системами мира; </w:t>
      </w:r>
    </w:p>
    <w:p w:rsidR="00E55F76" w:rsidRPr="00F62740" w:rsidRDefault="00E55F76" w:rsidP="00E55F76">
      <w:pPr>
        <w:pStyle w:val="aa"/>
        <w:rPr>
          <w:rStyle w:val="a5"/>
          <w:rFonts w:ascii="Times New Roman" w:hAnsi="Times New Roman" w:cs="Times New Roman"/>
          <w:b w:val="0"/>
          <w:sz w:val="24"/>
          <w:szCs w:val="24"/>
        </w:rPr>
      </w:pPr>
    </w:p>
    <w:p w:rsidR="00C232B9" w:rsidRPr="00340FC3" w:rsidRDefault="000C6F87" w:rsidP="000C6F87">
      <w:pPr>
        <w:rPr>
          <w:rStyle w:val="a5"/>
          <w:rFonts w:ascii="Times New Roman" w:hAnsi="Times New Roman" w:cs="Times New Roman"/>
          <w:i/>
          <w:sz w:val="24"/>
          <w:szCs w:val="24"/>
        </w:rPr>
      </w:pPr>
      <w:r w:rsidRPr="00340FC3">
        <w:rPr>
          <w:rStyle w:val="a5"/>
          <w:rFonts w:ascii="Times New Roman" w:hAnsi="Times New Roman" w:cs="Times New Roman"/>
          <w:i/>
          <w:sz w:val="24"/>
          <w:szCs w:val="24"/>
        </w:rPr>
        <w:t>Выпускник п</w:t>
      </w:r>
      <w:r w:rsidR="00C232B9" w:rsidRPr="00340FC3">
        <w:rPr>
          <w:rStyle w:val="a5"/>
          <w:rFonts w:ascii="Times New Roman" w:hAnsi="Times New Roman" w:cs="Times New Roman"/>
          <w:i/>
          <w:sz w:val="24"/>
          <w:szCs w:val="24"/>
        </w:rPr>
        <w:t xml:space="preserve">олучит возможность научиться: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w:t>
      </w:r>
      <w:r w:rsidRPr="00F62740">
        <w:rPr>
          <w:rStyle w:val="a5"/>
          <w:rFonts w:ascii="Times New Roman" w:hAnsi="Times New Roman" w:cs="Times New Roman"/>
          <w:b w:val="0"/>
          <w:sz w:val="24"/>
          <w:szCs w:val="24"/>
        </w:rPr>
        <w:t xml:space="preserve">и наблюдениях звездного неба;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различать основные характеристики звезд (размер, цвет, температура) соотносить ц</w:t>
      </w:r>
      <w:r w:rsidRPr="00F62740">
        <w:rPr>
          <w:rStyle w:val="a5"/>
          <w:rFonts w:ascii="Times New Roman" w:hAnsi="Times New Roman" w:cs="Times New Roman"/>
          <w:b w:val="0"/>
          <w:sz w:val="24"/>
          <w:szCs w:val="24"/>
        </w:rPr>
        <w:t xml:space="preserve">вет звезды с ее температурой; </w:t>
      </w:r>
    </w:p>
    <w:p w:rsidR="00C232B9" w:rsidRPr="00F62740" w:rsidRDefault="00C232B9" w:rsidP="00340FC3">
      <w:pPr>
        <w:pStyle w:val="aa"/>
        <w:rPr>
          <w:rStyle w:val="a5"/>
          <w:rFonts w:ascii="Times New Roman" w:hAnsi="Times New Roman" w:cs="Times New Roman"/>
          <w:b w:val="0"/>
          <w:sz w:val="24"/>
          <w:szCs w:val="24"/>
        </w:rPr>
      </w:pPr>
      <w:r w:rsidRPr="00F62740">
        <w:rPr>
          <w:rStyle w:val="a5"/>
          <w:rFonts w:ascii="Times New Roman" w:hAnsi="Times New Roman" w:cs="Times New Roman"/>
          <w:b w:val="0"/>
          <w:sz w:val="24"/>
          <w:szCs w:val="24"/>
        </w:rPr>
        <w:t xml:space="preserve">- </w:t>
      </w:r>
      <w:r w:rsidR="00340FC3">
        <w:rPr>
          <w:rStyle w:val="a5"/>
          <w:rFonts w:ascii="Times New Roman" w:hAnsi="Times New Roman" w:cs="Times New Roman"/>
          <w:b w:val="0"/>
          <w:sz w:val="24"/>
          <w:szCs w:val="24"/>
        </w:rPr>
        <w:t xml:space="preserve"> </w:t>
      </w:r>
      <w:r w:rsidR="000C6F87" w:rsidRPr="00F62740">
        <w:rPr>
          <w:rStyle w:val="a5"/>
          <w:rFonts w:ascii="Times New Roman" w:hAnsi="Times New Roman" w:cs="Times New Roman"/>
          <w:b w:val="0"/>
          <w:sz w:val="24"/>
          <w:szCs w:val="24"/>
        </w:rPr>
        <w:t xml:space="preserve">различать гипотезы о происхождении Солнечной системы. </w:t>
      </w:r>
    </w:p>
    <w:p w:rsidR="00340FC3" w:rsidRDefault="00340FC3" w:rsidP="00A35AFC">
      <w:pPr>
        <w:jc w:val="center"/>
        <w:rPr>
          <w:rStyle w:val="a5"/>
          <w:rFonts w:ascii="Times New Roman" w:hAnsi="Times New Roman" w:cs="Times New Roman"/>
          <w:sz w:val="24"/>
          <w:szCs w:val="24"/>
        </w:rPr>
      </w:pPr>
    </w:p>
    <w:p w:rsidR="00A35AFC" w:rsidRPr="00F62740" w:rsidRDefault="00A35AFC" w:rsidP="00A35AFC">
      <w:pPr>
        <w:jc w:val="center"/>
        <w:rPr>
          <w:rFonts w:ascii="Times New Roman" w:hAnsi="Times New Roman" w:cs="Times New Roman"/>
          <w:b/>
          <w:sz w:val="28"/>
          <w:szCs w:val="28"/>
        </w:rPr>
      </w:pPr>
      <w:r w:rsidRPr="00F62740">
        <w:rPr>
          <w:rFonts w:ascii="Times New Roman" w:hAnsi="Times New Roman" w:cs="Times New Roman"/>
          <w:b/>
          <w:sz w:val="28"/>
          <w:szCs w:val="28"/>
        </w:rPr>
        <w:t>Содержание курса</w:t>
      </w:r>
    </w:p>
    <w:p w:rsidR="00A35AFC" w:rsidRPr="00F62740" w:rsidRDefault="00A35AFC" w:rsidP="00A35AFC">
      <w:pPr>
        <w:widowControl w:val="0"/>
        <w:shd w:val="clear" w:color="auto" w:fill="FFFFFF"/>
        <w:autoSpaceDE w:val="0"/>
        <w:autoSpaceDN w:val="0"/>
        <w:adjustRightInd w:val="0"/>
        <w:ind w:left="708"/>
        <w:jc w:val="center"/>
        <w:rPr>
          <w:rFonts w:ascii="Times New Roman" w:hAnsi="Times New Roman" w:cs="Times New Roman"/>
          <w:b/>
          <w:bCs/>
          <w:sz w:val="24"/>
          <w:szCs w:val="24"/>
        </w:rPr>
      </w:pPr>
      <w:r w:rsidRPr="00F62740">
        <w:rPr>
          <w:rFonts w:ascii="Times New Roman" w:hAnsi="Times New Roman" w:cs="Times New Roman"/>
          <w:b/>
          <w:bCs/>
          <w:i/>
          <w:iCs/>
          <w:sz w:val="24"/>
          <w:szCs w:val="24"/>
        </w:rPr>
        <w:t xml:space="preserve">9 класс </w:t>
      </w:r>
      <w:r w:rsidRPr="00F62740">
        <w:rPr>
          <w:rFonts w:ascii="Times New Roman" w:hAnsi="Times New Roman" w:cs="Times New Roman"/>
          <w:b/>
          <w:bCs/>
          <w:sz w:val="24"/>
          <w:szCs w:val="24"/>
        </w:rPr>
        <w:t>(105 ч, 3 ч в неделю)</w:t>
      </w:r>
    </w:p>
    <w:p w:rsidR="00A35AFC" w:rsidRPr="00F62740" w:rsidRDefault="0023424E" w:rsidP="00E55F76">
      <w:pPr>
        <w:widowControl w:val="0"/>
        <w:shd w:val="clear" w:color="auto" w:fill="FFFFFF"/>
        <w:autoSpaceDE w:val="0"/>
        <w:autoSpaceDN w:val="0"/>
        <w:adjustRightInd w:val="0"/>
        <w:jc w:val="center"/>
        <w:rPr>
          <w:rFonts w:ascii="Times New Roman" w:hAnsi="Times New Roman" w:cs="Times New Roman"/>
          <w:sz w:val="24"/>
          <w:szCs w:val="24"/>
        </w:rPr>
      </w:pPr>
      <w:r w:rsidRPr="00F62740">
        <w:rPr>
          <w:rFonts w:ascii="Times New Roman" w:hAnsi="Times New Roman" w:cs="Times New Roman"/>
          <w:b/>
          <w:sz w:val="24"/>
          <w:szCs w:val="24"/>
        </w:rPr>
        <w:t>1. Законы механики (33</w:t>
      </w:r>
      <w:r w:rsidR="00A35AFC" w:rsidRPr="00F62740">
        <w:rPr>
          <w:rFonts w:ascii="Times New Roman" w:hAnsi="Times New Roman" w:cs="Times New Roman"/>
          <w:b/>
          <w:sz w:val="24"/>
          <w:szCs w:val="24"/>
        </w:rPr>
        <w:t>ч</w:t>
      </w:r>
      <w:r w:rsidR="00A35AFC" w:rsidRPr="00F62740">
        <w:rPr>
          <w:rFonts w:ascii="Times New Roman" w:hAnsi="Times New Roman" w:cs="Times New Roman"/>
          <w:sz w:val="24"/>
          <w:szCs w:val="24"/>
        </w:rPr>
        <w:t>)</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lastRenderedPageBreak/>
        <w:t>Механическое движение. Материальная точка. Система отсчета. Относительность механического движения.</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Кинематические характеристики движения. Ки</w:t>
      </w:r>
      <w:r w:rsidRPr="00F62740">
        <w:rPr>
          <w:rFonts w:ascii="Times New Roman" w:hAnsi="Times New Roman" w:cs="Times New Roman"/>
          <w:sz w:val="24"/>
          <w:szCs w:val="24"/>
        </w:rPr>
        <w:softHyphen/>
        <w:t>нематические уравнения прямолинейного движения и движения точки по окружности. Графическое пред</w:t>
      </w:r>
      <w:r w:rsidRPr="00F62740">
        <w:rPr>
          <w:rFonts w:ascii="Times New Roman" w:hAnsi="Times New Roman" w:cs="Times New Roman"/>
          <w:sz w:val="24"/>
          <w:szCs w:val="24"/>
        </w:rPr>
        <w:softHyphen/>
        <w:t>ставление механического движения.</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Движение по окружности с постоянной по модулю скоростью. Период и частота обращения. Угловая скорость. Ускорение при движении тела по окруж</w:t>
      </w:r>
      <w:r w:rsidRPr="00F62740">
        <w:rPr>
          <w:rFonts w:ascii="Times New Roman" w:hAnsi="Times New Roman" w:cs="Times New Roman"/>
          <w:sz w:val="24"/>
          <w:szCs w:val="24"/>
        </w:rPr>
        <w:softHyphen/>
        <w:t>ности.</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Взаимодействие тел. Динамические характеристи</w:t>
      </w:r>
      <w:r w:rsidRPr="00F62740">
        <w:rPr>
          <w:rFonts w:ascii="Times New Roman" w:hAnsi="Times New Roman" w:cs="Times New Roman"/>
          <w:sz w:val="24"/>
          <w:szCs w:val="24"/>
        </w:rPr>
        <w:softHyphen/>
        <w:t>ки механического движения. Центр тяжести. Законы Ньютона. Принцип относительности Галилея. Грани</w:t>
      </w:r>
      <w:r w:rsidRPr="00F62740">
        <w:rPr>
          <w:rFonts w:ascii="Times New Roman" w:hAnsi="Times New Roman" w:cs="Times New Roman"/>
          <w:sz w:val="24"/>
          <w:szCs w:val="24"/>
        </w:rPr>
        <w:softHyphen/>
        <w:t>цы применимости законов Ньютона.</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Импульс тела. Замкнутая система тел. Закон со</w:t>
      </w:r>
      <w:r w:rsidRPr="00F62740">
        <w:rPr>
          <w:rFonts w:ascii="Times New Roman" w:hAnsi="Times New Roman" w:cs="Times New Roman"/>
          <w:sz w:val="24"/>
          <w:szCs w:val="24"/>
        </w:rPr>
        <w:softHyphen/>
        <w:t>хранения импульса. Реактивное движение. Реактив</w:t>
      </w:r>
      <w:r w:rsidRPr="00F62740">
        <w:rPr>
          <w:rFonts w:ascii="Times New Roman" w:hAnsi="Times New Roman" w:cs="Times New Roman"/>
          <w:sz w:val="24"/>
          <w:szCs w:val="24"/>
        </w:rPr>
        <w:softHyphen/>
        <w:t>ный двигатель.</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Энергия и механическая работа. Закон сохране</w:t>
      </w:r>
      <w:r w:rsidRPr="00F62740">
        <w:rPr>
          <w:rFonts w:ascii="Times New Roman" w:hAnsi="Times New Roman" w:cs="Times New Roman"/>
          <w:sz w:val="24"/>
          <w:szCs w:val="24"/>
        </w:rPr>
        <w:softHyphen/>
        <w:t xml:space="preserve">ния механической энергии. </w:t>
      </w:r>
    </w:p>
    <w:p w:rsidR="00A35AFC" w:rsidRPr="00E55F76" w:rsidRDefault="00A35AFC" w:rsidP="00E55F76">
      <w:pPr>
        <w:widowControl w:val="0"/>
        <w:shd w:val="clear" w:color="auto" w:fill="FFFFFF"/>
        <w:autoSpaceDE w:val="0"/>
        <w:autoSpaceDN w:val="0"/>
        <w:adjustRightInd w:val="0"/>
        <w:rPr>
          <w:rFonts w:ascii="Times New Roman" w:hAnsi="Times New Roman" w:cs="Times New Roman"/>
          <w:sz w:val="24"/>
          <w:szCs w:val="24"/>
        </w:rPr>
      </w:pPr>
      <w:r w:rsidRPr="00F62740">
        <w:rPr>
          <w:rFonts w:ascii="Times New Roman" w:hAnsi="Times New Roman" w:cs="Times New Roman"/>
          <w:b/>
          <w:i/>
          <w:iCs/>
          <w:sz w:val="24"/>
          <w:szCs w:val="24"/>
        </w:rPr>
        <w:t xml:space="preserve">Фронтальные  лабораторные работы                                                                                                                                          </w:t>
      </w:r>
      <w:r w:rsidR="00E55F76">
        <w:rPr>
          <w:rFonts w:ascii="Times New Roman" w:hAnsi="Times New Roman" w:cs="Times New Roman"/>
          <w:b/>
          <w:i/>
          <w:iCs/>
          <w:sz w:val="24"/>
          <w:szCs w:val="24"/>
        </w:rPr>
        <w:t xml:space="preserve">  </w:t>
      </w:r>
      <w:r w:rsidRPr="00E55F76">
        <w:rPr>
          <w:rFonts w:ascii="Times New Roman" w:hAnsi="Times New Roman" w:cs="Times New Roman"/>
          <w:iCs/>
          <w:sz w:val="24"/>
          <w:szCs w:val="24"/>
        </w:rPr>
        <w:t xml:space="preserve">1.  </w:t>
      </w:r>
      <w:r w:rsidRPr="00E55F76">
        <w:rPr>
          <w:rFonts w:ascii="Times New Roman" w:hAnsi="Times New Roman" w:cs="Times New Roman"/>
          <w:sz w:val="24"/>
          <w:szCs w:val="24"/>
        </w:rPr>
        <w:t>Исследование равноускоренного движения.</w:t>
      </w:r>
    </w:p>
    <w:p w:rsidR="00A35AFC" w:rsidRPr="00F62740" w:rsidRDefault="00A35AFC" w:rsidP="00E55F76">
      <w:pPr>
        <w:widowControl w:val="0"/>
        <w:shd w:val="clear" w:color="auto" w:fill="FFFFFF"/>
        <w:autoSpaceDE w:val="0"/>
        <w:autoSpaceDN w:val="0"/>
        <w:adjustRightInd w:val="0"/>
        <w:jc w:val="center"/>
        <w:rPr>
          <w:rFonts w:ascii="Times New Roman" w:hAnsi="Times New Roman" w:cs="Times New Roman"/>
          <w:b/>
          <w:i/>
          <w:sz w:val="24"/>
          <w:szCs w:val="24"/>
        </w:rPr>
      </w:pPr>
      <w:r w:rsidRPr="00F62740">
        <w:rPr>
          <w:rStyle w:val="2"/>
          <w:rFonts w:eastAsiaTheme="minorHAnsi"/>
          <w:b/>
          <w:sz w:val="24"/>
          <w:szCs w:val="24"/>
        </w:rPr>
        <w:t>2. Механические колебания и волны (8 ч)</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Механические колебания и волны Колебательное движение. Гармонические колеба</w:t>
      </w:r>
      <w:r w:rsidRPr="00F62740">
        <w:rPr>
          <w:rFonts w:ascii="Times New Roman" w:hAnsi="Times New Roman" w:cs="Times New Roman"/>
          <w:sz w:val="24"/>
          <w:szCs w:val="24"/>
        </w:rPr>
        <w:softHyphen/>
        <w:t>ния. Математический маятник. Колебания груза на пружине. Свободные колебания. Превращения энер</w:t>
      </w:r>
      <w:r w:rsidRPr="00F62740">
        <w:rPr>
          <w:rFonts w:ascii="Times New Roman" w:hAnsi="Times New Roman" w:cs="Times New Roman"/>
          <w:sz w:val="24"/>
          <w:szCs w:val="24"/>
        </w:rPr>
        <w:softHyphen/>
        <w:t>гии при колебательном движении. Затухающие коле</w:t>
      </w:r>
      <w:r w:rsidRPr="00F62740">
        <w:rPr>
          <w:rFonts w:ascii="Times New Roman" w:hAnsi="Times New Roman" w:cs="Times New Roman"/>
          <w:sz w:val="24"/>
          <w:szCs w:val="24"/>
        </w:rPr>
        <w:softHyphen/>
        <w:t>бания. Вынужденные колебания. Резонанс.</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Распространение колебаний в упругих средах. Продольные и поперечные волны. Связь между дли</w:t>
      </w:r>
      <w:r w:rsidRPr="00F62740">
        <w:rPr>
          <w:rFonts w:ascii="Times New Roman" w:hAnsi="Times New Roman" w:cs="Times New Roman"/>
          <w:sz w:val="24"/>
          <w:szCs w:val="24"/>
        </w:rPr>
        <w:softHyphen/>
        <w:t>ной волны, скоростью волны и частотой колебаний.</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Закон отражения волн.</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b/>
          <w:i/>
          <w:sz w:val="24"/>
          <w:szCs w:val="24"/>
        </w:rPr>
      </w:pPr>
      <w:r w:rsidRPr="00F62740">
        <w:rPr>
          <w:rFonts w:ascii="Times New Roman" w:hAnsi="Times New Roman" w:cs="Times New Roman"/>
          <w:b/>
          <w:i/>
          <w:iCs/>
          <w:sz w:val="24"/>
          <w:szCs w:val="24"/>
        </w:rPr>
        <w:t>Фронтальные  лабораторные работы</w:t>
      </w:r>
    </w:p>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2. Изучение колебаний математического маятника.</w:t>
      </w:r>
    </w:p>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3. Измерение ускорения свободного падения с по</w:t>
      </w:r>
      <w:r w:rsidRPr="00E55F76">
        <w:rPr>
          <w:rFonts w:ascii="Times New Roman" w:hAnsi="Times New Roman" w:cs="Times New Roman"/>
          <w:sz w:val="24"/>
          <w:szCs w:val="24"/>
        </w:rPr>
        <w:softHyphen/>
        <w:t>мощью математического маятника.</w:t>
      </w:r>
    </w:p>
    <w:p w:rsidR="00A35AFC" w:rsidRPr="00E55F76" w:rsidRDefault="00A35AFC" w:rsidP="00E55F76">
      <w:pPr>
        <w:pStyle w:val="aa"/>
        <w:jc w:val="center"/>
        <w:rPr>
          <w:rFonts w:ascii="Times New Roman" w:hAnsi="Times New Roman" w:cs="Times New Roman"/>
          <w:sz w:val="24"/>
          <w:szCs w:val="24"/>
        </w:rPr>
      </w:pPr>
    </w:p>
    <w:p w:rsidR="00A35AFC" w:rsidRPr="00F62740" w:rsidRDefault="00A35AFC" w:rsidP="00E55F76">
      <w:pPr>
        <w:widowControl w:val="0"/>
        <w:shd w:val="clear" w:color="auto" w:fill="FFFFFF"/>
        <w:tabs>
          <w:tab w:val="left" w:pos="1066"/>
        </w:tabs>
        <w:autoSpaceDE w:val="0"/>
        <w:autoSpaceDN w:val="0"/>
        <w:adjustRightInd w:val="0"/>
        <w:spacing w:after="0" w:line="240" w:lineRule="auto"/>
        <w:jc w:val="center"/>
        <w:rPr>
          <w:rFonts w:ascii="Times New Roman" w:hAnsi="Times New Roman" w:cs="Times New Roman"/>
          <w:b/>
          <w:sz w:val="24"/>
          <w:szCs w:val="24"/>
        </w:rPr>
      </w:pPr>
      <w:r w:rsidRPr="00F62740">
        <w:rPr>
          <w:rFonts w:ascii="Times New Roman" w:hAnsi="Times New Roman" w:cs="Times New Roman"/>
          <w:b/>
          <w:sz w:val="24"/>
          <w:szCs w:val="24"/>
        </w:rPr>
        <w:lastRenderedPageBreak/>
        <w:t>3. Электромагнитные колебания и волны (21 ч)</w:t>
      </w:r>
    </w:p>
    <w:p w:rsidR="00A35AFC" w:rsidRPr="00F62740" w:rsidRDefault="00A35AFC" w:rsidP="00E55F76">
      <w:pPr>
        <w:widowControl w:val="0"/>
        <w:shd w:val="clear" w:color="auto" w:fill="FFFFFF"/>
        <w:tabs>
          <w:tab w:val="left" w:pos="1066"/>
        </w:tabs>
        <w:autoSpaceDE w:val="0"/>
        <w:autoSpaceDN w:val="0"/>
        <w:adjustRightInd w:val="0"/>
        <w:spacing w:after="0" w:line="240" w:lineRule="auto"/>
        <w:jc w:val="center"/>
        <w:rPr>
          <w:rFonts w:ascii="Times New Roman" w:hAnsi="Times New Roman" w:cs="Times New Roman"/>
          <w:b/>
          <w:spacing w:val="-11"/>
          <w:sz w:val="24"/>
          <w:szCs w:val="24"/>
        </w:rPr>
      </w:pP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Явление электромагнитной индукции. Опыты Фарадея. Магнитный поток. Направление индукцион</w:t>
      </w:r>
      <w:r w:rsidRPr="00F62740">
        <w:rPr>
          <w:rFonts w:ascii="Times New Roman" w:hAnsi="Times New Roman" w:cs="Times New Roman"/>
          <w:sz w:val="24"/>
          <w:szCs w:val="24"/>
        </w:rPr>
        <w:softHyphen/>
        <w:t>ного тока. Правило Ленца. Взаимосвязь электричес</w:t>
      </w:r>
      <w:r w:rsidRPr="00F62740">
        <w:rPr>
          <w:rFonts w:ascii="Times New Roman" w:hAnsi="Times New Roman" w:cs="Times New Roman"/>
          <w:sz w:val="24"/>
          <w:szCs w:val="24"/>
        </w:rPr>
        <w:softHyphen/>
        <w:t>кого и магнитного полей. Генератор постоянного то</w:t>
      </w:r>
      <w:r w:rsidRPr="00F62740">
        <w:rPr>
          <w:rFonts w:ascii="Times New Roman" w:hAnsi="Times New Roman" w:cs="Times New Roman"/>
          <w:sz w:val="24"/>
          <w:szCs w:val="24"/>
        </w:rPr>
        <w:softHyphen/>
        <w:t>ка.</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 xml:space="preserve">Самоиндукция, Индуктивность катушки. Переменный электрический ток. Трансформатор. Передача электрической энергии. </w:t>
      </w:r>
      <w:r w:rsidRPr="00F62740">
        <w:rPr>
          <w:rFonts w:ascii="Times New Roman" w:hAnsi="Times New Roman" w:cs="Times New Roman"/>
          <w:i/>
          <w:iCs/>
          <w:sz w:val="24"/>
          <w:szCs w:val="24"/>
        </w:rPr>
        <w:t xml:space="preserve"> </w:t>
      </w:r>
      <w:r w:rsidRPr="00F62740">
        <w:rPr>
          <w:rFonts w:ascii="Times New Roman" w:hAnsi="Times New Roman" w:cs="Times New Roman"/>
          <w:sz w:val="24"/>
          <w:szCs w:val="24"/>
        </w:rPr>
        <w:t>Закон электромагнитной индукции.</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Конденсатор. Электрическая емкость конденсато</w:t>
      </w:r>
      <w:r w:rsidRPr="00F62740">
        <w:rPr>
          <w:rFonts w:ascii="Times New Roman" w:hAnsi="Times New Roman" w:cs="Times New Roman"/>
          <w:sz w:val="24"/>
          <w:szCs w:val="24"/>
        </w:rPr>
        <w:softHyphen/>
        <w:t>ра. Колебательный контур. Свободные электромаг</w:t>
      </w:r>
      <w:r w:rsidRPr="00F62740">
        <w:rPr>
          <w:rFonts w:ascii="Times New Roman" w:hAnsi="Times New Roman" w:cs="Times New Roman"/>
          <w:sz w:val="24"/>
          <w:szCs w:val="24"/>
        </w:rPr>
        <w:softHyphen/>
        <w:t>нитные колебания. Превращения энергии в колеба</w:t>
      </w:r>
      <w:r w:rsidRPr="00F62740">
        <w:rPr>
          <w:rFonts w:ascii="Times New Roman" w:hAnsi="Times New Roman" w:cs="Times New Roman"/>
          <w:sz w:val="24"/>
          <w:szCs w:val="24"/>
        </w:rPr>
        <w:softHyphen/>
        <w:t>тельном контуре.</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Электромагнитное поле. Электромагнитные вол</w:t>
      </w:r>
      <w:r w:rsidRPr="00F62740">
        <w:rPr>
          <w:rFonts w:ascii="Times New Roman" w:hAnsi="Times New Roman" w:cs="Times New Roman"/>
          <w:sz w:val="24"/>
          <w:szCs w:val="24"/>
        </w:rPr>
        <w:softHyphen/>
        <w:t>ны. Скорость распространения электромагнитных волн. Радиопередача и радиоприем. Телевидение.</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Электромагнитная природа света. Скорость света. Дисперсия света. Волновые свойства света. Шкала электромагнитных волн. Влияние электромагнит</w:t>
      </w:r>
      <w:r w:rsidRPr="00F62740">
        <w:rPr>
          <w:rFonts w:ascii="Times New Roman" w:hAnsi="Times New Roman" w:cs="Times New Roman"/>
          <w:sz w:val="24"/>
          <w:szCs w:val="24"/>
        </w:rPr>
        <w:softHyphen/>
        <w:t>ных излучений на живые организмы.</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Модуляция и детектирование. Простейший радио</w:t>
      </w:r>
      <w:r w:rsidRPr="00F62740">
        <w:rPr>
          <w:rFonts w:ascii="Times New Roman" w:hAnsi="Times New Roman" w:cs="Times New Roman"/>
          <w:sz w:val="24"/>
          <w:szCs w:val="24"/>
        </w:rPr>
        <w:softHyphen/>
        <w:t>приемник.</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b/>
          <w:i/>
          <w:sz w:val="24"/>
          <w:szCs w:val="24"/>
        </w:rPr>
      </w:pPr>
      <w:r w:rsidRPr="00F62740">
        <w:rPr>
          <w:rFonts w:ascii="Times New Roman" w:hAnsi="Times New Roman" w:cs="Times New Roman"/>
          <w:b/>
          <w:i/>
          <w:iCs/>
          <w:sz w:val="24"/>
          <w:szCs w:val="24"/>
        </w:rPr>
        <w:t>Фронтальные лабораторные работы</w:t>
      </w:r>
    </w:p>
    <w:p w:rsidR="00A35AFC" w:rsidRPr="00E55F76" w:rsidRDefault="00A35AFC" w:rsidP="00A35AF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E55F76">
        <w:rPr>
          <w:rFonts w:ascii="Times New Roman" w:hAnsi="Times New Roman" w:cs="Times New Roman"/>
          <w:sz w:val="24"/>
          <w:szCs w:val="24"/>
        </w:rPr>
        <w:t>4. Изучение явления электромагнитной индук</w:t>
      </w:r>
      <w:r w:rsidRPr="00E55F76">
        <w:rPr>
          <w:rFonts w:ascii="Times New Roman" w:hAnsi="Times New Roman" w:cs="Times New Roman"/>
          <w:sz w:val="24"/>
          <w:szCs w:val="24"/>
        </w:rPr>
        <w:softHyphen/>
        <w:t>ции.</w:t>
      </w:r>
    </w:p>
    <w:p w:rsidR="00A35AFC" w:rsidRPr="00F62740" w:rsidRDefault="00A35AFC" w:rsidP="00A35AFC">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i/>
          <w:sz w:val="24"/>
          <w:szCs w:val="24"/>
        </w:rPr>
      </w:pPr>
    </w:p>
    <w:p w:rsidR="00A35AFC" w:rsidRPr="00F62740" w:rsidRDefault="00A35AFC" w:rsidP="00E55F76">
      <w:pPr>
        <w:widowControl w:val="0"/>
        <w:shd w:val="clear" w:color="auto" w:fill="FFFFFF"/>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iCs/>
          <w:sz w:val="24"/>
          <w:szCs w:val="24"/>
        </w:rPr>
        <w:t>4.</w:t>
      </w:r>
      <w:r w:rsidRPr="00F62740">
        <w:rPr>
          <w:rFonts w:ascii="Times New Roman" w:hAnsi="Times New Roman" w:cs="Times New Roman"/>
          <w:b/>
          <w:sz w:val="24"/>
          <w:szCs w:val="24"/>
        </w:rPr>
        <w:t>Элементы квантовой физики (20 ч)</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Опыт Резерфорда. Ядерная модель атома. Спект</w:t>
      </w:r>
      <w:r w:rsidRPr="00F62740">
        <w:rPr>
          <w:rFonts w:ascii="Times New Roman" w:hAnsi="Times New Roman" w:cs="Times New Roman"/>
          <w:sz w:val="24"/>
          <w:szCs w:val="24"/>
        </w:rPr>
        <w:softHyphen/>
        <w:t>ры испускания и поглощения. Спектральный анализ.</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Явление радиоактивности. Альфа-, бет</w:t>
      </w:r>
      <w:proofErr w:type="gramStart"/>
      <w:r w:rsidRPr="00F62740">
        <w:rPr>
          <w:rFonts w:ascii="Times New Roman" w:hAnsi="Times New Roman" w:cs="Times New Roman"/>
          <w:sz w:val="24"/>
          <w:szCs w:val="24"/>
        </w:rPr>
        <w:t>а-</w:t>
      </w:r>
      <w:proofErr w:type="gramEnd"/>
      <w:r w:rsidRPr="00F62740">
        <w:rPr>
          <w:rFonts w:ascii="Times New Roman" w:hAnsi="Times New Roman" w:cs="Times New Roman"/>
          <w:sz w:val="24"/>
          <w:szCs w:val="24"/>
        </w:rPr>
        <w:t xml:space="preserve"> и гамма-излучения. Состав атомного ядра. Протон и нейтрон. Заряд ядра. Массовое число. Изотопы.</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Радиоактивные превращения. Период полураспада. Ядерное взаимодействие. Энергия связи ядра. Ядерные реакции. Деление ядер урана. Цепная реакция.</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Биологическое действие радиоактивных излуче</w:t>
      </w:r>
      <w:r w:rsidRPr="00F62740">
        <w:rPr>
          <w:rFonts w:ascii="Times New Roman" w:hAnsi="Times New Roman" w:cs="Times New Roman"/>
          <w:sz w:val="24"/>
          <w:szCs w:val="24"/>
        </w:rPr>
        <w:softHyphen/>
        <w:t>ний и их применение. Счетчик Гейгера. Дозиметрия.</w:t>
      </w:r>
    </w:p>
    <w:p w:rsidR="00A35AFC" w:rsidRPr="00F62740" w:rsidRDefault="00A35AFC" w:rsidP="00A35AFC">
      <w:pPr>
        <w:widowControl w:val="0"/>
        <w:shd w:val="clear" w:color="auto" w:fill="FFFFFF"/>
        <w:autoSpaceDE w:val="0"/>
        <w:autoSpaceDN w:val="0"/>
        <w:adjustRightInd w:val="0"/>
        <w:rPr>
          <w:rFonts w:ascii="Times New Roman" w:hAnsi="Times New Roman" w:cs="Times New Roman"/>
          <w:b/>
          <w:bCs/>
          <w:i/>
          <w:iCs/>
          <w:sz w:val="24"/>
          <w:szCs w:val="24"/>
        </w:rPr>
      </w:pPr>
      <w:r w:rsidRPr="00F62740">
        <w:rPr>
          <w:rFonts w:ascii="Times New Roman" w:hAnsi="Times New Roman" w:cs="Times New Roman"/>
          <w:sz w:val="24"/>
          <w:szCs w:val="24"/>
        </w:rPr>
        <w:lastRenderedPageBreak/>
        <w:t>Явление фотоэффекта. Гипотеза Планка. Фотон. Фотон и электромагнитная волна</w:t>
      </w:r>
      <w:r w:rsidRPr="00F62740">
        <w:rPr>
          <w:rFonts w:ascii="Times New Roman" w:hAnsi="Times New Roman" w:cs="Times New Roman"/>
          <w:b/>
          <w:bCs/>
          <w:i/>
          <w:iCs/>
          <w:sz w:val="24"/>
          <w:szCs w:val="24"/>
        </w:rPr>
        <w:t>.</w:t>
      </w:r>
    </w:p>
    <w:p w:rsidR="00A35AFC" w:rsidRPr="00F62740" w:rsidRDefault="00A35AFC" w:rsidP="00A35AFC">
      <w:pPr>
        <w:widowControl w:val="0"/>
        <w:shd w:val="clear" w:color="auto" w:fill="FFFFFF"/>
        <w:autoSpaceDE w:val="0"/>
        <w:autoSpaceDN w:val="0"/>
        <w:adjustRightInd w:val="0"/>
        <w:rPr>
          <w:rFonts w:ascii="Times New Roman" w:hAnsi="Times New Roman" w:cs="Times New Roman"/>
          <w:b/>
          <w:bCs/>
          <w:i/>
          <w:iCs/>
          <w:sz w:val="24"/>
          <w:szCs w:val="24"/>
        </w:rPr>
      </w:pPr>
      <w:r w:rsidRPr="00F62740">
        <w:rPr>
          <w:rFonts w:ascii="Times New Roman" w:hAnsi="Times New Roman" w:cs="Times New Roman"/>
          <w:b/>
          <w:bCs/>
          <w:i/>
          <w:iCs/>
          <w:sz w:val="24"/>
          <w:szCs w:val="24"/>
        </w:rPr>
        <w:t>Фронтальные лабораторные работы</w:t>
      </w:r>
    </w:p>
    <w:p w:rsidR="00A35AFC" w:rsidRPr="00E55F76" w:rsidRDefault="00A35AFC" w:rsidP="00E55F76">
      <w:pPr>
        <w:pStyle w:val="aa"/>
        <w:rPr>
          <w:rFonts w:ascii="Times New Roman" w:hAnsi="Times New Roman" w:cs="Times New Roman"/>
          <w:bCs/>
          <w:iCs/>
          <w:sz w:val="24"/>
          <w:szCs w:val="24"/>
        </w:rPr>
      </w:pPr>
      <w:r w:rsidRPr="00E55F76">
        <w:rPr>
          <w:rFonts w:ascii="Times New Roman" w:hAnsi="Times New Roman" w:cs="Times New Roman"/>
          <w:sz w:val="24"/>
          <w:szCs w:val="24"/>
        </w:rPr>
        <w:t>5. Изучение деления атома урана по фотографии треков</w:t>
      </w:r>
    </w:p>
    <w:p w:rsidR="00A35AFC" w:rsidRPr="00E55F76" w:rsidRDefault="00A35AFC" w:rsidP="00E55F76">
      <w:pPr>
        <w:pStyle w:val="aa"/>
        <w:rPr>
          <w:rFonts w:ascii="Times New Roman" w:hAnsi="Times New Roman" w:cs="Times New Roman"/>
          <w:bCs/>
          <w:iCs/>
          <w:sz w:val="24"/>
          <w:szCs w:val="24"/>
        </w:rPr>
      </w:pPr>
      <w:r w:rsidRPr="00E55F76">
        <w:rPr>
          <w:rFonts w:ascii="Times New Roman" w:hAnsi="Times New Roman" w:cs="Times New Roman"/>
          <w:sz w:val="24"/>
          <w:szCs w:val="24"/>
        </w:rPr>
        <w:t>6. Изучение треков заряжённых частиц по готовым фотографиям</w:t>
      </w:r>
    </w:p>
    <w:p w:rsidR="00A35AFC" w:rsidRPr="00F62740" w:rsidRDefault="00A35AFC" w:rsidP="00E55F76">
      <w:pPr>
        <w:widowControl w:val="0"/>
        <w:shd w:val="clear" w:color="auto" w:fill="FFFFFF"/>
        <w:tabs>
          <w:tab w:val="left" w:pos="634"/>
        </w:tabs>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t>5. Вселенная   (11 ч)</w:t>
      </w:r>
    </w:p>
    <w:p w:rsidR="00A35AFC" w:rsidRPr="00F62740" w:rsidRDefault="00A35AFC" w:rsidP="00A35AFC">
      <w:pPr>
        <w:widowControl w:val="0"/>
        <w:shd w:val="clear" w:color="auto" w:fill="FFFFFF"/>
        <w:autoSpaceDE w:val="0"/>
        <w:autoSpaceDN w:val="0"/>
        <w:adjustRightInd w:val="0"/>
        <w:rPr>
          <w:rFonts w:ascii="Times New Roman" w:hAnsi="Times New Roman" w:cs="Times New Roman"/>
          <w:sz w:val="24"/>
          <w:szCs w:val="24"/>
        </w:rPr>
      </w:pPr>
      <w:r w:rsidRPr="00F62740">
        <w:rPr>
          <w:rFonts w:ascii="Times New Roman" w:hAnsi="Times New Roman" w:cs="Times New Roman"/>
          <w:sz w:val="24"/>
          <w:szCs w:val="24"/>
        </w:rPr>
        <w:t>Строение и масштабы Вселенной. Развитие представлений о системе мира. Строение и масштабы Солнечной системы</w:t>
      </w:r>
      <w:proofErr w:type="gramStart"/>
      <w:r w:rsidRPr="00F62740">
        <w:rPr>
          <w:rFonts w:ascii="Times New Roman" w:hAnsi="Times New Roman" w:cs="Times New Roman"/>
          <w:sz w:val="24"/>
          <w:szCs w:val="24"/>
        </w:rPr>
        <w:t xml:space="preserve"> .</w:t>
      </w:r>
      <w:proofErr w:type="gramEnd"/>
      <w:r w:rsidRPr="00F62740">
        <w:rPr>
          <w:rFonts w:ascii="Times New Roman" w:hAnsi="Times New Roman" w:cs="Times New Roman"/>
          <w:sz w:val="24"/>
          <w:szCs w:val="24"/>
        </w:rPr>
        <w:t>Система Земля – Луна. Физическая природа планеты Земля и её искусственного спутника – Луны. Определение размеров лунных кратеров. Планеты. Малые тела Солнечной системы. Солнечная система – комплекс тел,  имеющих общее происхождение Использование результатов космических исследований.</w:t>
      </w:r>
    </w:p>
    <w:p w:rsidR="00A35AFC" w:rsidRPr="00F62740" w:rsidRDefault="00A35AFC" w:rsidP="00A35AFC">
      <w:pPr>
        <w:shd w:val="clear" w:color="auto" w:fill="FFFFFF"/>
        <w:jc w:val="both"/>
        <w:rPr>
          <w:rFonts w:ascii="Times New Roman" w:hAnsi="Times New Roman" w:cs="Times New Roman"/>
          <w:b/>
          <w:i/>
          <w:sz w:val="24"/>
          <w:szCs w:val="24"/>
        </w:rPr>
      </w:pPr>
      <w:r w:rsidRPr="00F62740">
        <w:rPr>
          <w:rFonts w:ascii="Times New Roman" w:hAnsi="Times New Roman" w:cs="Times New Roman"/>
          <w:b/>
          <w:i/>
          <w:sz w:val="24"/>
          <w:szCs w:val="24"/>
        </w:rPr>
        <w:t>Фронтальные лабораторные работы</w:t>
      </w:r>
    </w:p>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7. Определение размеров лунных кратеров.</w:t>
      </w:r>
    </w:p>
    <w:p w:rsidR="00A35AFC" w:rsidRPr="00E55F76" w:rsidRDefault="00A35AFC" w:rsidP="00E55F76">
      <w:pPr>
        <w:pStyle w:val="aa"/>
        <w:rPr>
          <w:rFonts w:ascii="Times New Roman" w:hAnsi="Times New Roman" w:cs="Times New Roman"/>
          <w:sz w:val="24"/>
          <w:szCs w:val="24"/>
        </w:rPr>
      </w:pPr>
      <w:r w:rsidRPr="00E55F76">
        <w:rPr>
          <w:rStyle w:val="a5"/>
          <w:rFonts w:ascii="Times New Roman" w:hAnsi="Times New Roman" w:cs="Times New Roman"/>
          <w:b w:val="0"/>
          <w:sz w:val="24"/>
          <w:szCs w:val="24"/>
        </w:rPr>
        <w:t xml:space="preserve"> 8 </w:t>
      </w:r>
      <w:r w:rsidRPr="00E55F76">
        <w:rPr>
          <w:rFonts w:ascii="Times New Roman" w:hAnsi="Times New Roman" w:cs="Times New Roman"/>
          <w:sz w:val="24"/>
          <w:szCs w:val="24"/>
        </w:rPr>
        <w:t>Определение скорости выброса вещества из вулкана Ио.</w:t>
      </w:r>
    </w:p>
    <w:p w:rsidR="00A35AFC" w:rsidRPr="00F62740" w:rsidRDefault="00A35AFC" w:rsidP="00E55F76">
      <w:pPr>
        <w:shd w:val="clear" w:color="auto" w:fill="FFFFFF"/>
        <w:jc w:val="center"/>
        <w:rPr>
          <w:rFonts w:ascii="Times New Roman" w:eastAsia="Times New Roman" w:hAnsi="Times New Roman" w:cs="Times New Roman"/>
          <w:sz w:val="24"/>
          <w:szCs w:val="24"/>
        </w:rPr>
      </w:pPr>
      <w:r w:rsidRPr="00F62740">
        <w:rPr>
          <w:rFonts w:ascii="Times New Roman" w:hAnsi="Times New Roman" w:cs="Times New Roman"/>
          <w:b/>
          <w:sz w:val="24"/>
          <w:szCs w:val="24"/>
        </w:rPr>
        <w:t>6. Физический</w:t>
      </w:r>
      <w:r w:rsidRPr="00F62740">
        <w:rPr>
          <w:rFonts w:ascii="Times New Roman" w:hAnsi="Times New Roman" w:cs="Times New Roman"/>
          <w:sz w:val="24"/>
          <w:szCs w:val="24"/>
        </w:rPr>
        <w:t xml:space="preserve"> </w:t>
      </w:r>
      <w:r w:rsidRPr="00F62740">
        <w:rPr>
          <w:rFonts w:ascii="Times New Roman" w:hAnsi="Times New Roman" w:cs="Times New Roman"/>
          <w:b/>
          <w:sz w:val="24"/>
          <w:szCs w:val="24"/>
        </w:rPr>
        <w:t>практикум (6ч)</w:t>
      </w:r>
    </w:p>
    <w:tbl>
      <w:tblPr>
        <w:tblW w:w="8966" w:type="dxa"/>
        <w:tblInd w:w="91" w:type="dxa"/>
        <w:tblLook w:val="04A0"/>
      </w:tblPr>
      <w:tblGrid>
        <w:gridCol w:w="8966"/>
      </w:tblGrid>
      <w:tr w:rsidR="00A35AFC" w:rsidRPr="00F62740" w:rsidTr="00F172C8">
        <w:trPr>
          <w:trHeight w:val="315"/>
        </w:trPr>
        <w:tc>
          <w:tcPr>
            <w:tcW w:w="8966" w:type="dxa"/>
            <w:tcBorders>
              <w:top w:val="nil"/>
              <w:left w:val="nil"/>
              <w:bottom w:val="nil"/>
              <w:right w:val="nil"/>
            </w:tcBorders>
            <w:shd w:val="clear" w:color="auto" w:fill="auto"/>
            <w:noWrap/>
            <w:vAlign w:val="bottom"/>
            <w:hideMark/>
          </w:tcPr>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1. Определение плотности материала цилиндра</w:t>
            </w:r>
          </w:p>
        </w:tc>
      </w:tr>
      <w:tr w:rsidR="00A35AFC" w:rsidRPr="00F62740" w:rsidTr="00F172C8">
        <w:trPr>
          <w:trHeight w:val="330"/>
        </w:trPr>
        <w:tc>
          <w:tcPr>
            <w:tcW w:w="8966" w:type="dxa"/>
            <w:tcBorders>
              <w:top w:val="nil"/>
              <w:left w:val="nil"/>
              <w:bottom w:val="nil"/>
              <w:right w:val="nil"/>
            </w:tcBorders>
            <w:shd w:val="clear" w:color="auto" w:fill="auto"/>
            <w:noWrap/>
            <w:vAlign w:val="bottom"/>
            <w:hideMark/>
          </w:tcPr>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 xml:space="preserve">2.Определение выталкивающей силы </w:t>
            </w:r>
          </w:p>
        </w:tc>
      </w:tr>
      <w:tr w:rsidR="00A35AFC" w:rsidRPr="00F62740" w:rsidTr="00F172C8">
        <w:trPr>
          <w:trHeight w:val="315"/>
        </w:trPr>
        <w:tc>
          <w:tcPr>
            <w:tcW w:w="8966" w:type="dxa"/>
            <w:tcBorders>
              <w:top w:val="nil"/>
              <w:left w:val="nil"/>
              <w:bottom w:val="nil"/>
              <w:right w:val="nil"/>
            </w:tcBorders>
            <w:shd w:val="clear" w:color="auto" w:fill="auto"/>
            <w:noWrap/>
            <w:vAlign w:val="bottom"/>
            <w:hideMark/>
          </w:tcPr>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 xml:space="preserve">3.Пределение </w:t>
            </w:r>
            <w:proofErr w:type="gramStart"/>
            <w:r w:rsidRPr="00E55F76">
              <w:rPr>
                <w:rFonts w:ascii="Times New Roman" w:hAnsi="Times New Roman" w:cs="Times New Roman"/>
                <w:sz w:val="24"/>
                <w:szCs w:val="24"/>
              </w:rPr>
              <w:t xml:space="preserve">к </w:t>
            </w:r>
            <w:proofErr w:type="spellStart"/>
            <w:r w:rsidRPr="00E55F76">
              <w:rPr>
                <w:rFonts w:ascii="Times New Roman" w:hAnsi="Times New Roman" w:cs="Times New Roman"/>
                <w:sz w:val="24"/>
                <w:szCs w:val="24"/>
              </w:rPr>
              <w:t>оэффициента</w:t>
            </w:r>
            <w:proofErr w:type="spellEnd"/>
            <w:proofErr w:type="gramEnd"/>
            <w:r w:rsidRPr="00E55F76">
              <w:rPr>
                <w:rFonts w:ascii="Times New Roman" w:hAnsi="Times New Roman" w:cs="Times New Roman"/>
                <w:sz w:val="24"/>
                <w:szCs w:val="24"/>
              </w:rPr>
              <w:t xml:space="preserve"> упругости пружины.</w:t>
            </w:r>
          </w:p>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4.Определение коэффициента скольжения  между бруском и деревянной поверхностью</w:t>
            </w:r>
          </w:p>
        </w:tc>
      </w:tr>
      <w:tr w:rsidR="00A35AFC" w:rsidRPr="00F62740" w:rsidTr="00F172C8">
        <w:trPr>
          <w:trHeight w:val="315"/>
        </w:trPr>
        <w:tc>
          <w:tcPr>
            <w:tcW w:w="8966" w:type="dxa"/>
            <w:tcBorders>
              <w:top w:val="nil"/>
              <w:left w:val="nil"/>
              <w:bottom w:val="nil"/>
              <w:right w:val="nil"/>
            </w:tcBorders>
            <w:shd w:val="clear" w:color="auto" w:fill="auto"/>
            <w:noWrap/>
            <w:vAlign w:val="bottom"/>
            <w:hideMark/>
          </w:tcPr>
          <w:p w:rsidR="00A35AFC" w:rsidRPr="00E55F76"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5.Определение мощности выделяемой на резисторе</w:t>
            </w:r>
          </w:p>
        </w:tc>
      </w:tr>
      <w:tr w:rsidR="00A35AFC" w:rsidRPr="00F62740" w:rsidTr="00F172C8">
        <w:trPr>
          <w:trHeight w:val="330"/>
        </w:trPr>
        <w:tc>
          <w:tcPr>
            <w:tcW w:w="8966" w:type="dxa"/>
            <w:tcBorders>
              <w:top w:val="nil"/>
              <w:left w:val="nil"/>
              <w:bottom w:val="nil"/>
              <w:right w:val="nil"/>
            </w:tcBorders>
            <w:shd w:val="clear" w:color="auto" w:fill="auto"/>
            <w:noWrap/>
            <w:vAlign w:val="bottom"/>
            <w:hideMark/>
          </w:tcPr>
          <w:p w:rsidR="00A35AFC" w:rsidRDefault="00A35AFC" w:rsidP="00E55F76">
            <w:pPr>
              <w:pStyle w:val="aa"/>
              <w:rPr>
                <w:rFonts w:ascii="Times New Roman" w:hAnsi="Times New Roman" w:cs="Times New Roman"/>
                <w:sz w:val="24"/>
                <w:szCs w:val="24"/>
              </w:rPr>
            </w:pPr>
            <w:r w:rsidRPr="00E55F76">
              <w:rPr>
                <w:rFonts w:ascii="Times New Roman" w:hAnsi="Times New Roman" w:cs="Times New Roman"/>
                <w:sz w:val="24"/>
                <w:szCs w:val="24"/>
              </w:rPr>
              <w:t>6.Определение оптической силы линзы</w:t>
            </w:r>
          </w:p>
          <w:p w:rsidR="00E55F76" w:rsidRPr="00E55F76" w:rsidRDefault="00E55F76" w:rsidP="00E55F76">
            <w:pPr>
              <w:pStyle w:val="aa"/>
              <w:rPr>
                <w:rFonts w:ascii="Times New Roman" w:hAnsi="Times New Roman" w:cs="Times New Roman"/>
                <w:sz w:val="24"/>
                <w:szCs w:val="24"/>
              </w:rPr>
            </w:pPr>
          </w:p>
        </w:tc>
      </w:tr>
    </w:tbl>
    <w:p w:rsidR="00A35AFC" w:rsidRPr="00F62740" w:rsidRDefault="00A35AFC" w:rsidP="00E55F76">
      <w:pPr>
        <w:widowControl w:val="0"/>
        <w:shd w:val="clear" w:color="auto" w:fill="FFFFFF"/>
        <w:tabs>
          <w:tab w:val="left" w:pos="634"/>
        </w:tabs>
        <w:autoSpaceDE w:val="0"/>
        <w:autoSpaceDN w:val="0"/>
        <w:adjustRightInd w:val="0"/>
        <w:jc w:val="center"/>
        <w:rPr>
          <w:rFonts w:ascii="Times New Roman" w:hAnsi="Times New Roman" w:cs="Times New Roman"/>
          <w:i/>
          <w:iCs/>
          <w:sz w:val="24"/>
          <w:szCs w:val="24"/>
        </w:rPr>
      </w:pPr>
      <w:r w:rsidRPr="00F62740">
        <w:rPr>
          <w:rFonts w:ascii="Times New Roman" w:hAnsi="Times New Roman" w:cs="Times New Roman"/>
          <w:b/>
          <w:sz w:val="24"/>
          <w:szCs w:val="24"/>
        </w:rPr>
        <w:t>7. Итоговое повторение за курс средн</w:t>
      </w:r>
      <w:r w:rsidR="0023424E" w:rsidRPr="00F62740">
        <w:rPr>
          <w:rFonts w:ascii="Times New Roman" w:hAnsi="Times New Roman" w:cs="Times New Roman"/>
          <w:b/>
          <w:sz w:val="24"/>
          <w:szCs w:val="24"/>
        </w:rPr>
        <w:t>ей школы</w:t>
      </w:r>
      <w:proofErr w:type="gramStart"/>
      <w:r w:rsidR="0023424E" w:rsidRPr="00F62740">
        <w:rPr>
          <w:rFonts w:ascii="Times New Roman" w:hAnsi="Times New Roman" w:cs="Times New Roman"/>
          <w:b/>
          <w:sz w:val="24"/>
          <w:szCs w:val="24"/>
        </w:rPr>
        <w:t xml:space="preserve">( </w:t>
      </w:r>
      <w:proofErr w:type="gramEnd"/>
      <w:r w:rsidR="0023424E" w:rsidRPr="00F62740">
        <w:rPr>
          <w:rFonts w:ascii="Times New Roman" w:hAnsi="Times New Roman" w:cs="Times New Roman"/>
          <w:b/>
          <w:sz w:val="24"/>
          <w:szCs w:val="24"/>
        </w:rPr>
        <w:t>6</w:t>
      </w:r>
      <w:r w:rsidRPr="00F62740">
        <w:rPr>
          <w:rFonts w:ascii="Times New Roman" w:hAnsi="Times New Roman" w:cs="Times New Roman"/>
          <w:b/>
          <w:sz w:val="24"/>
          <w:szCs w:val="24"/>
        </w:rPr>
        <w:t xml:space="preserve"> ч)</w:t>
      </w:r>
    </w:p>
    <w:p w:rsidR="00A35AFC" w:rsidRPr="00F62740" w:rsidRDefault="00A35AFC" w:rsidP="00A35AFC">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sz w:val="24"/>
          <w:szCs w:val="24"/>
        </w:rPr>
        <w:t>Физическая картина мира. Физика, научно-технический прогресс и проблемы экологии. Механические явления. Давление в жидкостях и газах. Электростатика. Законы постоянного тока.</w:t>
      </w:r>
    </w:p>
    <w:p w:rsidR="0023424E" w:rsidRPr="00E55F76" w:rsidRDefault="0023424E" w:rsidP="0023424E">
      <w:pPr>
        <w:pStyle w:val="a3"/>
        <w:jc w:val="center"/>
        <w:rPr>
          <w:b/>
          <w:sz w:val="28"/>
          <w:szCs w:val="28"/>
        </w:rPr>
      </w:pPr>
      <w:r w:rsidRPr="00E55F76">
        <w:rPr>
          <w:b/>
          <w:sz w:val="28"/>
          <w:szCs w:val="28"/>
        </w:rPr>
        <w:t>Организация учебного процесса</w:t>
      </w:r>
    </w:p>
    <w:p w:rsidR="00F62740" w:rsidRPr="00E55F76" w:rsidRDefault="00F62740" w:rsidP="0023424E">
      <w:pPr>
        <w:pStyle w:val="a3"/>
        <w:jc w:val="center"/>
        <w:rPr>
          <w:b/>
          <w:sz w:val="28"/>
          <w:szCs w:val="28"/>
        </w:rPr>
      </w:pPr>
    </w:p>
    <w:p w:rsidR="0023424E" w:rsidRPr="00F62740" w:rsidRDefault="0023424E" w:rsidP="0023424E">
      <w:pPr>
        <w:spacing w:line="240" w:lineRule="auto"/>
        <w:rPr>
          <w:rFonts w:ascii="Times New Roman" w:hAnsi="Times New Roman" w:cs="Times New Roman"/>
          <w:spacing w:val="-4"/>
          <w:sz w:val="24"/>
          <w:szCs w:val="24"/>
        </w:rPr>
      </w:pPr>
      <w:r w:rsidRPr="00F62740">
        <w:rPr>
          <w:rFonts w:ascii="Times New Roman" w:hAnsi="Times New Roman" w:cs="Times New Roman"/>
          <w:spacing w:val="-4"/>
          <w:sz w:val="24"/>
          <w:szCs w:val="24"/>
        </w:rPr>
        <w:t>С учетом уровневой специфики 9 класса выстроено тематическое планирование: система учебных уроков, спроектированы цели, задачи, ожидае</w:t>
      </w:r>
      <w:r w:rsidRPr="00F62740">
        <w:rPr>
          <w:rStyle w:val="FontStyle56"/>
          <w:spacing w:val="-4"/>
          <w:sz w:val="24"/>
          <w:szCs w:val="24"/>
        </w:rPr>
        <w:t>мые результаты обучения (планируемые результаты), что представл</w:t>
      </w:r>
      <w:r w:rsidRPr="00F62740">
        <w:rPr>
          <w:rFonts w:ascii="Times New Roman" w:hAnsi="Times New Roman" w:cs="Times New Roman"/>
          <w:spacing w:val="-4"/>
          <w:sz w:val="24"/>
          <w:szCs w:val="24"/>
        </w:rPr>
        <w:t>ено далее. Планируется в преподавании предмета использование следующих педагогиче</w:t>
      </w:r>
      <w:r w:rsidRPr="00F62740">
        <w:rPr>
          <w:rFonts w:ascii="Times New Roman" w:hAnsi="Times New Roman" w:cs="Times New Roman"/>
          <w:spacing w:val="-4"/>
          <w:sz w:val="24"/>
          <w:szCs w:val="24"/>
        </w:rPr>
        <w:softHyphen/>
        <w:t>ских технологий:</w:t>
      </w:r>
    </w:p>
    <w:p w:rsidR="0023424E" w:rsidRPr="00F62740" w:rsidRDefault="0023424E" w:rsidP="0023424E">
      <w:pPr>
        <w:numPr>
          <w:ilvl w:val="0"/>
          <w:numId w:val="9"/>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технологии личностно ориентированного обучения;</w:t>
      </w:r>
    </w:p>
    <w:p w:rsidR="0023424E" w:rsidRPr="00F62740" w:rsidRDefault="0023424E" w:rsidP="0023424E">
      <w:pPr>
        <w:numPr>
          <w:ilvl w:val="0"/>
          <w:numId w:val="9"/>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технологии полного усвоения;</w:t>
      </w:r>
    </w:p>
    <w:p w:rsidR="0023424E" w:rsidRPr="00F62740" w:rsidRDefault="0023424E" w:rsidP="0023424E">
      <w:pPr>
        <w:numPr>
          <w:ilvl w:val="0"/>
          <w:numId w:val="9"/>
        </w:numPr>
        <w:spacing w:after="0" w:line="240" w:lineRule="auto"/>
        <w:jc w:val="both"/>
        <w:rPr>
          <w:rStyle w:val="FontStyle56"/>
          <w:sz w:val="24"/>
          <w:szCs w:val="24"/>
        </w:rPr>
      </w:pPr>
      <w:r w:rsidRPr="00F62740">
        <w:rPr>
          <w:rFonts w:ascii="Times New Roman" w:hAnsi="Times New Roman" w:cs="Times New Roman"/>
          <w:sz w:val="24"/>
          <w:szCs w:val="24"/>
        </w:rPr>
        <w:t>технологии обуч</w:t>
      </w:r>
      <w:r w:rsidRPr="00F62740">
        <w:rPr>
          <w:rStyle w:val="FontStyle56"/>
          <w:sz w:val="24"/>
          <w:szCs w:val="24"/>
        </w:rPr>
        <w:t>ения на основе решения задач;</w:t>
      </w:r>
    </w:p>
    <w:p w:rsidR="0023424E" w:rsidRPr="00F62740" w:rsidRDefault="0023424E" w:rsidP="0023424E">
      <w:pPr>
        <w:numPr>
          <w:ilvl w:val="0"/>
          <w:numId w:val="9"/>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технологии обучения на основе схематичных и знаковых моделей;</w:t>
      </w:r>
    </w:p>
    <w:p w:rsidR="0023424E" w:rsidRPr="00F62740" w:rsidRDefault="0023424E" w:rsidP="0023424E">
      <w:pPr>
        <w:numPr>
          <w:ilvl w:val="0"/>
          <w:numId w:val="9"/>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технологии проблемного обучения.</w:t>
      </w:r>
    </w:p>
    <w:p w:rsidR="0023424E" w:rsidRPr="00F62740" w:rsidRDefault="0023424E" w:rsidP="0023424E">
      <w:pPr>
        <w:spacing w:line="240" w:lineRule="auto"/>
        <w:rPr>
          <w:rFonts w:ascii="Times New Roman" w:hAnsi="Times New Roman" w:cs="Times New Roman"/>
          <w:sz w:val="24"/>
          <w:szCs w:val="24"/>
        </w:rPr>
      </w:pPr>
      <w:r w:rsidRPr="00F62740">
        <w:rPr>
          <w:rFonts w:ascii="Times New Roman" w:hAnsi="Times New Roman" w:cs="Times New Roman"/>
          <w:sz w:val="24"/>
          <w:szCs w:val="24"/>
        </w:rPr>
        <w:t>В течение года возможны коррективы рабочей программы, связанные с объективными при</w:t>
      </w:r>
      <w:r w:rsidRPr="00F62740">
        <w:rPr>
          <w:rFonts w:ascii="Times New Roman" w:hAnsi="Times New Roman" w:cs="Times New Roman"/>
          <w:sz w:val="24"/>
          <w:szCs w:val="24"/>
        </w:rPr>
        <w:softHyphen/>
        <w:t>чинами.</w:t>
      </w:r>
    </w:p>
    <w:p w:rsidR="0023424E" w:rsidRPr="00E55F76" w:rsidRDefault="0023424E" w:rsidP="0023424E">
      <w:pPr>
        <w:spacing w:line="240" w:lineRule="auto"/>
        <w:rPr>
          <w:rFonts w:ascii="Times New Roman" w:hAnsi="Times New Roman" w:cs="Times New Roman"/>
          <w:b/>
          <w:i/>
          <w:spacing w:val="-6"/>
          <w:sz w:val="24"/>
          <w:szCs w:val="24"/>
        </w:rPr>
      </w:pPr>
      <w:r w:rsidRPr="00E55F76">
        <w:rPr>
          <w:rFonts w:ascii="Times New Roman" w:hAnsi="Times New Roman" w:cs="Times New Roman"/>
          <w:b/>
          <w:i/>
          <w:spacing w:val="-6"/>
          <w:sz w:val="24"/>
          <w:szCs w:val="24"/>
        </w:rPr>
        <w:t>Реализация рабочей программы обеспечивае</w:t>
      </w:r>
      <w:r w:rsidRPr="00E55F76">
        <w:rPr>
          <w:rStyle w:val="FontStyle56"/>
          <w:b/>
          <w:i/>
          <w:spacing w:val="-6"/>
          <w:sz w:val="24"/>
          <w:szCs w:val="24"/>
        </w:rPr>
        <w:t xml:space="preserve">т освоение </w:t>
      </w:r>
      <w:proofErr w:type="spellStart"/>
      <w:r w:rsidRPr="00E55F76">
        <w:rPr>
          <w:rStyle w:val="FontStyle56"/>
          <w:b/>
          <w:i/>
          <w:spacing w:val="-6"/>
          <w:sz w:val="24"/>
          <w:szCs w:val="24"/>
        </w:rPr>
        <w:t>общеучебных</w:t>
      </w:r>
      <w:proofErr w:type="spellEnd"/>
      <w:r w:rsidRPr="00E55F76">
        <w:rPr>
          <w:rStyle w:val="FontStyle56"/>
          <w:b/>
          <w:i/>
          <w:spacing w:val="-6"/>
          <w:sz w:val="24"/>
          <w:szCs w:val="24"/>
        </w:rPr>
        <w:t xml:space="preserve"> умений и компетен</w:t>
      </w:r>
      <w:r w:rsidRPr="00E55F76">
        <w:rPr>
          <w:rStyle w:val="FontStyle56"/>
          <w:b/>
          <w:i/>
          <w:spacing w:val="-6"/>
          <w:sz w:val="24"/>
          <w:szCs w:val="24"/>
        </w:rPr>
        <w:softHyphen/>
        <w:t>ций в рамках информационно-коммуникативной деятел</w:t>
      </w:r>
      <w:r w:rsidRPr="00E55F76">
        <w:rPr>
          <w:rFonts w:ascii="Times New Roman" w:hAnsi="Times New Roman" w:cs="Times New Roman"/>
          <w:b/>
          <w:i/>
          <w:spacing w:val="-6"/>
          <w:sz w:val="24"/>
          <w:szCs w:val="24"/>
        </w:rPr>
        <w:t>ьности:</w:t>
      </w:r>
    </w:p>
    <w:p w:rsidR="0023424E" w:rsidRPr="00F62740" w:rsidRDefault="0023424E" w:rsidP="0023424E">
      <w:pPr>
        <w:numPr>
          <w:ilvl w:val="0"/>
          <w:numId w:val="10"/>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создание условий для умения логически обосновывать суждения, выдвигать гипотезы и понимать необходимость их проверки, ясно, точно и грамотно выражать свои мысли в устной и письменной речи;</w:t>
      </w:r>
    </w:p>
    <w:p w:rsidR="0023424E" w:rsidRPr="00F62740" w:rsidRDefault="0023424E" w:rsidP="0023424E">
      <w:pPr>
        <w:numPr>
          <w:ilvl w:val="0"/>
          <w:numId w:val="10"/>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создание условия для развития экспериментальных навыков и умений;</w:t>
      </w:r>
    </w:p>
    <w:p w:rsidR="0023424E" w:rsidRPr="00F62740" w:rsidRDefault="0023424E" w:rsidP="0023424E">
      <w:pPr>
        <w:numPr>
          <w:ilvl w:val="0"/>
          <w:numId w:val="10"/>
        </w:numPr>
        <w:spacing w:after="0" w:line="240" w:lineRule="auto"/>
        <w:jc w:val="both"/>
        <w:rPr>
          <w:rFonts w:ascii="Times New Roman" w:hAnsi="Times New Roman" w:cs="Times New Roman"/>
          <w:sz w:val="24"/>
          <w:szCs w:val="24"/>
        </w:rPr>
      </w:pPr>
      <w:r w:rsidRPr="00F62740">
        <w:rPr>
          <w:rFonts w:ascii="Times New Roman" w:hAnsi="Times New Roman" w:cs="Times New Roman"/>
          <w:sz w:val="24"/>
          <w:szCs w:val="24"/>
        </w:rPr>
        <w:t>формирование умения  свободно переходить с языка на язык для иллюстрации, интерпретации, аргументации и доказательства, интегрирова</w:t>
      </w:r>
      <w:r w:rsidRPr="00F62740">
        <w:rPr>
          <w:rFonts w:ascii="Times New Roman" w:hAnsi="Times New Roman" w:cs="Times New Roman"/>
          <w:sz w:val="24"/>
          <w:szCs w:val="24"/>
        </w:rPr>
        <w:softHyphen/>
        <w:t>ния в личный опыт новой, в том числе самостоятельно полученной, информации;</w:t>
      </w:r>
    </w:p>
    <w:p w:rsidR="00651CA9" w:rsidRDefault="0023424E" w:rsidP="00437F2E">
      <w:pPr>
        <w:pStyle w:val="Style16"/>
        <w:widowControl/>
        <w:numPr>
          <w:ilvl w:val="0"/>
          <w:numId w:val="10"/>
        </w:numPr>
        <w:spacing w:line="240" w:lineRule="auto"/>
        <w:rPr>
          <w:rStyle w:val="FontStyle56"/>
          <w:sz w:val="24"/>
          <w:szCs w:val="24"/>
        </w:rPr>
      </w:pPr>
      <w:proofErr w:type="gramStart"/>
      <w:r w:rsidRPr="00F62740">
        <w:t>создание условий для плодотворного участия в работе в группе; развития умения самостоятельно и мотивированно организовывать свою деятельность, использовать приобретенные знания и умения в практической деятельности и повседневной жизн</w:t>
      </w:r>
      <w:r w:rsidRPr="00F62740">
        <w:rPr>
          <w:rStyle w:val="FontStyle56"/>
          <w:sz w:val="24"/>
          <w:szCs w:val="24"/>
        </w:rPr>
        <w:t>и для исследования (моделирования) несло</w:t>
      </w:r>
      <w:r w:rsidRPr="00F62740">
        <w:t>жных практических ситуаций на основе изученных формул и свойств тел; вычисления площадей поверхностей пространственных тел при решении практических задач, исполь</w:t>
      </w:r>
      <w:r w:rsidRPr="00F62740">
        <w:softHyphen/>
        <w:t>зуя при необходимости справочники и вычислительные уст</w:t>
      </w:r>
      <w:r w:rsidRPr="00F62740">
        <w:rPr>
          <w:rStyle w:val="FontStyle56"/>
          <w:sz w:val="24"/>
          <w:szCs w:val="24"/>
        </w:rPr>
        <w:t>ройства.</w:t>
      </w:r>
      <w:proofErr w:type="gramEnd"/>
    </w:p>
    <w:p w:rsidR="00F62740" w:rsidRPr="00F62740" w:rsidRDefault="00F62740" w:rsidP="00F62740">
      <w:pPr>
        <w:pStyle w:val="Style16"/>
        <w:widowControl/>
        <w:spacing w:line="240" w:lineRule="auto"/>
        <w:ind w:left="927" w:firstLine="0"/>
      </w:pPr>
    </w:p>
    <w:p w:rsidR="00F62740" w:rsidRDefault="00F62740" w:rsidP="00F62740">
      <w:pPr>
        <w:jc w:val="center"/>
        <w:rPr>
          <w:rFonts w:ascii="Times New Roman" w:hAnsi="Times New Roman" w:cs="Times New Roman"/>
          <w:b/>
          <w:sz w:val="24"/>
          <w:szCs w:val="24"/>
        </w:rPr>
      </w:pPr>
    </w:p>
    <w:p w:rsidR="00E55F76" w:rsidRPr="00E55F76" w:rsidRDefault="00E55F76" w:rsidP="00E55F76">
      <w:pPr>
        <w:jc w:val="center"/>
        <w:rPr>
          <w:b/>
          <w:sz w:val="28"/>
          <w:szCs w:val="28"/>
        </w:rPr>
      </w:pPr>
      <w:r w:rsidRPr="00E55F76">
        <w:rPr>
          <w:b/>
          <w:sz w:val="28"/>
          <w:szCs w:val="28"/>
        </w:rPr>
        <w:t>Тематическое планирование с учетом рабочей программы воспитания</w:t>
      </w:r>
    </w:p>
    <w:p w:rsidR="00E55F76" w:rsidRPr="00E55F76" w:rsidRDefault="00E55F76" w:rsidP="00E55F76">
      <w:pPr>
        <w:jc w:val="center"/>
        <w:rPr>
          <w:sz w:val="28"/>
          <w:szCs w:val="28"/>
        </w:rPr>
      </w:pPr>
      <w:r w:rsidRPr="00E55F76">
        <w:rPr>
          <w:b/>
          <w:sz w:val="28"/>
          <w:szCs w:val="28"/>
        </w:rPr>
        <w:t>(3 часа в неделю; всего 105 часов</w:t>
      </w:r>
      <w:r w:rsidRPr="00E55F76">
        <w:rPr>
          <w:sz w:val="28"/>
          <w:szCs w:val="28"/>
        </w:rPr>
        <w:t>)</w:t>
      </w:r>
    </w:p>
    <w:p w:rsidR="00BC0B0A" w:rsidRPr="00F62740" w:rsidRDefault="00BC0B0A" w:rsidP="00F62740">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4"/>
        <w:gridCol w:w="5556"/>
        <w:gridCol w:w="1088"/>
        <w:gridCol w:w="1433"/>
        <w:gridCol w:w="1010"/>
      </w:tblGrid>
      <w:tr w:rsidR="00BC0B0A" w:rsidRPr="00F62740" w:rsidTr="00651CA9">
        <w:trPr>
          <w:trHeight w:val="585"/>
        </w:trPr>
        <w:tc>
          <w:tcPr>
            <w:tcW w:w="484" w:type="dxa"/>
            <w:tcBorders>
              <w:top w:val="single" w:sz="4" w:space="0" w:color="auto"/>
              <w:left w:val="single" w:sz="4" w:space="0" w:color="auto"/>
              <w:bottom w:val="single" w:sz="4" w:space="0" w:color="auto"/>
              <w:right w:val="single" w:sz="4" w:space="0" w:color="auto"/>
            </w:tcBorders>
            <w:hideMark/>
          </w:tcPr>
          <w:p w:rsidR="00BC0B0A" w:rsidRPr="00F62740" w:rsidRDefault="00BC0B0A" w:rsidP="00651CA9">
            <w:pPr>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lastRenderedPageBreak/>
              <w:t>№</w:t>
            </w:r>
          </w:p>
        </w:tc>
        <w:tc>
          <w:tcPr>
            <w:tcW w:w="5556" w:type="dxa"/>
            <w:tcBorders>
              <w:top w:val="single" w:sz="4" w:space="0" w:color="auto"/>
              <w:left w:val="single" w:sz="4" w:space="0" w:color="auto"/>
              <w:bottom w:val="single" w:sz="4" w:space="0" w:color="auto"/>
              <w:right w:val="single" w:sz="4" w:space="0" w:color="auto"/>
            </w:tcBorders>
          </w:tcPr>
          <w:p w:rsidR="00BC0B0A" w:rsidRPr="00F62740" w:rsidRDefault="00BC0B0A" w:rsidP="00651CA9">
            <w:pPr>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t>Название темы</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651CA9">
            <w:pPr>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t>К</w:t>
            </w:r>
            <w:proofErr w:type="gramStart"/>
            <w:r w:rsidRPr="00F62740">
              <w:rPr>
                <w:rFonts w:ascii="Times New Roman" w:hAnsi="Times New Roman" w:cs="Times New Roman"/>
                <w:b/>
                <w:sz w:val="24"/>
                <w:szCs w:val="24"/>
              </w:rPr>
              <w:t>о-</w:t>
            </w:r>
            <w:proofErr w:type="gramEnd"/>
            <w:r w:rsidRPr="00F62740">
              <w:rPr>
                <w:rFonts w:ascii="Times New Roman" w:hAnsi="Times New Roman" w:cs="Times New Roman"/>
                <w:b/>
                <w:sz w:val="24"/>
                <w:szCs w:val="24"/>
              </w:rPr>
              <w:t xml:space="preserve"> во часов</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651CA9">
            <w:pPr>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t>Лаб. раб.</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651CA9">
            <w:pPr>
              <w:autoSpaceDE w:val="0"/>
              <w:autoSpaceDN w:val="0"/>
              <w:adjustRightInd w:val="0"/>
              <w:jc w:val="center"/>
              <w:rPr>
                <w:rFonts w:ascii="Times New Roman" w:hAnsi="Times New Roman" w:cs="Times New Roman"/>
                <w:b/>
                <w:sz w:val="24"/>
                <w:szCs w:val="24"/>
              </w:rPr>
            </w:pPr>
            <w:r w:rsidRPr="00F62740">
              <w:rPr>
                <w:rFonts w:ascii="Times New Roman" w:hAnsi="Times New Roman" w:cs="Times New Roman"/>
                <w:b/>
                <w:sz w:val="24"/>
                <w:szCs w:val="24"/>
              </w:rPr>
              <w:t>Конт</w:t>
            </w:r>
            <w:proofErr w:type="gramStart"/>
            <w:r w:rsidRPr="00F62740">
              <w:rPr>
                <w:rFonts w:ascii="Times New Roman" w:hAnsi="Times New Roman" w:cs="Times New Roman"/>
                <w:b/>
                <w:sz w:val="24"/>
                <w:szCs w:val="24"/>
              </w:rPr>
              <w:t>.</w:t>
            </w:r>
            <w:proofErr w:type="gramEnd"/>
            <w:r w:rsidR="00194942" w:rsidRPr="00F62740">
              <w:rPr>
                <w:rFonts w:ascii="Times New Roman" w:hAnsi="Times New Roman" w:cs="Times New Roman"/>
                <w:b/>
                <w:sz w:val="24"/>
                <w:szCs w:val="24"/>
              </w:rPr>
              <w:t xml:space="preserve"> </w:t>
            </w:r>
            <w:proofErr w:type="gramStart"/>
            <w:r w:rsidRPr="00F62740">
              <w:rPr>
                <w:rFonts w:ascii="Times New Roman" w:hAnsi="Times New Roman" w:cs="Times New Roman"/>
                <w:b/>
                <w:sz w:val="24"/>
                <w:szCs w:val="24"/>
              </w:rPr>
              <w:t>р</w:t>
            </w:r>
            <w:proofErr w:type="gramEnd"/>
            <w:r w:rsidRPr="00F62740">
              <w:rPr>
                <w:rFonts w:ascii="Times New Roman" w:hAnsi="Times New Roman" w:cs="Times New Roman"/>
                <w:b/>
                <w:sz w:val="24"/>
                <w:szCs w:val="24"/>
              </w:rPr>
              <w:t>аб.</w:t>
            </w:r>
          </w:p>
        </w:tc>
      </w:tr>
      <w:tr w:rsidR="00BC0B0A" w:rsidRPr="00F62740" w:rsidTr="00BC0B0A">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widowControl w:val="0"/>
              <w:shd w:val="clear" w:color="auto" w:fill="FFFFFF"/>
              <w:autoSpaceDE w:val="0"/>
              <w:autoSpaceDN w:val="0"/>
              <w:adjustRightInd w:val="0"/>
              <w:jc w:val="both"/>
              <w:rPr>
                <w:rFonts w:ascii="Times New Roman" w:hAnsi="Times New Roman" w:cs="Times New Roman"/>
                <w:sz w:val="24"/>
                <w:szCs w:val="24"/>
              </w:rPr>
            </w:pPr>
            <w:r w:rsidRPr="00F62740">
              <w:rPr>
                <w:rFonts w:ascii="Times New Roman" w:hAnsi="Times New Roman" w:cs="Times New Roman"/>
                <w:b/>
                <w:sz w:val="24"/>
                <w:szCs w:val="24"/>
              </w:rPr>
              <w:t xml:space="preserve">Законы механики </w:t>
            </w:r>
          </w:p>
          <w:p w:rsidR="00BC0B0A" w:rsidRPr="00F62740" w:rsidRDefault="00BC0B0A" w:rsidP="00BC0B0A">
            <w:pPr>
              <w:pStyle w:val="a8"/>
              <w:spacing w:before="0" w:beforeAutospacing="0" w:after="0" w:afterAutospacing="0" w:line="276" w:lineRule="auto"/>
              <w:jc w:val="both"/>
            </w:pPr>
            <w:r w:rsidRPr="00F62740">
              <w:t>1.Основы кинематики (14 часов)</w:t>
            </w:r>
          </w:p>
          <w:p w:rsidR="00BC0B0A" w:rsidRPr="00F62740" w:rsidRDefault="00BC0B0A" w:rsidP="00BC0B0A">
            <w:pPr>
              <w:pStyle w:val="a8"/>
              <w:spacing w:before="0" w:beforeAutospacing="0" w:after="0" w:afterAutospacing="0" w:line="276" w:lineRule="auto"/>
              <w:ind w:firstLine="34"/>
              <w:jc w:val="both"/>
            </w:pPr>
            <w:r w:rsidRPr="00F62740">
              <w:t>2. Основы динамики (10 часов)</w:t>
            </w:r>
          </w:p>
          <w:p w:rsidR="00BC0B0A" w:rsidRPr="00F62740" w:rsidRDefault="00BC0B0A" w:rsidP="00BC0B0A">
            <w:pPr>
              <w:pStyle w:val="a8"/>
              <w:spacing w:before="0" w:beforeAutospacing="0" w:after="0" w:afterAutospacing="0" w:line="276" w:lineRule="auto"/>
              <w:ind w:firstLine="34"/>
              <w:jc w:val="both"/>
            </w:pPr>
            <w:r w:rsidRPr="00F62740">
              <w:t>3. Законы сохранения в механике (9 часов)</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33</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w:t>
            </w:r>
          </w:p>
        </w:tc>
        <w:tc>
          <w:tcPr>
            <w:tcW w:w="1010" w:type="dxa"/>
            <w:tcBorders>
              <w:top w:val="single" w:sz="4" w:space="0" w:color="auto"/>
              <w:left w:val="single" w:sz="4" w:space="0" w:color="auto"/>
              <w:bottom w:val="single" w:sz="4" w:space="0" w:color="auto"/>
              <w:right w:val="single" w:sz="4" w:space="0" w:color="auto"/>
            </w:tcBorders>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3</w:t>
            </w:r>
          </w:p>
        </w:tc>
      </w:tr>
      <w:tr w:rsidR="00BC0B0A" w:rsidRPr="00F62740" w:rsidTr="00BC0B0A">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jc w:val="both"/>
            </w:pPr>
            <w:r w:rsidRPr="00F62740">
              <w:t xml:space="preserve">Механические колебания и волны </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8</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2</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w:t>
            </w:r>
          </w:p>
        </w:tc>
      </w:tr>
      <w:tr w:rsidR="00BC0B0A" w:rsidRPr="00F62740" w:rsidTr="00BC0B0A">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ind w:firstLine="34"/>
              <w:jc w:val="both"/>
            </w:pPr>
            <w:r w:rsidRPr="00F62740">
              <w:t>Электромагнитные колебания и волны</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21</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spacing w:line="240" w:lineRule="auto"/>
              <w:jc w:val="center"/>
              <w:rPr>
                <w:rFonts w:ascii="Times New Roman" w:hAnsi="Times New Roman" w:cs="Times New Roman"/>
                <w:sz w:val="24"/>
                <w:szCs w:val="24"/>
              </w:rPr>
            </w:pPr>
            <w:r w:rsidRPr="00F62740">
              <w:rPr>
                <w:rFonts w:ascii="Times New Roman" w:hAnsi="Times New Roman" w:cs="Times New Roman"/>
                <w:sz w:val="24"/>
                <w:szCs w:val="24"/>
              </w:rPr>
              <w:t>1</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w:t>
            </w:r>
          </w:p>
        </w:tc>
      </w:tr>
      <w:tr w:rsidR="00BC0B0A" w:rsidRPr="00F62740" w:rsidTr="00BC0B0A">
        <w:trPr>
          <w:trHeight w:val="710"/>
        </w:trPr>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line="276" w:lineRule="auto"/>
              <w:jc w:val="both"/>
            </w:pPr>
            <w:r w:rsidRPr="00F62740">
              <w:t>Элементы квантовой физики (20 час)</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20</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2</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w:t>
            </w:r>
          </w:p>
        </w:tc>
      </w:tr>
      <w:tr w:rsidR="00BC0B0A" w:rsidRPr="00F62740" w:rsidTr="00BC0B0A">
        <w:trPr>
          <w:trHeight w:val="567"/>
        </w:trPr>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jc w:val="both"/>
            </w:pPr>
            <w:r w:rsidRPr="00F62740">
              <w:t xml:space="preserve">Вселенная </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11</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2</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1</w:t>
            </w:r>
          </w:p>
        </w:tc>
      </w:tr>
      <w:tr w:rsidR="00BC0B0A" w:rsidRPr="00F62740" w:rsidTr="00BC0B0A">
        <w:trPr>
          <w:trHeight w:val="393"/>
        </w:trPr>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jc w:val="both"/>
            </w:pPr>
            <w:r w:rsidRPr="00F62740">
              <w:t xml:space="preserve">Лабораторный практикум </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r w:rsidRPr="00F62740">
              <w:rPr>
                <w:rFonts w:ascii="Times New Roman" w:hAnsi="Times New Roman" w:cs="Times New Roman"/>
                <w:sz w:val="24"/>
                <w:szCs w:val="24"/>
              </w:rPr>
              <w:t>6</w:t>
            </w:r>
          </w:p>
        </w:tc>
        <w:tc>
          <w:tcPr>
            <w:tcW w:w="1433"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BC0B0A" w:rsidP="00194942">
            <w:pPr>
              <w:jc w:val="center"/>
              <w:rPr>
                <w:rFonts w:ascii="Times New Roman" w:hAnsi="Times New Roman" w:cs="Times New Roman"/>
                <w:sz w:val="24"/>
                <w:szCs w:val="24"/>
              </w:rPr>
            </w:pPr>
          </w:p>
        </w:tc>
      </w:tr>
      <w:tr w:rsidR="00BC0B0A" w:rsidRPr="00F62740" w:rsidTr="00BC0B0A">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numPr>
                <w:ilvl w:val="0"/>
                <w:numId w:val="12"/>
              </w:numPr>
              <w:autoSpaceDE w:val="0"/>
              <w:autoSpaceDN w:val="0"/>
              <w:adjustRightInd w:val="0"/>
              <w:spacing w:after="0" w:line="240" w:lineRule="auto"/>
              <w:ind w:left="0" w:firstLine="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ind w:firstLine="34"/>
              <w:jc w:val="both"/>
              <w:rPr>
                <w:snapToGrid w:val="0"/>
                <w:spacing w:val="8"/>
              </w:rPr>
            </w:pPr>
            <w:r w:rsidRPr="00F62740">
              <w:rPr>
                <w:snapToGrid w:val="0"/>
                <w:spacing w:val="8"/>
              </w:rPr>
              <w:t xml:space="preserve"> </w:t>
            </w:r>
            <w:r w:rsidRPr="00F62740">
              <w:t>Резерв (Повторение)</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194942" w:rsidP="00194942">
            <w:pPr>
              <w:jc w:val="center"/>
              <w:rPr>
                <w:rFonts w:ascii="Times New Roman" w:hAnsi="Times New Roman" w:cs="Times New Roman"/>
                <w:sz w:val="24"/>
                <w:szCs w:val="24"/>
              </w:rPr>
            </w:pPr>
            <w:r w:rsidRPr="00F62740">
              <w:rPr>
                <w:rFonts w:ascii="Times New Roman" w:hAnsi="Times New Roman" w:cs="Times New Roman"/>
                <w:sz w:val="24"/>
                <w:szCs w:val="24"/>
              </w:rPr>
              <w:t>6</w:t>
            </w:r>
          </w:p>
        </w:tc>
        <w:tc>
          <w:tcPr>
            <w:tcW w:w="1433" w:type="dxa"/>
            <w:tcBorders>
              <w:top w:val="single" w:sz="4" w:space="0" w:color="auto"/>
              <w:left w:val="single" w:sz="4" w:space="0" w:color="auto"/>
              <w:bottom w:val="single" w:sz="4" w:space="0" w:color="auto"/>
              <w:right w:val="single" w:sz="4" w:space="0" w:color="auto"/>
            </w:tcBorders>
          </w:tcPr>
          <w:p w:rsidR="00BC0B0A" w:rsidRPr="00F62740" w:rsidRDefault="00BC0B0A" w:rsidP="00194942">
            <w:pPr>
              <w:jc w:val="center"/>
              <w:rPr>
                <w:rFonts w:ascii="Times New Roman"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rsidR="00BC0B0A" w:rsidRPr="00F62740" w:rsidRDefault="00BC0B0A" w:rsidP="00194942">
            <w:pPr>
              <w:jc w:val="center"/>
              <w:rPr>
                <w:rFonts w:ascii="Times New Roman" w:hAnsi="Times New Roman" w:cs="Times New Roman"/>
                <w:sz w:val="24"/>
                <w:szCs w:val="24"/>
              </w:rPr>
            </w:pPr>
          </w:p>
        </w:tc>
      </w:tr>
      <w:tr w:rsidR="00BC0B0A" w:rsidRPr="00F62740" w:rsidTr="00BC0B0A">
        <w:trPr>
          <w:trHeight w:val="481"/>
        </w:trPr>
        <w:tc>
          <w:tcPr>
            <w:tcW w:w="484" w:type="dxa"/>
            <w:tcBorders>
              <w:top w:val="single" w:sz="4" w:space="0" w:color="auto"/>
              <w:left w:val="single" w:sz="4" w:space="0" w:color="auto"/>
              <w:bottom w:val="single" w:sz="4" w:space="0" w:color="auto"/>
              <w:right w:val="single" w:sz="4" w:space="0" w:color="auto"/>
            </w:tcBorders>
          </w:tcPr>
          <w:p w:rsidR="00BC0B0A" w:rsidRPr="00F62740" w:rsidRDefault="00BC0B0A" w:rsidP="00BC0B0A">
            <w:pPr>
              <w:autoSpaceDE w:val="0"/>
              <w:autoSpaceDN w:val="0"/>
              <w:adjustRightInd w:val="0"/>
              <w:rPr>
                <w:rFonts w:ascii="Times New Roman" w:hAnsi="Times New Roman" w:cs="Times New Roman"/>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BC0B0A" w:rsidRPr="00F62740" w:rsidRDefault="00BC0B0A" w:rsidP="00BC0B0A">
            <w:pPr>
              <w:pStyle w:val="a8"/>
              <w:spacing w:before="0" w:beforeAutospacing="0" w:after="0" w:afterAutospacing="0" w:line="276" w:lineRule="auto"/>
              <w:ind w:firstLine="34"/>
              <w:jc w:val="right"/>
              <w:rPr>
                <w:b/>
                <w:bCs/>
              </w:rPr>
            </w:pPr>
            <w:r w:rsidRPr="00F62740">
              <w:rPr>
                <w:b/>
                <w:bCs/>
              </w:rPr>
              <w:t>Итого:</w:t>
            </w:r>
          </w:p>
        </w:tc>
        <w:tc>
          <w:tcPr>
            <w:tcW w:w="1088" w:type="dxa"/>
            <w:tcBorders>
              <w:top w:val="single" w:sz="4" w:space="0" w:color="auto"/>
              <w:left w:val="single" w:sz="4" w:space="0" w:color="auto"/>
              <w:bottom w:val="single" w:sz="4" w:space="0" w:color="auto"/>
              <w:right w:val="single" w:sz="4" w:space="0" w:color="auto"/>
            </w:tcBorders>
            <w:hideMark/>
          </w:tcPr>
          <w:p w:rsidR="00BC0B0A" w:rsidRPr="00F62740" w:rsidRDefault="00194942" w:rsidP="00194942">
            <w:pPr>
              <w:jc w:val="center"/>
              <w:rPr>
                <w:rFonts w:ascii="Times New Roman" w:hAnsi="Times New Roman" w:cs="Times New Roman"/>
                <w:b/>
                <w:i/>
                <w:sz w:val="24"/>
                <w:szCs w:val="24"/>
              </w:rPr>
            </w:pPr>
            <w:r w:rsidRPr="00F62740">
              <w:rPr>
                <w:rFonts w:ascii="Times New Roman" w:hAnsi="Times New Roman" w:cs="Times New Roman"/>
                <w:b/>
                <w:i/>
                <w:sz w:val="24"/>
                <w:szCs w:val="24"/>
              </w:rPr>
              <w:t>105</w:t>
            </w:r>
          </w:p>
        </w:tc>
        <w:tc>
          <w:tcPr>
            <w:tcW w:w="1433" w:type="dxa"/>
            <w:tcBorders>
              <w:top w:val="single" w:sz="4" w:space="0" w:color="auto"/>
              <w:left w:val="single" w:sz="4" w:space="0" w:color="auto"/>
              <w:bottom w:val="single" w:sz="4" w:space="0" w:color="auto"/>
              <w:right w:val="single" w:sz="4" w:space="0" w:color="auto"/>
            </w:tcBorders>
            <w:hideMark/>
          </w:tcPr>
          <w:p w:rsidR="00194942" w:rsidRPr="00F62740" w:rsidRDefault="00194942" w:rsidP="00194942">
            <w:pPr>
              <w:jc w:val="center"/>
              <w:rPr>
                <w:rFonts w:ascii="Times New Roman" w:hAnsi="Times New Roman" w:cs="Times New Roman"/>
                <w:b/>
                <w:i/>
                <w:sz w:val="24"/>
                <w:szCs w:val="24"/>
              </w:rPr>
            </w:pPr>
            <w:r w:rsidRPr="00F62740">
              <w:rPr>
                <w:rFonts w:ascii="Times New Roman" w:hAnsi="Times New Roman" w:cs="Times New Roman"/>
                <w:b/>
                <w:i/>
                <w:sz w:val="24"/>
                <w:szCs w:val="24"/>
              </w:rPr>
              <w:t>8+6</w:t>
            </w:r>
          </w:p>
        </w:tc>
        <w:tc>
          <w:tcPr>
            <w:tcW w:w="1010" w:type="dxa"/>
            <w:tcBorders>
              <w:top w:val="single" w:sz="4" w:space="0" w:color="auto"/>
              <w:left w:val="single" w:sz="4" w:space="0" w:color="auto"/>
              <w:bottom w:val="single" w:sz="4" w:space="0" w:color="auto"/>
              <w:right w:val="single" w:sz="4" w:space="0" w:color="auto"/>
            </w:tcBorders>
            <w:hideMark/>
          </w:tcPr>
          <w:p w:rsidR="00BC0B0A" w:rsidRPr="00F62740" w:rsidRDefault="00194942" w:rsidP="00194942">
            <w:pPr>
              <w:jc w:val="center"/>
              <w:rPr>
                <w:rFonts w:ascii="Times New Roman" w:hAnsi="Times New Roman" w:cs="Times New Roman"/>
                <w:b/>
                <w:i/>
                <w:sz w:val="24"/>
                <w:szCs w:val="24"/>
              </w:rPr>
            </w:pPr>
            <w:r w:rsidRPr="00F62740">
              <w:rPr>
                <w:rFonts w:ascii="Times New Roman" w:hAnsi="Times New Roman" w:cs="Times New Roman"/>
                <w:b/>
                <w:i/>
                <w:sz w:val="24"/>
                <w:szCs w:val="24"/>
              </w:rPr>
              <w:t>7</w:t>
            </w:r>
            <w:r w:rsidR="00BC0B0A" w:rsidRPr="00F62740">
              <w:rPr>
                <w:rFonts w:ascii="Times New Roman" w:hAnsi="Times New Roman" w:cs="Times New Roman"/>
                <w:b/>
                <w:i/>
                <w:sz w:val="24"/>
                <w:szCs w:val="24"/>
              </w:rPr>
              <w:t>+1</w:t>
            </w:r>
          </w:p>
        </w:tc>
      </w:tr>
    </w:tbl>
    <w:p w:rsidR="00BC0B0A" w:rsidRPr="00F62740" w:rsidRDefault="00BC0B0A" w:rsidP="00BC0B0A">
      <w:pPr>
        <w:pStyle w:val="a3"/>
        <w:jc w:val="center"/>
        <w:rPr>
          <w:b/>
          <w:sz w:val="24"/>
          <w:szCs w:val="24"/>
        </w:rPr>
      </w:pPr>
    </w:p>
    <w:p w:rsidR="00BC0B0A" w:rsidRDefault="00BC0B0A" w:rsidP="00BC0B0A">
      <w:pPr>
        <w:pStyle w:val="a3"/>
        <w:jc w:val="center"/>
        <w:rPr>
          <w:b/>
          <w:sz w:val="24"/>
          <w:szCs w:val="24"/>
        </w:rPr>
      </w:pPr>
    </w:p>
    <w:p w:rsidR="00F62740" w:rsidRDefault="00F62740" w:rsidP="00BC0B0A">
      <w:pPr>
        <w:pStyle w:val="a3"/>
        <w:jc w:val="center"/>
        <w:rPr>
          <w:b/>
          <w:sz w:val="24"/>
          <w:szCs w:val="24"/>
        </w:rPr>
      </w:pPr>
    </w:p>
    <w:p w:rsidR="00F62740" w:rsidRDefault="00F62740" w:rsidP="00757149">
      <w:pPr>
        <w:pStyle w:val="a3"/>
        <w:ind w:firstLine="0"/>
        <w:rPr>
          <w:b/>
          <w:sz w:val="24"/>
          <w:szCs w:val="24"/>
        </w:rPr>
      </w:pPr>
    </w:p>
    <w:p w:rsidR="00757149" w:rsidRDefault="00757149" w:rsidP="00757149">
      <w:pPr>
        <w:pStyle w:val="a3"/>
        <w:ind w:firstLine="0"/>
        <w:rPr>
          <w:b/>
          <w:sz w:val="24"/>
          <w:szCs w:val="24"/>
        </w:rPr>
      </w:pPr>
    </w:p>
    <w:p w:rsidR="00F62740" w:rsidRDefault="00F62740" w:rsidP="00BC0B0A">
      <w:pPr>
        <w:pStyle w:val="a3"/>
        <w:jc w:val="center"/>
        <w:rPr>
          <w:b/>
          <w:sz w:val="24"/>
          <w:szCs w:val="24"/>
        </w:rPr>
      </w:pPr>
    </w:p>
    <w:p w:rsidR="00E55F76" w:rsidRDefault="00E55F76" w:rsidP="00BC0B0A">
      <w:pPr>
        <w:pStyle w:val="a3"/>
        <w:jc w:val="center"/>
        <w:rPr>
          <w:b/>
          <w:sz w:val="24"/>
          <w:szCs w:val="24"/>
        </w:rPr>
      </w:pPr>
    </w:p>
    <w:p w:rsidR="008F6C4C" w:rsidRPr="00B07D43" w:rsidRDefault="008F6C4C" w:rsidP="008F6C4C">
      <w:pPr>
        <w:spacing w:line="240" w:lineRule="auto"/>
        <w:jc w:val="center"/>
        <w:rPr>
          <w:rFonts w:ascii="Times New Roman" w:hAnsi="Times New Roman" w:cs="Times New Roman"/>
          <w:b/>
          <w:sz w:val="28"/>
          <w:szCs w:val="28"/>
        </w:rPr>
      </w:pPr>
      <w:r w:rsidRPr="00B07D43">
        <w:rPr>
          <w:rFonts w:ascii="Times New Roman" w:hAnsi="Times New Roman" w:cs="Times New Roman"/>
          <w:b/>
          <w:sz w:val="28"/>
          <w:szCs w:val="28"/>
        </w:rPr>
        <w:t>Календарно-тематическое планирование</w:t>
      </w:r>
    </w:p>
    <w:p w:rsidR="008F6C4C" w:rsidRPr="00B07D43" w:rsidRDefault="008F6C4C" w:rsidP="008F6C4C">
      <w:pPr>
        <w:spacing w:line="240" w:lineRule="auto"/>
        <w:jc w:val="center"/>
        <w:rPr>
          <w:rFonts w:ascii="Times New Roman" w:hAnsi="Times New Roman" w:cs="Times New Roman"/>
          <w:b/>
          <w:i/>
          <w:sz w:val="24"/>
          <w:szCs w:val="24"/>
        </w:rPr>
      </w:pPr>
      <w:r w:rsidRPr="00B07D43">
        <w:rPr>
          <w:rFonts w:ascii="Times New Roman" w:hAnsi="Times New Roman" w:cs="Times New Roman"/>
          <w:b/>
          <w:i/>
          <w:sz w:val="24"/>
          <w:szCs w:val="24"/>
        </w:rPr>
        <w:t>9 класс (105 ч, 3 ч в неделю)</w:t>
      </w: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7087"/>
        <w:gridCol w:w="5103"/>
        <w:gridCol w:w="1418"/>
      </w:tblGrid>
      <w:tr w:rsidR="008F6C4C" w:rsidRPr="00DC7161" w:rsidTr="006415CB">
        <w:trPr>
          <w:trHeight w:val="370"/>
        </w:trPr>
        <w:tc>
          <w:tcPr>
            <w:tcW w:w="2269" w:type="dxa"/>
          </w:tcPr>
          <w:p w:rsidR="008F6C4C" w:rsidRPr="00F6183C" w:rsidRDefault="008F6C4C" w:rsidP="006415CB">
            <w:pPr>
              <w:spacing w:line="240" w:lineRule="auto"/>
              <w:jc w:val="center"/>
              <w:rPr>
                <w:rFonts w:ascii="Times New Roman" w:hAnsi="Times New Roman" w:cs="Times New Roman"/>
                <w:b/>
              </w:rPr>
            </w:pPr>
            <w:r w:rsidRPr="00F6183C">
              <w:rPr>
                <w:rFonts w:ascii="Times New Roman" w:hAnsi="Times New Roman" w:cs="Times New Roman"/>
                <w:b/>
              </w:rPr>
              <w:lastRenderedPageBreak/>
              <w:t>№ урока, тема</w:t>
            </w:r>
          </w:p>
        </w:tc>
        <w:tc>
          <w:tcPr>
            <w:tcW w:w="7087" w:type="dxa"/>
          </w:tcPr>
          <w:p w:rsidR="008F6C4C" w:rsidRPr="00F6183C" w:rsidRDefault="008F6C4C" w:rsidP="006415CB">
            <w:pPr>
              <w:spacing w:line="240" w:lineRule="auto"/>
              <w:jc w:val="center"/>
              <w:rPr>
                <w:rFonts w:ascii="Times New Roman" w:hAnsi="Times New Roman" w:cs="Times New Roman"/>
                <w:b/>
              </w:rPr>
            </w:pPr>
            <w:r w:rsidRPr="00F6183C">
              <w:rPr>
                <w:rFonts w:ascii="Times New Roman" w:hAnsi="Times New Roman" w:cs="Times New Roman"/>
                <w:b/>
              </w:rPr>
              <w:t>Содержание урока</w:t>
            </w:r>
          </w:p>
        </w:tc>
        <w:tc>
          <w:tcPr>
            <w:tcW w:w="5103" w:type="dxa"/>
          </w:tcPr>
          <w:p w:rsidR="008F6C4C" w:rsidRPr="00F6183C" w:rsidRDefault="008F6C4C" w:rsidP="006415CB">
            <w:pPr>
              <w:spacing w:line="240" w:lineRule="auto"/>
              <w:jc w:val="center"/>
              <w:rPr>
                <w:rFonts w:ascii="Times New Roman" w:hAnsi="Times New Roman" w:cs="Times New Roman"/>
                <w:b/>
              </w:rPr>
            </w:pPr>
            <w:r w:rsidRPr="00F6183C">
              <w:rPr>
                <w:rFonts w:ascii="Times New Roman" w:hAnsi="Times New Roman" w:cs="Times New Roman"/>
                <w:b/>
              </w:rPr>
              <w:t>Вид деятельности ученика</w:t>
            </w:r>
          </w:p>
        </w:tc>
        <w:tc>
          <w:tcPr>
            <w:tcW w:w="1418" w:type="dxa"/>
          </w:tcPr>
          <w:p w:rsidR="008F6C4C" w:rsidRPr="00F6183C" w:rsidRDefault="008F6C4C" w:rsidP="006415CB">
            <w:pPr>
              <w:spacing w:line="240" w:lineRule="auto"/>
              <w:jc w:val="center"/>
              <w:rPr>
                <w:rFonts w:ascii="Times New Roman" w:hAnsi="Times New Roman" w:cs="Times New Roman"/>
                <w:b/>
              </w:rPr>
            </w:pPr>
            <w:r w:rsidRPr="00F6183C">
              <w:rPr>
                <w:rFonts w:ascii="Times New Roman" w:hAnsi="Times New Roman" w:cs="Times New Roman"/>
                <w:b/>
              </w:rPr>
              <w:t>Дата</w:t>
            </w:r>
          </w:p>
        </w:tc>
      </w:tr>
      <w:tr w:rsidR="008F6C4C" w:rsidRPr="00DC7161" w:rsidTr="006415CB">
        <w:trPr>
          <w:trHeight w:val="331"/>
        </w:trPr>
        <w:tc>
          <w:tcPr>
            <w:tcW w:w="2269" w:type="dxa"/>
          </w:tcPr>
          <w:p w:rsidR="008F6C4C" w:rsidRPr="00DC7161" w:rsidRDefault="008F6C4C" w:rsidP="006415CB">
            <w:pPr>
              <w:spacing w:line="240" w:lineRule="auto"/>
              <w:rPr>
                <w:rFonts w:ascii="Times New Roman" w:hAnsi="Times New Roman" w:cs="Times New Roman"/>
              </w:rPr>
            </w:pPr>
            <w:r>
              <w:rPr>
                <w:rFonts w:ascii="Times New Roman" w:hAnsi="Times New Roman" w:cs="Times New Roman"/>
              </w:rPr>
              <w:t>Законы механики (33</w:t>
            </w:r>
            <w:r w:rsidRPr="00DC7161">
              <w:rPr>
                <w:rFonts w:ascii="Times New Roman" w:hAnsi="Times New Roman" w:cs="Times New Roman"/>
              </w:rPr>
              <w:t>ч)</w:t>
            </w:r>
          </w:p>
        </w:tc>
        <w:tc>
          <w:tcPr>
            <w:tcW w:w="7087" w:type="dxa"/>
          </w:tcPr>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1/1.</w:t>
            </w:r>
            <w:r w:rsidRPr="00DC7161">
              <w:rPr>
                <w:rFonts w:ascii="Times New Roman" w:hAnsi="Times New Roman" w:cs="Times New Roman"/>
              </w:rPr>
              <w:t> Основные понятия механики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Механическое движение. Система отсчета. Основная задача механики. Траектория. Материальная точка. Путь. Перемещение.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Поступательное, колебательное, вращательное движение тел. Относительность покоя и движения. Относительность траектории, пути и перемещения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Применять модель материальной точки к реальным движущимся объектам;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перемещения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2/2.</w:t>
            </w:r>
            <w:r w:rsidRPr="00DC7161">
              <w:rPr>
                <w:rFonts w:ascii="Times New Roman" w:hAnsi="Times New Roman" w:cs="Times New Roman"/>
              </w:rPr>
              <w:t> Равномерное прямолинейное движение</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Равномерное прямолинейное движение. Скорость равномерного прямолинейного движения. Уравнение перемещения и координаты при равномерном прямолинейном движении. Графики зависимости координаты тела от времени.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Равномерное движение пузырька воздуха в стеклянной трубке с подкрашенной водой или тележки с капельницей</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модель равномерного движения к реальным движениям;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графических задач на равномерное движение;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скорости движения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3/3.</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Расчет скорости равномерного прямолинейного движения, модуля и проекции перемещения, координаты тела в некоторый момент времени, координаты и времени встречи тел, движущихся равномерно. Построение и чтение графиков зависимости модуля и проекции перемещения, а также координаты тела от времени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Определять путь, пройденный за данный промежуток времени, и скорость тела по графику зависимости пути равномерного движения от времени;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 применять знания к решению задач, используя </w:t>
            </w:r>
            <w:proofErr w:type="spellStart"/>
            <w:r w:rsidRPr="00DC7161">
              <w:rPr>
                <w:rFonts w:ascii="Times New Roman" w:hAnsi="Times New Roman" w:cs="Times New Roman"/>
              </w:rPr>
              <w:t>межпредметные</w:t>
            </w:r>
            <w:proofErr w:type="spellEnd"/>
            <w:r w:rsidRPr="00DC7161">
              <w:rPr>
                <w:rFonts w:ascii="Times New Roman" w:hAnsi="Times New Roman" w:cs="Times New Roman"/>
              </w:rPr>
              <w:t xml:space="preserve"> связи физики с математикой;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строить, читать и анализировать графики;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экспериментально исследовать равномерное движение</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4/4.</w:t>
            </w:r>
            <w:r w:rsidRPr="00DC7161">
              <w:rPr>
                <w:rFonts w:ascii="Times New Roman" w:hAnsi="Times New Roman" w:cs="Times New Roman"/>
              </w:rPr>
              <w:t> Относительность механического движения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Сложение перемещений, направленных по одной прямой; сложение перемещений, направленных под углом друг к другу, Правило сложения перемещений. Правило сложения скоростей.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Сложение перемещений, направленных вдоль одной </w:t>
            </w:r>
            <w:r w:rsidRPr="00DC7161">
              <w:rPr>
                <w:rFonts w:ascii="Times New Roman" w:hAnsi="Times New Roman" w:cs="Times New Roman"/>
              </w:rPr>
              <w:lastRenderedPageBreak/>
              <w:t xml:space="preserve">прямой, с использованием движущейся по столу тележки или платформы и движущейся по тележке заводной игрушки. Сложение перемещения пузырька воздуха в стеклянной трубке, заполненной водой, относительно трубки и перемещения трубки относительно земли, </w:t>
            </w:r>
            <w:proofErr w:type="gramStart"/>
            <w:r w:rsidRPr="00DC7161">
              <w:rPr>
                <w:rFonts w:ascii="Times New Roman" w:hAnsi="Times New Roman" w:cs="Times New Roman"/>
              </w:rPr>
              <w:t>направленных</w:t>
            </w:r>
            <w:proofErr w:type="gramEnd"/>
            <w:r w:rsidRPr="00DC7161">
              <w:rPr>
                <w:rFonts w:ascii="Times New Roman" w:hAnsi="Times New Roman" w:cs="Times New Roman"/>
              </w:rPr>
              <w:t xml:space="preserve"> под углом друг к другу</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Применять правило сложения векторов скорости и перемещения при переходе от одной системы отсчета к другой;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решать задачи на относительность движения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5/5.</w:t>
            </w:r>
            <w:r w:rsidRPr="00DC7161">
              <w:rPr>
                <w:rFonts w:ascii="Times New Roman" w:hAnsi="Times New Roman" w:cs="Times New Roman"/>
              </w:rPr>
              <w:t> Скорость при неравномерном движении.</w:t>
            </w:r>
          </w:p>
          <w:p w:rsidR="008F6C4C" w:rsidRPr="00DC7161" w:rsidRDefault="008F6C4C" w:rsidP="006415CB">
            <w:pPr>
              <w:spacing w:line="240" w:lineRule="auto"/>
              <w:rPr>
                <w:rFonts w:ascii="Times New Roman" w:hAnsi="Times New Roman" w:cs="Times New Roman"/>
              </w:rPr>
            </w:pP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6/6</w:t>
            </w:r>
            <w:r w:rsidRPr="00DC7161">
              <w:rPr>
                <w:rFonts w:ascii="Times New Roman" w:hAnsi="Times New Roman" w:cs="Times New Roman"/>
              </w:rPr>
              <w:t>.Ускорение. Равноускоренное прямолинейное движение</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Неравномерное движение. Средняя скорость неравномерного движения. Средняя путевая скорость. Мгновенная скорость. Равноускоренное движение. Ускорение. Скорость при равноускоренном прямолинейном движении.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Неравномерное и равноускоренное движение (движение тележки с капельницей)</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Выводить формулу скорости равноускоренного движения;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модель равноускоренного движения к реальным движениям;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решать задачи на равноускоренное движение;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ускорения;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экспериментально исследовать равноускоренное движение</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7/7.</w:t>
            </w:r>
            <w:r w:rsidRPr="00DC7161">
              <w:rPr>
                <w:rFonts w:ascii="Times New Roman" w:hAnsi="Times New Roman" w:cs="Times New Roman"/>
              </w:rPr>
              <w:t> Графики зависимости скорости от времени при равноускоренном движении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Построение графика зависимости проекции скорости от времени при равноускоренном прямолинейном движении. Определение проекции ускорения по графику зависимости проекции скорости от времени. Запись формулы скорости по графику зависимости проекции скорости от времени. График зависимости проекции ускорения от времени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Определять ускорение тела по графику зависимости скорости равноускоренного движения от времени;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уравнение скорости равноускоренного прямолинейного движения и решать графические задачи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8/8.</w:t>
            </w:r>
            <w:r w:rsidRPr="00DC7161">
              <w:rPr>
                <w:rFonts w:ascii="Times New Roman" w:hAnsi="Times New Roman" w:cs="Times New Roman"/>
              </w:rPr>
              <w:t> Перемещение при равноускоренном прямолинейном движении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Определение проекции перемещения при равномерном движении с помощью графика зависимости проекции скорости от времени. Вывод формулы проекции перемещения при равноускоренном движении с помощью графика зависимости проекции скорости от времени. Вывод формулы, выражающей зависимость перемещения от ускорения, начальной и конечной скоростей движения тела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Решать графические задачи;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различные виды движения по их характеристикам;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рассчитывать путь и скорость при равноускоренном прямолинейном движении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9/9.</w:t>
            </w:r>
            <w:r w:rsidRPr="00DC7161">
              <w:rPr>
                <w:rFonts w:ascii="Times New Roman" w:hAnsi="Times New Roman" w:cs="Times New Roman"/>
              </w:rPr>
              <w:t> Лабораторная работа № 1</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Отношение путей, проходимых телом за последовательные равные промежутки времени.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Лабораторная работа № 1 «Исследование равноускоренного прямолинейного движения»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Измерять ускорение тела при его равноускоренном движении;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наблюдать и измерять в процессе экспериментальной деятельности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10/10.</w:t>
            </w:r>
            <w:r w:rsidRPr="00DC7161">
              <w:rPr>
                <w:rFonts w:ascii="Times New Roman" w:hAnsi="Times New Roman" w:cs="Times New Roman"/>
              </w:rPr>
              <w:t> Свободное падение</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Движение тел в вакууме. Свободное падение — движение равноускоренное. Ускорение свободного падения. Зависимость ускорения свободного падения от широты местности и от высоты над поверхностью Земли.</w:t>
            </w:r>
            <w:r w:rsidRPr="00DC7161">
              <w:rPr>
                <w:rFonts w:ascii="Times New Roman" w:hAnsi="Times New Roman" w:cs="Times New Roman"/>
              </w:rPr>
              <w:t xml:space="preserve"> *Опыты Галилея.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Опыт с трубкой Ньютона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свободное падение тел;</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классифицировать свободное падение как частный случай равноускоренного движения;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об уравнениях движения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11/11.</w:t>
            </w:r>
            <w:r w:rsidRPr="00DC7161">
              <w:rPr>
                <w:rFonts w:ascii="Times New Roman" w:hAnsi="Times New Roman" w:cs="Times New Roman"/>
              </w:rPr>
              <w:t> Движение тела по окружности с постоянной по модулю скоростью</w:t>
            </w:r>
          </w:p>
          <w:p w:rsidR="008F6C4C" w:rsidRPr="00DC7161" w:rsidRDefault="008F6C4C" w:rsidP="006415CB">
            <w:pPr>
              <w:spacing w:line="240" w:lineRule="auto"/>
              <w:rPr>
                <w:rFonts w:ascii="Times New Roman" w:hAnsi="Times New Roman" w:cs="Times New Roman"/>
              </w:rPr>
            </w:pP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12/12.</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Криволинейное движение, перемещение и скорость при криволинейном движении. </w:t>
            </w:r>
            <w:r w:rsidRPr="00DC7161">
              <w:rPr>
                <w:rFonts w:ascii="Times New Roman" w:hAnsi="Times New Roman" w:cs="Times New Roman"/>
                <w:b/>
              </w:rPr>
              <w:t>Движение тела по окружности с постоянной по модулю скоростью. Период и частота обращения. Линейная и угловая скорости, связь между ними. Центростремительное ускорение тела.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Движение по окружности точки вращающегося диска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характеристиках равномерного движения точки по окружности;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разрабатывать, планировать и осуществлять эксперимент</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13/13.</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Решение задач разного типа по темам «Равномерное и равноускоренное прямолинейное движение», «Свободное падение», «Движение по окружности»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обобщать и систематизировать знания о различных видах механического движения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14/14.</w:t>
            </w:r>
            <w:r w:rsidRPr="00DC7161">
              <w:rPr>
                <w:rFonts w:ascii="Times New Roman" w:hAnsi="Times New Roman" w:cs="Times New Roman"/>
              </w:rPr>
              <w:t> Контрольная работа №1</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«Механическое движение»</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15/15.</w:t>
            </w:r>
            <w:r w:rsidRPr="00DC7161">
              <w:rPr>
                <w:rFonts w:ascii="Times New Roman" w:hAnsi="Times New Roman" w:cs="Times New Roman"/>
              </w:rPr>
              <w:t xml:space="preserve"> Первый закон Ньютона.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16/16.</w:t>
            </w:r>
            <w:r w:rsidRPr="00DC7161">
              <w:rPr>
                <w:rFonts w:ascii="Times New Roman" w:hAnsi="Times New Roman" w:cs="Times New Roman"/>
              </w:rPr>
              <w:t>Взаимодействие тел. Масса и сила</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Закон инерции. Первый закон Ньютона. Явление инерции. Инерциальные системы отсчета. Взаимодействие тел. Инертность. Масса тела. Сила. Принцип независимости действия сил.</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Опыт, аналогичный мысленному эксперименту Галилея (по рис. 41 учебника). Опыты с взаимодействующими тележками (по рис. 43 и 44 учебника). Опыт с прибором «Вращающийся ди</w:t>
            </w:r>
            <w:proofErr w:type="gramStart"/>
            <w:r w:rsidRPr="00DC7161">
              <w:rPr>
                <w:rFonts w:ascii="Times New Roman" w:hAnsi="Times New Roman" w:cs="Times New Roman"/>
              </w:rPr>
              <w:t>ск с пр</w:t>
            </w:r>
            <w:proofErr w:type="gramEnd"/>
            <w:r w:rsidRPr="00DC7161">
              <w:rPr>
                <w:rFonts w:ascii="Times New Roman" w:hAnsi="Times New Roman" w:cs="Times New Roman"/>
              </w:rPr>
              <w:t>инадлежностями»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явление инерции;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физических величинах: масса и сила;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работать с текстом учебника и осуществлять классификацию систем отсчета по их признакам</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17/17.</w:t>
            </w:r>
            <w:r w:rsidRPr="00DC7161">
              <w:rPr>
                <w:rFonts w:ascii="Times New Roman" w:hAnsi="Times New Roman" w:cs="Times New Roman"/>
              </w:rPr>
              <w:t xml:space="preserve"> Второй закон Ньютона.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 xml:space="preserve">18/18. </w:t>
            </w:r>
            <w:r w:rsidRPr="00DC7161">
              <w:rPr>
                <w:rFonts w:ascii="Times New Roman" w:hAnsi="Times New Roman" w:cs="Times New Roman"/>
              </w:rPr>
              <w:t>Третий закон Ньютона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 xml:space="preserve">19/19. </w:t>
            </w:r>
            <w:r w:rsidRPr="00DC7161">
              <w:rPr>
                <w:rFonts w:ascii="Times New Roman" w:hAnsi="Times New Roman" w:cs="Times New Roman"/>
              </w:rPr>
              <w:t>Решение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20/20.</w:t>
            </w:r>
            <w:r w:rsidRPr="00DC7161">
              <w:rPr>
                <w:rFonts w:ascii="Times New Roman" w:hAnsi="Times New Roman" w:cs="Times New Roman"/>
              </w:rPr>
              <w:t xml:space="preserve">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Зависимость ускорения тела от действующей на него силы и от массы тела. Второй закон Ньютона. Третий закон Ньютона. Принцип относительности Галилея. Границы применимости законов Ньютона.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Зависимость ускорения тела от действующей на него силы и массы тела (по рис. 46 учебника). Опыт с демонстрационными динамометрами (по рис. 49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Устанавливать связь ускорения тела с действующей на него силой;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вычислять ускорение тела, действующую на тело силу, массу тела на основе второго закона Ньютона;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выполнять экспериментальное изучение законов Ньютона;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силы действия и противодействия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21/21.</w:t>
            </w:r>
            <w:r w:rsidRPr="00DC7161">
              <w:rPr>
                <w:rFonts w:ascii="Times New Roman" w:hAnsi="Times New Roman" w:cs="Times New Roman"/>
              </w:rPr>
              <w:t> Движение искусственных спутников Земли. Невесомость и перегрузки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Закон всемирного тяготения и границы его применимости. Сила тяжести. Первая космическая скорость. Вес тела. Невесомость. Перегрузки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закон всемирного тяготения при решении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силу тяжести и вес тела;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моделировать невесомость и перегрузки;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невесомости и перегрузках и представлять их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оценивать успехи России в освоении космоса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22/22.</w:t>
            </w:r>
            <w:r w:rsidRPr="00DC7161">
              <w:rPr>
                <w:rFonts w:ascii="Times New Roman" w:hAnsi="Times New Roman" w:cs="Times New Roman"/>
              </w:rPr>
              <w:t> Движение тела под действием нескольких сил</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Движение тела при действии силы трения. Тормозной путь. Движение связанных тел в вертикальной плоскости. Движение связанных тел в горизонтальной плоскости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Исследовать зависимость силы трения скольжения от площади соприкосновения тел и силы нормального давления;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23/23.</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Решение задач и подготовка к контрольной работе по динамике</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 вычислительных, качественных, графических</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24/24.</w:t>
            </w:r>
            <w:r w:rsidRPr="00DC7161">
              <w:rPr>
                <w:rFonts w:ascii="Times New Roman" w:hAnsi="Times New Roman" w:cs="Times New Roman"/>
              </w:rPr>
              <w:t> Контрольная работа №2</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«Законы Ньютона»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25/25.</w:t>
            </w:r>
            <w:r w:rsidRPr="00DC7161">
              <w:rPr>
                <w:rFonts w:ascii="Times New Roman" w:hAnsi="Times New Roman" w:cs="Times New Roman"/>
              </w:rPr>
              <w:t xml:space="preserve"> Импульс тела.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 xml:space="preserve">26/26. </w:t>
            </w:r>
            <w:r w:rsidRPr="00DC7161">
              <w:rPr>
                <w:rFonts w:ascii="Times New Roman" w:hAnsi="Times New Roman" w:cs="Times New Roman"/>
              </w:rPr>
              <w:t xml:space="preserve">Закон </w:t>
            </w:r>
            <w:r w:rsidRPr="00DC7161">
              <w:rPr>
                <w:rFonts w:ascii="Times New Roman" w:hAnsi="Times New Roman" w:cs="Times New Roman"/>
              </w:rPr>
              <w:lastRenderedPageBreak/>
              <w:t>сохранения импульса. Реактивное движение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27/27.</w:t>
            </w:r>
            <w:r w:rsidRPr="00DC7161">
              <w:rPr>
                <w:rFonts w:ascii="Times New Roman" w:hAnsi="Times New Roman" w:cs="Times New Roman"/>
              </w:rPr>
              <w:t xml:space="preserve"> Решение задач </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 xml:space="preserve">Импульс силы. Импульс тела. Единицы этих величин. Изменение импульса тела. Внутренние и внешние силы. Замкнутая система тел. Закон сохранения импульса. Границы и условия применимости </w:t>
            </w:r>
            <w:r w:rsidRPr="00DC7161">
              <w:rPr>
                <w:rFonts w:ascii="Times New Roman" w:hAnsi="Times New Roman" w:cs="Times New Roman"/>
                <w:b/>
              </w:rPr>
              <w:lastRenderedPageBreak/>
              <w:t>закона сохранения импульса. Реактивное движение.</w:t>
            </w:r>
            <w:r w:rsidRPr="00DC7161">
              <w:rPr>
                <w:rFonts w:ascii="Times New Roman" w:hAnsi="Times New Roman" w:cs="Times New Roman"/>
              </w:rPr>
              <w:t xml:space="preserve"> Принцип действия и основные элементы конструкции ракеты.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Взаимодействие тележек. Модель ракеты</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Применять закон сохранения импульса для расчета результата взаимодействия;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систематизировать знания о физических величинах: импульс силы и импульс тела;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модель замкнутой системы к реальным системам;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оценивать успехи России в создании ракетной техники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28/28.</w:t>
            </w:r>
            <w:r w:rsidRPr="00DC7161">
              <w:rPr>
                <w:rFonts w:ascii="Times New Roman" w:hAnsi="Times New Roman" w:cs="Times New Roman"/>
              </w:rPr>
              <w:t> Механическая работа и мощность</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Механическая работа. Мощность. Работа силы тяжести. Графическое представление работы. Работа силы упругости. Консервативные и неконсервативные силы. Мощность</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Измерять работу силы;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физических величинах: работа и мощность;</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классифицировать физические ситуации по определенному признаку</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29/29.</w:t>
            </w:r>
            <w:r w:rsidRPr="00DC7161">
              <w:rPr>
                <w:rFonts w:ascii="Times New Roman" w:hAnsi="Times New Roman" w:cs="Times New Roman"/>
              </w:rPr>
              <w:t> Работа и потенциальная энергия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Энергия. Потенциальная энергия. Работа силы тяжести и изменение потенциальной энергии тела. Нулевой уровень потенциальной энергии. Работа силы упругости и изменение потенциальной энергии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потенциальной энергии;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решать графические задачи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30/30.</w:t>
            </w:r>
            <w:r w:rsidRPr="00DC7161">
              <w:rPr>
                <w:rFonts w:ascii="Times New Roman" w:hAnsi="Times New Roman" w:cs="Times New Roman"/>
              </w:rPr>
              <w:t> Работа и кинетическая энергия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Кинетическая энергия. Работа и изменение кинетической энергии тела. Теорема о кинетической энергии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кинетической энергии;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решать графические задачи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31/31.</w:t>
            </w:r>
            <w:r w:rsidRPr="00DC7161">
              <w:rPr>
                <w:rFonts w:ascii="Times New Roman" w:hAnsi="Times New Roman" w:cs="Times New Roman"/>
              </w:rPr>
              <w:t> Закон сохранения механической энергии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Полная механическая энергия. Закон сохранения механической энергии. Коэффициент полезного действия.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Закон сохранения энергии. Маятник Максвелла, пружинный маятник, взаимодействие математических маятников</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закон сохранения механической энергии при решении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 применять модель замкнутой консервативной системы к реальным системам при обсуждении </w:t>
            </w:r>
            <w:proofErr w:type="gramStart"/>
            <w:r w:rsidRPr="00DC7161">
              <w:rPr>
                <w:rFonts w:ascii="Times New Roman" w:hAnsi="Times New Roman" w:cs="Times New Roman"/>
              </w:rPr>
              <w:t xml:space="preserve">возможности применения закона сохранения </w:t>
            </w:r>
            <w:r w:rsidRPr="00DC7161">
              <w:rPr>
                <w:rFonts w:ascii="Times New Roman" w:hAnsi="Times New Roman" w:cs="Times New Roman"/>
              </w:rPr>
              <w:lastRenderedPageBreak/>
              <w:t>механической энергии</w:t>
            </w:r>
            <w:proofErr w:type="gramEnd"/>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32/32.</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Обобщение знаний по теме «Законы сохранения». Решение задач разного типа на применение законов сохранения импульса и энергии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и обобщать знания;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законы сохранения при решении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33/33.</w:t>
            </w:r>
            <w:r w:rsidRPr="00DC7161">
              <w:rPr>
                <w:rFonts w:ascii="Times New Roman" w:hAnsi="Times New Roman" w:cs="Times New Roman"/>
              </w:rPr>
              <w:t> Контрольная работа  № 3</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«Законы сохранения»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Механические колебания и волны (8 ч)</w:t>
            </w:r>
          </w:p>
        </w:tc>
        <w:tc>
          <w:tcPr>
            <w:tcW w:w="7087" w:type="dxa"/>
          </w:tcPr>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rPr>
          <w:trHeight w:val="2954"/>
        </w:trPr>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34/1.</w:t>
            </w:r>
            <w:r w:rsidRPr="00DC7161">
              <w:rPr>
                <w:rFonts w:ascii="Times New Roman" w:hAnsi="Times New Roman" w:cs="Times New Roman"/>
              </w:rPr>
              <w:t> Математический и пружинный маятники. Период колебаний математического и пружинного маятников</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Механические колебания. Колебательная система. Математический маятник. Процесс колебаний математического маятника. Свободные колебания. Смещение и амплитуда колебаний. Пружинный маятник. Процесс колебаний пружинного маятника. Гармонические колебания.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Колебания математического маятника. Колебания пружинного маятника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Период и частота колебаний. Период колебаний математического маятника. Период колебаний пружинного маятника. Собственные колебания.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Зависимость периода колебаний математического маятника от длины нити, независимость от амплитуды колебаний и массы груза. Зависимость периода колебаний пружинного маятника от жесткости пружины и массы груза, независимость от амплитуды колебаний</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процесс колебаний маятника;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условия возникновения свободных колебаний математического и пружинного маятников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характеристиках колебательного движения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35/2.</w:t>
            </w:r>
            <w:r w:rsidRPr="00DC7161">
              <w:rPr>
                <w:rFonts w:ascii="Times New Roman" w:hAnsi="Times New Roman" w:cs="Times New Roman"/>
              </w:rPr>
              <w:t> Лабораторная работа № 2</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36/3.</w:t>
            </w:r>
            <w:r w:rsidRPr="00DC7161">
              <w:rPr>
                <w:rFonts w:ascii="Times New Roman" w:hAnsi="Times New Roman" w:cs="Times New Roman"/>
              </w:rPr>
              <w:t> Лабораторная работа № 3</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 xml:space="preserve">Зависимость периода колебаний математического маятника от длины нити, независимость от амплитуды колебаний и массы груза. Зависимость периода колебаний пружинного маятника от жесткости пружины и массы груза и независимость от амплитуды </w:t>
            </w:r>
            <w:r w:rsidRPr="00DC7161">
              <w:rPr>
                <w:rFonts w:ascii="Times New Roman" w:hAnsi="Times New Roman" w:cs="Times New Roman"/>
                <w:b/>
              </w:rPr>
              <w:lastRenderedPageBreak/>
              <w:t>колебаний.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Лабораторная работа № 2 «Изучение колебаний математического и пружинного маятников»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Лабораторная работа № 3 «Измерение ускорения свободного падения с помощью маятника».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Исследовать зависимость периода колебаний маятника от его длины и амплитуды колебаний;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 исследовать зависимость периода колебаний пружинного маятника от массы груза и жесткости </w:t>
            </w:r>
            <w:r w:rsidRPr="00DC7161">
              <w:rPr>
                <w:rFonts w:ascii="Times New Roman" w:hAnsi="Times New Roman" w:cs="Times New Roman"/>
              </w:rPr>
              <w:lastRenderedPageBreak/>
              <w:t>пружины;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и измерять в процессе экспериментальной деятельности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37/4.</w:t>
            </w:r>
            <w:r w:rsidRPr="00DC7161">
              <w:rPr>
                <w:rFonts w:ascii="Times New Roman" w:hAnsi="Times New Roman" w:cs="Times New Roman"/>
              </w:rPr>
              <w:t> Вынужденные колебания. Резонанс</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Превращение энергии при колебаниях. Затухающие колебания. Вынужденные колебания. Резонанс. Учет явления резонанса в практике.</w:t>
            </w:r>
          </w:p>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процесс колебания маятников с точки зрения сохранения и превращения энергии, представлять результаты анализа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свободные и вынужденные колебания по их характеристикам;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явление резонанса;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разрабатывать, планировать и осуществлять эксперимент;</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38/5.</w:t>
            </w:r>
            <w:r w:rsidRPr="00DC7161">
              <w:rPr>
                <w:rFonts w:ascii="Times New Roman" w:hAnsi="Times New Roman" w:cs="Times New Roman"/>
              </w:rPr>
              <w:t> Механические волны</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Механическая волна. Поперечные волны. Продольные волны. Особенности волнового движения. Длина волны. Скорость волны.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Поперечная волна в шнуре, продольная волна в пружине. Модели поперечной и продольной волн (прибор «Волновая машина»). Скорость волны (по рис. 84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особенности волнового движения;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поперечные и продольные волны;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физиологические и физические характеристики звука и представлять результаты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работать с таблицей значений скорости звука;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вычислять длину волны и скорость распространения волны</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39/6.</w:t>
            </w:r>
            <w:r w:rsidRPr="00DC7161">
              <w:rPr>
                <w:rFonts w:ascii="Times New Roman" w:hAnsi="Times New Roman" w:cs="Times New Roman"/>
              </w:rPr>
              <w:t> Свойства механических волн</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 xml:space="preserve">40/7. </w:t>
            </w:r>
            <w:r w:rsidRPr="00DC7161">
              <w:rPr>
                <w:rFonts w:ascii="Times New Roman" w:hAnsi="Times New Roman" w:cs="Times New Roman"/>
              </w:rPr>
              <w:t>Решение задач </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Отражение волн. Закон отражения механических волн.</w:t>
            </w:r>
            <w:r w:rsidRPr="00DC7161">
              <w:rPr>
                <w:rFonts w:ascii="Times New Roman" w:hAnsi="Times New Roman" w:cs="Times New Roman"/>
              </w:rPr>
              <w:t xml:space="preserve"> Дифракция волн. Интерференция волн.</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lastRenderedPageBreak/>
              <w:t>Демонстрации.</w:t>
            </w:r>
            <w:r w:rsidRPr="00DC7161">
              <w:rPr>
                <w:rFonts w:ascii="Times New Roman" w:hAnsi="Times New Roman" w:cs="Times New Roman"/>
              </w:rPr>
              <w:t xml:space="preserve"> Свойства механических волн (прибор «Волновая ванна»)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Объяснять явления отражения, интерференции и дифракции волн;</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xml:space="preserve">— применять условия наблюдения дифракции, максимумов и минимумов интерференционной картины для анализа </w:t>
            </w:r>
            <w:proofErr w:type="spellStart"/>
            <w:r w:rsidRPr="00DC7161">
              <w:rPr>
                <w:rFonts w:ascii="Times New Roman" w:hAnsi="Times New Roman" w:cs="Times New Roman"/>
              </w:rPr>
              <w:t>интерфенционной</w:t>
            </w:r>
            <w:proofErr w:type="spellEnd"/>
            <w:r w:rsidRPr="00DC7161">
              <w:rPr>
                <w:rFonts w:ascii="Times New Roman" w:hAnsi="Times New Roman" w:cs="Times New Roman"/>
              </w:rPr>
              <w:t xml:space="preserve"> и дифракционной картин;</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и обобщать знания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41/8.</w:t>
            </w:r>
            <w:r w:rsidRPr="00DC7161">
              <w:rPr>
                <w:rFonts w:ascii="Times New Roman" w:hAnsi="Times New Roman" w:cs="Times New Roman"/>
              </w:rPr>
              <w:t> Контрольная работа    № 4</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«Механические колебания и волны»</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Электромагнитные колебания и волны (21 ч)</w:t>
            </w:r>
          </w:p>
        </w:tc>
        <w:tc>
          <w:tcPr>
            <w:tcW w:w="7087" w:type="dxa"/>
          </w:tcPr>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42/1.</w:t>
            </w:r>
            <w:r w:rsidRPr="00DC7161">
              <w:rPr>
                <w:rFonts w:ascii="Times New Roman" w:hAnsi="Times New Roman" w:cs="Times New Roman"/>
              </w:rPr>
              <w:t> Постоянные магниты. Магнитное поле. Магнитное поле электрического тока.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43/2.</w:t>
            </w:r>
            <w:r w:rsidRPr="00DC7161">
              <w:rPr>
                <w:rFonts w:ascii="Times New Roman" w:hAnsi="Times New Roman" w:cs="Times New Roman"/>
              </w:rPr>
              <w:t xml:space="preserve">Явление электромагнитной индукции. </w:t>
            </w:r>
            <w:r w:rsidRPr="00DC7161">
              <w:rPr>
                <w:rFonts w:ascii="Times New Roman" w:hAnsi="Times New Roman" w:cs="Times New Roman"/>
                <w:b/>
              </w:rPr>
              <w:t>44/3.</w:t>
            </w:r>
            <w:r w:rsidRPr="00DC7161">
              <w:rPr>
                <w:rFonts w:ascii="Times New Roman" w:hAnsi="Times New Roman" w:cs="Times New Roman"/>
              </w:rPr>
              <w:t> Магнитный поток</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Опыты Фарадея. Явление электромагнитной индукции. Индукционный ток. Магнитный поток. Единица магнитного потока. Генератор постоянного тока. Решение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Опыты Фарадея (по рис. 99 и 100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явление электромагнитной индукции;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устройство и принцип действия генератора постоянного тока;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о явлении электромагнитной индукции, индукционном токе, магнитном потоке при решении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45/4.</w:t>
            </w:r>
            <w:r w:rsidRPr="00DC7161">
              <w:rPr>
                <w:rFonts w:ascii="Times New Roman" w:hAnsi="Times New Roman" w:cs="Times New Roman"/>
              </w:rPr>
              <w:t> Направление индукционного тока. Правило Ленца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46/5.</w:t>
            </w:r>
            <w:r w:rsidRPr="00DC7161">
              <w:rPr>
                <w:rFonts w:ascii="Times New Roman" w:hAnsi="Times New Roman" w:cs="Times New Roman"/>
              </w:rPr>
              <w:t>  Лабораторная работа  № 4 «Изучение явления электромагнитной индукции»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Направление индукционного тока. Правило Ленца. Решение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Лабораторная работа № 4* «Изучение явления электромагнитной индукции».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Опыт по рисунку 105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Определять направление индукционного тока;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взаимодействие полосового магнита и алюминиевого кольца;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возникновение индукционного тока в алюминиевом кольце</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47/6.</w:t>
            </w:r>
            <w:r w:rsidRPr="00DC7161">
              <w:rPr>
                <w:rFonts w:ascii="Times New Roman" w:hAnsi="Times New Roman" w:cs="Times New Roman"/>
              </w:rPr>
              <w:t> Самоиндукция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Явление самоиндукции. Ток самоиндукции.</w:t>
            </w:r>
            <w:r w:rsidRPr="00DC7161">
              <w:rPr>
                <w:rFonts w:ascii="Times New Roman" w:hAnsi="Times New Roman" w:cs="Times New Roman"/>
              </w:rPr>
              <w:t xml:space="preserve"> Аналогия между явлениями инерции и самоиндукции. Пропорциональность магнитного </w:t>
            </w:r>
            <w:r w:rsidRPr="00DC7161">
              <w:rPr>
                <w:rFonts w:ascii="Times New Roman" w:hAnsi="Times New Roman" w:cs="Times New Roman"/>
              </w:rPr>
              <w:lastRenderedPageBreak/>
              <w:t xml:space="preserve">потока, созданного током, и силы тока. </w:t>
            </w:r>
            <w:r w:rsidRPr="00DC7161">
              <w:rPr>
                <w:rFonts w:ascii="Times New Roman" w:hAnsi="Times New Roman" w:cs="Times New Roman"/>
                <w:b/>
              </w:rPr>
              <w:t>Индуктивность проводника.</w:t>
            </w:r>
            <w:r w:rsidRPr="00DC7161">
              <w:rPr>
                <w:rFonts w:ascii="Times New Roman" w:hAnsi="Times New Roman" w:cs="Times New Roman"/>
              </w:rPr>
              <w:t xml:space="preserve"> Единица индуктивности.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Самоиндукция при замыкании и размыкании электрической цепи (по рис. 108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Анализировать явление самоиндукции;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применять знания о токе самоиндукции, индуктивности проводника при решении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48/7.</w:t>
            </w:r>
            <w:r w:rsidRPr="00DC7161">
              <w:rPr>
                <w:rFonts w:ascii="Times New Roman" w:hAnsi="Times New Roman" w:cs="Times New Roman"/>
              </w:rPr>
              <w:t> Конденсатор</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Конденсатор. Электрическая емкость конденсатора. Единицы электрической емкости.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Зависимость емкости конденсатора от площади пластин, расстояния между ними и наличия диэлектрика. Конденсатор переменной емкости. Различные типы конденсаторов</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зависимость электрической емкости конденсатора от площади пластин, расстояния и рода вещества между ними;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систематизировать знания о физической величине на примере емкости конденсатора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49/8.</w:t>
            </w:r>
            <w:r w:rsidRPr="00DC7161">
              <w:rPr>
                <w:rFonts w:ascii="Times New Roman" w:hAnsi="Times New Roman" w:cs="Times New Roman"/>
              </w:rPr>
              <w:t> Колебательный контур. Свободные электромагнитные колебания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Колебательный контур. Процесс установления электромагнитных колебаний. Период электромагнитных колебаний.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Электромагнитные колебания в контуре. Зависимость периода электромагнитных колебаний от емкости конденсатора и индуктивности катушки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процесс колебаний в контуре и представлять результаты анализа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электромагнитные колебания в контуре и колебания пружинного маятника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50/9.</w:t>
            </w:r>
            <w:r w:rsidRPr="00DC7161">
              <w:rPr>
                <w:rFonts w:ascii="Times New Roman" w:hAnsi="Times New Roman" w:cs="Times New Roman"/>
              </w:rPr>
              <w:t> Вынужденные электромагнитные колебания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Превращение энергии в колебательном контуре. Затухающие электромагнитные колебания. Вынужденные электромагнитные колебания. Резонанс.</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Затухающие свободные электромагнитные колебания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электромагнитные колебания в контуре с точки зрения закона сохранения энергии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51/10.</w:t>
            </w:r>
            <w:r w:rsidRPr="00DC7161">
              <w:rPr>
                <w:rFonts w:ascii="Times New Roman" w:hAnsi="Times New Roman" w:cs="Times New Roman"/>
              </w:rPr>
              <w:t> Переменный электрический ток</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52/11.</w:t>
            </w:r>
            <w:r w:rsidRPr="00DC7161">
              <w:rPr>
                <w:rFonts w:ascii="Times New Roman" w:hAnsi="Times New Roman" w:cs="Times New Roman"/>
              </w:rPr>
              <w:t> Решение задач по теме "Переменный электрический ток"</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Переменный электрический ток.</w:t>
            </w:r>
            <w:r w:rsidRPr="00DC7161">
              <w:rPr>
                <w:rFonts w:ascii="Times New Roman" w:hAnsi="Times New Roman" w:cs="Times New Roman"/>
              </w:rPr>
              <w:t xml:space="preserve"> Периодические изменения силы тока и напряжения переменного электрического тока. График зависимости силы переменного тока от времени. Частота переменного тока. Амплитудное и действующее значения силы тока и напряжения*. Генератор переменного тока.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Получение переменного тока при вращении рамки в магнитном поле</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устройство и принцип действия генератора переменного тока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53/12.</w:t>
            </w:r>
            <w:r w:rsidRPr="00DC7161">
              <w:rPr>
                <w:rFonts w:ascii="Times New Roman" w:hAnsi="Times New Roman" w:cs="Times New Roman"/>
              </w:rPr>
              <w:t xml:space="preserve"> Трансформатор. </w:t>
            </w:r>
            <w:r w:rsidRPr="00DC7161">
              <w:rPr>
                <w:rFonts w:ascii="Times New Roman" w:hAnsi="Times New Roman" w:cs="Times New Roman"/>
                <w:b/>
              </w:rPr>
              <w:t>54/13.</w:t>
            </w:r>
            <w:r w:rsidRPr="00DC7161">
              <w:rPr>
                <w:rFonts w:ascii="Times New Roman" w:hAnsi="Times New Roman" w:cs="Times New Roman"/>
              </w:rPr>
              <w:t xml:space="preserve"> Решение задач по теме </w:t>
            </w:r>
            <w:r w:rsidRPr="00DC7161">
              <w:rPr>
                <w:rFonts w:ascii="Times New Roman" w:hAnsi="Times New Roman" w:cs="Times New Roman"/>
                <w:b/>
              </w:rPr>
              <w:t>55/14.</w:t>
            </w:r>
            <w:r w:rsidRPr="00DC7161">
              <w:rPr>
                <w:rFonts w:ascii="Times New Roman" w:hAnsi="Times New Roman" w:cs="Times New Roman"/>
              </w:rPr>
              <w:t> Передача электрической энергии</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Трансформатор. Устройство и принцип действия трансформатора. Первичная и вторичная обмотки трансформатора. Коэффициент трансформации. Зависимость напряжения и силы тока в обмотках трансформатора от числа витков в них. Использование трансформаторов в технике и быту. Потери электрической энергии при передаче ее на расстояние и способы их уменьшения. Причины использования высокого напряжения при передаче электроэнергии на большие расстояния. Линии электропередачи. Передача электроэнергии от электростанции к потребителю.</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Устройство и принцип действия трансформатора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устройство и принцип действия трансформатора;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принципы передачи электрической энергии на расстояние</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56/15.</w:t>
            </w:r>
            <w:r w:rsidRPr="00DC7161">
              <w:rPr>
                <w:rFonts w:ascii="Times New Roman" w:hAnsi="Times New Roman" w:cs="Times New Roman"/>
              </w:rPr>
              <w:t> Электромагнитные волны</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Электромагнитное поле. Электромагнитные волны.</w:t>
            </w:r>
            <w:r w:rsidRPr="00DC7161">
              <w:rPr>
                <w:rFonts w:ascii="Times New Roman" w:hAnsi="Times New Roman" w:cs="Times New Roman"/>
              </w:rPr>
              <w:t xml:space="preserve"> Открытый колебательный контур. Диапазон электромагнитных волн</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Сравнивать механические и электромагнитные волны по их характеристикам</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57/16.</w:t>
            </w:r>
            <w:r w:rsidRPr="00DC7161">
              <w:rPr>
                <w:rFonts w:ascii="Times New Roman" w:hAnsi="Times New Roman" w:cs="Times New Roman"/>
              </w:rPr>
              <w:t> Использование электромагнитных волн для передачи информации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58/17.</w:t>
            </w:r>
            <w:r w:rsidRPr="00DC7161">
              <w:rPr>
                <w:rFonts w:ascii="Times New Roman" w:hAnsi="Times New Roman" w:cs="Times New Roman"/>
              </w:rPr>
              <w:t>Свойства электромагнитных волн</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Вибратор Герца. Приемник электромагнитных волн А. С. Попова. Модуляция и детектирование электромагнитных колебаний*. Детекторный радиоприемник. Свойства электромагнитных волн: отражение, преломление, интерференция, дифракция*.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Детекторный радиоприемник</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Оценивать роль России в развитии радиосвязи;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собирать детекторный радиоприемник</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59/18.</w:t>
            </w:r>
            <w:r w:rsidRPr="00DC7161">
              <w:rPr>
                <w:rFonts w:ascii="Times New Roman" w:hAnsi="Times New Roman" w:cs="Times New Roman"/>
              </w:rPr>
              <w:t> Электромагнитная природа света</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Корпускулярная и волновая теории света. </w:t>
            </w:r>
            <w:r w:rsidRPr="00DC7161">
              <w:rPr>
                <w:rFonts w:ascii="Times New Roman" w:hAnsi="Times New Roman" w:cs="Times New Roman"/>
                <w:b/>
              </w:rPr>
              <w:t>Скорость света.</w:t>
            </w:r>
            <w:r w:rsidRPr="00DC7161">
              <w:rPr>
                <w:rFonts w:ascii="Times New Roman" w:hAnsi="Times New Roman" w:cs="Times New Roman"/>
              </w:rPr>
              <w:t xml:space="preserve"> Астрономический метод измерения скорости света. Опыты </w:t>
            </w:r>
            <w:proofErr w:type="spellStart"/>
            <w:r w:rsidRPr="00DC7161">
              <w:rPr>
                <w:rFonts w:ascii="Times New Roman" w:hAnsi="Times New Roman" w:cs="Times New Roman"/>
              </w:rPr>
              <w:t>Физо</w:t>
            </w:r>
            <w:proofErr w:type="spellEnd"/>
            <w:r w:rsidRPr="00DC7161">
              <w:rPr>
                <w:rFonts w:ascii="Times New Roman" w:hAnsi="Times New Roman" w:cs="Times New Roman"/>
              </w:rPr>
              <w:t>. Свойства света: дисперсия, интерференция и дифракция.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Свойства света: дисперсия, интерференция и дифракция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свойства света с точки зрения корпускулярной и волновой теорий;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опыты по измерению скорости света;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приводить доказательства электромагнитной природы света;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приводить доказательства наличия у света корпускулярно-волнового дуализма свойств;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разрабатывать, планировать и осуществлять эксперимент по наблюдению свой</w:t>
            </w:r>
            <w:proofErr w:type="gramStart"/>
            <w:r w:rsidRPr="00DC7161">
              <w:rPr>
                <w:rFonts w:ascii="Times New Roman" w:hAnsi="Times New Roman" w:cs="Times New Roman"/>
              </w:rPr>
              <w:t>ств св</w:t>
            </w:r>
            <w:proofErr w:type="gramEnd"/>
            <w:r w:rsidRPr="00DC7161">
              <w:rPr>
                <w:rFonts w:ascii="Times New Roman" w:hAnsi="Times New Roman" w:cs="Times New Roman"/>
              </w:rPr>
              <w:t>ета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60/19.</w:t>
            </w:r>
            <w:r w:rsidRPr="00DC7161">
              <w:rPr>
                <w:rFonts w:ascii="Times New Roman" w:hAnsi="Times New Roman" w:cs="Times New Roman"/>
              </w:rPr>
              <w:t> Шкала электромагнитных волн</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61/20.</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Диапазоны электромагнитных волн. Свойства электромагнитных волн разных диапазонов.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Свойства инфракрасного и ультрафиолетового излучений</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Представлять доклады, сообщения, презентации;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осознавать превращение количества в качество при анализе шкалы электромагнитных волн</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62/21.</w:t>
            </w:r>
            <w:r w:rsidRPr="00DC7161">
              <w:rPr>
                <w:rFonts w:ascii="Times New Roman" w:hAnsi="Times New Roman" w:cs="Times New Roman"/>
              </w:rPr>
              <w:t> Контрольная работа №5</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Обобщение знаний по теме «Электромагнитные колебания и волны». Проверка знаний учащихся.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«Электромагнитные колебания и волны»</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Обобщать и систематизировать знания</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Элементы квантовой физики (9 ч)</w:t>
            </w:r>
          </w:p>
        </w:tc>
        <w:tc>
          <w:tcPr>
            <w:tcW w:w="7087" w:type="dxa"/>
          </w:tcPr>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63/1.</w:t>
            </w:r>
            <w:r w:rsidRPr="00DC7161">
              <w:rPr>
                <w:rFonts w:ascii="Times New Roman" w:hAnsi="Times New Roman" w:cs="Times New Roman"/>
              </w:rPr>
              <w:t> Фотоэффект</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Явление фотоэффекта.</w:t>
            </w:r>
            <w:r w:rsidRPr="00DC7161">
              <w:rPr>
                <w:rFonts w:ascii="Times New Roman" w:hAnsi="Times New Roman" w:cs="Times New Roman"/>
              </w:rPr>
              <w:t xml:space="preserve"> Невозможность объяснения некоторых особенностей фотоэффекта волновой теорией света. </w:t>
            </w:r>
            <w:r w:rsidRPr="00DC7161">
              <w:rPr>
                <w:rFonts w:ascii="Times New Roman" w:hAnsi="Times New Roman" w:cs="Times New Roman"/>
                <w:b/>
              </w:rPr>
              <w:t>Гипотеза Планка об испускании света квантами. Гипотеза Эйнштейна об испускании, распространении и поглощении света квантами.</w:t>
            </w:r>
            <w:r w:rsidRPr="00DC7161">
              <w:rPr>
                <w:rFonts w:ascii="Times New Roman" w:hAnsi="Times New Roman" w:cs="Times New Roman"/>
              </w:rPr>
              <w:t xml:space="preserve"> Фотон как частица электромагнитного излучения.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Фотоэффект на цинковой пластине (по рис. 133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Осознавать роль гипотезы и эксперимента в процессе физического познания</w:t>
            </w:r>
          </w:p>
          <w:p w:rsidR="008F6C4C" w:rsidRPr="00DC7161" w:rsidRDefault="008F6C4C" w:rsidP="006415CB">
            <w:pPr>
              <w:spacing w:line="240" w:lineRule="auto"/>
              <w:rPr>
                <w:rFonts w:ascii="Times New Roman" w:hAnsi="Times New Roman" w:cs="Times New Roman"/>
              </w:rPr>
            </w:pPr>
          </w:p>
          <w:p w:rsidR="008F6C4C" w:rsidRPr="00DC7161" w:rsidRDefault="008F6C4C" w:rsidP="006415CB">
            <w:pPr>
              <w:spacing w:line="240" w:lineRule="auto"/>
              <w:rPr>
                <w:rFonts w:ascii="Times New Roman" w:hAnsi="Times New Roman" w:cs="Times New Roman"/>
              </w:rPr>
            </w:pPr>
          </w:p>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64/2.</w:t>
            </w:r>
            <w:r w:rsidRPr="00DC7161">
              <w:rPr>
                <w:rFonts w:ascii="Times New Roman" w:hAnsi="Times New Roman" w:cs="Times New Roman"/>
              </w:rPr>
              <w:t xml:space="preserve"> Строение атома. </w:t>
            </w:r>
            <w:r w:rsidRPr="00DC7161">
              <w:rPr>
                <w:rFonts w:ascii="Times New Roman" w:hAnsi="Times New Roman" w:cs="Times New Roman"/>
                <w:b/>
              </w:rPr>
              <w:t>65/3.</w:t>
            </w:r>
            <w:r w:rsidRPr="00DC7161">
              <w:rPr>
                <w:rFonts w:ascii="Times New Roman" w:hAnsi="Times New Roman" w:cs="Times New Roman"/>
              </w:rPr>
              <w:t> Спектры испускания и поглощения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Сложное строение атома. Модель атома Томсона. Опыты Резерфорда по рассеянию альфа-частиц на тонкой металлической фольге. Планетарная модель атома. Заряд атомного ядра. Спектры испускания и поглощения. Сплошные и линейчатые спектры. Спектральный анализ и его использование в научных исследованиях и на практике.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Получение линейчатого спектра испускания. Спектры поглощения</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 Наблюдать </w:t>
            </w:r>
            <w:proofErr w:type="gramStart"/>
            <w:r w:rsidRPr="00DC7161">
              <w:rPr>
                <w:rFonts w:ascii="Times New Roman" w:hAnsi="Times New Roman" w:cs="Times New Roman"/>
              </w:rPr>
              <w:t>сплошной</w:t>
            </w:r>
            <w:proofErr w:type="gramEnd"/>
            <w:r w:rsidRPr="00DC7161">
              <w:rPr>
                <w:rFonts w:ascii="Times New Roman" w:hAnsi="Times New Roman" w:cs="Times New Roman"/>
              </w:rPr>
              <w:t xml:space="preserve"> и линейчатые спектры;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приводить примеры использования спектрального анализа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66/4.</w:t>
            </w:r>
            <w:r w:rsidRPr="00DC7161">
              <w:rPr>
                <w:rFonts w:ascii="Times New Roman" w:hAnsi="Times New Roman" w:cs="Times New Roman"/>
              </w:rPr>
              <w:t xml:space="preserve"> Радиоактивность. </w:t>
            </w:r>
            <w:r w:rsidRPr="00DC7161">
              <w:rPr>
                <w:rFonts w:ascii="Times New Roman" w:hAnsi="Times New Roman" w:cs="Times New Roman"/>
                <w:b/>
              </w:rPr>
              <w:t>67/5.</w:t>
            </w:r>
            <w:r w:rsidRPr="00DC7161">
              <w:rPr>
                <w:rFonts w:ascii="Times New Roman" w:hAnsi="Times New Roman" w:cs="Times New Roman"/>
              </w:rPr>
              <w:t> Состав атомного ядра</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Открытие явления радиоактивности. Опыты Резерфорда по определению состава радиоактивного излучения. Физическая природа альфа-, бет</w:t>
            </w:r>
            <w:proofErr w:type="gramStart"/>
            <w:r w:rsidRPr="00DC7161">
              <w:rPr>
                <w:rFonts w:ascii="Times New Roman" w:hAnsi="Times New Roman" w:cs="Times New Roman"/>
              </w:rPr>
              <w:t>а-</w:t>
            </w:r>
            <w:proofErr w:type="gramEnd"/>
            <w:r w:rsidRPr="00DC7161">
              <w:rPr>
                <w:rFonts w:ascii="Times New Roman" w:hAnsi="Times New Roman" w:cs="Times New Roman"/>
              </w:rPr>
              <w:t xml:space="preserve"> и гамма-излучений. Принцип действия и устройство камеры Вильсона, используемой для изучения заряженных частиц. Сложный состав атомного ядра. Открытие протона. Открытие нейтрона. Протонно-нейтронная модель ядра. Нуклоны. Зарядовое и массовое </w:t>
            </w:r>
            <w:r w:rsidRPr="00DC7161">
              <w:rPr>
                <w:rFonts w:ascii="Times New Roman" w:hAnsi="Times New Roman" w:cs="Times New Roman"/>
              </w:rPr>
              <w:lastRenderedPageBreak/>
              <w:t>числа. Изотопы, их физические и химические свойства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Описывать устройство и принцип действия камеры Вильсона;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определять состав атомного ядра химического элемента и число входящих в него протонов и нейтронов</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68/6.</w:t>
            </w:r>
            <w:r w:rsidRPr="00DC7161">
              <w:rPr>
                <w:rFonts w:ascii="Times New Roman" w:hAnsi="Times New Roman" w:cs="Times New Roman"/>
              </w:rPr>
              <w:t> Радиоактивные превращения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69/7.</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Радиоактивный распад. Альф</w:t>
            </w:r>
            <w:proofErr w:type="gramStart"/>
            <w:r w:rsidRPr="00DC7161">
              <w:rPr>
                <w:rFonts w:ascii="Times New Roman" w:hAnsi="Times New Roman" w:cs="Times New Roman"/>
              </w:rPr>
              <w:t>а-</w:t>
            </w:r>
            <w:proofErr w:type="gramEnd"/>
            <w:r w:rsidRPr="00DC7161">
              <w:rPr>
                <w:rFonts w:ascii="Times New Roman" w:hAnsi="Times New Roman" w:cs="Times New Roman"/>
              </w:rPr>
              <w:t xml:space="preserve"> и бета-распад. Период полураспада. Вероятностный характер поведения радиоактивного атома. Закон радиоактивного распада*. Решение задач</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Записывать уравнения реакций альф</w:t>
            </w:r>
            <w:proofErr w:type="gramStart"/>
            <w:r w:rsidRPr="00DC7161">
              <w:rPr>
                <w:rFonts w:ascii="Times New Roman" w:hAnsi="Times New Roman" w:cs="Times New Roman"/>
              </w:rPr>
              <w:t>а-</w:t>
            </w:r>
            <w:proofErr w:type="gramEnd"/>
            <w:r w:rsidRPr="00DC7161">
              <w:rPr>
                <w:rFonts w:ascii="Times New Roman" w:hAnsi="Times New Roman" w:cs="Times New Roman"/>
              </w:rPr>
              <w:t xml:space="preserve"> и бета-распадов;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определять период полураспада радиоактивного элемента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70/8.</w:t>
            </w:r>
            <w:r w:rsidRPr="00DC7161">
              <w:rPr>
                <w:rFonts w:ascii="Times New Roman" w:hAnsi="Times New Roman" w:cs="Times New Roman"/>
              </w:rPr>
              <w:t xml:space="preserve"> Ядерные силы. </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Ядерные силы, их особенности. Энергия связи ядра. Выделение энергии в процессе деления тяжелых ядер и синтеза легких.</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Кратковременная контрольная работа (по материалу § 45—49)</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w:t>
            </w:r>
            <w:r w:rsidRPr="00DC7161">
              <w:rPr>
                <w:rFonts w:ascii="Times New Roman" w:hAnsi="Times New Roman" w:cs="Times New Roman"/>
                <w:i/>
              </w:rPr>
              <w:t>:</w:t>
            </w:r>
            <w:r w:rsidRPr="00DC7161">
              <w:rPr>
                <w:rFonts w:ascii="Times New Roman" w:hAnsi="Times New Roman" w:cs="Times New Roman"/>
              </w:rPr>
              <w:t xml:space="preserve"> отличие ядерных сил от сил других взаимодействий, особенности ядерных сил</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71/9.</w:t>
            </w:r>
            <w:r w:rsidRPr="00DC7161">
              <w:rPr>
                <w:rFonts w:ascii="Times New Roman" w:hAnsi="Times New Roman" w:cs="Times New Roman"/>
              </w:rPr>
              <w:t xml:space="preserve"> Ядерные реакции.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72/10.</w:t>
            </w:r>
            <w:r w:rsidRPr="00DC7161">
              <w:rPr>
                <w:rFonts w:ascii="Times New Roman" w:hAnsi="Times New Roman" w:cs="Times New Roman"/>
              </w:rPr>
              <w:t> Дефект массы. Энергетический выход ядерных реакций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73/11.</w:t>
            </w:r>
            <w:r w:rsidRPr="00DC7161">
              <w:rPr>
                <w:rFonts w:ascii="Times New Roman" w:hAnsi="Times New Roman" w:cs="Times New Roman"/>
              </w:rPr>
              <w:t> Решение задач</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Ядерные реакции. Условия осуществления ядерных реакций. Ускорители элементарных частиц. Выполнение законов сохранения зарядового и массового чисел для ядерных реакций. Дефект массы*. Формула для расчета энергии связи ядра*. Энергетический выход ядерных реакций*</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принцип работы ускорителей элементарных частиц;</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записывать ядерные реакции, используя законы сохранения зарядового и массового чисел;</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рассчитывать энергию связи атомного ядра*</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74/12.</w:t>
            </w:r>
            <w:r w:rsidRPr="00DC7161">
              <w:rPr>
                <w:rFonts w:ascii="Times New Roman" w:hAnsi="Times New Roman" w:cs="Times New Roman"/>
              </w:rPr>
              <w:t xml:space="preserve"> Деление ядер урана. Цепная реакция.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75/13.</w:t>
            </w:r>
            <w:r w:rsidRPr="00DC7161">
              <w:rPr>
                <w:rFonts w:ascii="Times New Roman" w:hAnsi="Times New Roman" w:cs="Times New Roman"/>
              </w:rPr>
              <w:t> Лабораторная работа  № 5 «Изучение деления атома урана по фотографии треков»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76/14.</w:t>
            </w:r>
            <w:r w:rsidRPr="00DC7161">
              <w:rPr>
                <w:rFonts w:ascii="Times New Roman" w:hAnsi="Times New Roman" w:cs="Times New Roman"/>
              </w:rPr>
              <w:t xml:space="preserve"> Лабораторная работа  № 6  «Изучение треков заряжённых частиц по готовым </w:t>
            </w:r>
            <w:r w:rsidRPr="00DC7161">
              <w:rPr>
                <w:rFonts w:ascii="Times New Roman" w:hAnsi="Times New Roman" w:cs="Times New Roman"/>
              </w:rPr>
              <w:lastRenderedPageBreak/>
              <w:t>фотографиям»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77/15.</w:t>
            </w:r>
            <w:r w:rsidRPr="00DC7161">
              <w:rPr>
                <w:rFonts w:ascii="Times New Roman" w:hAnsi="Times New Roman" w:cs="Times New Roman"/>
              </w:rPr>
              <w:t> Ядерный реактор.</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Ядерная энергетика</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Деление ядер урана. Цепная реакция. Ядерный реактор*. Ядерная энергетика*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механизм деления ядер урана;</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устройство и принцип действия ядерного реактора*, атомных электростанций</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78/16.</w:t>
            </w:r>
            <w:r w:rsidRPr="00DC7161">
              <w:rPr>
                <w:rFonts w:ascii="Times New Roman" w:hAnsi="Times New Roman" w:cs="Times New Roman"/>
              </w:rPr>
              <w:t> Термоядерные реакции</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Термоядерные реакции*. Возможность получения энергии при синтезе легких ядер*. Проблемы практического осуществления термоядерной реакции*</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значение ядерной энергетики в энергоснабжении страны;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оценивать экологические преимущества и недостатки ядерной энергетики по сравнению с другими источниками электроэнергии;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оценивать перспективы развития термоядерной энергетики*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79/17.</w:t>
            </w:r>
            <w:r w:rsidRPr="00DC7161">
              <w:rPr>
                <w:rFonts w:ascii="Times New Roman" w:hAnsi="Times New Roman" w:cs="Times New Roman"/>
              </w:rPr>
              <w:t xml:space="preserve"> Действия радиоактивных излучений и их применение. </w:t>
            </w:r>
            <w:r w:rsidRPr="00DC7161">
              <w:rPr>
                <w:rFonts w:ascii="Times New Roman" w:hAnsi="Times New Roman" w:cs="Times New Roman"/>
                <w:b/>
              </w:rPr>
              <w:t>80/18.</w:t>
            </w:r>
            <w:r w:rsidRPr="00DC7161">
              <w:rPr>
                <w:rFonts w:ascii="Times New Roman" w:hAnsi="Times New Roman" w:cs="Times New Roman"/>
              </w:rPr>
              <w:t> Элементарные частицы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81/19.</w:t>
            </w:r>
            <w:r w:rsidRPr="00DC7161">
              <w:rPr>
                <w:rFonts w:ascii="Times New Roman" w:hAnsi="Times New Roman" w:cs="Times New Roman"/>
              </w:rPr>
              <w:t>Решение задач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82/20.</w:t>
            </w:r>
            <w:r w:rsidRPr="00DC7161">
              <w:rPr>
                <w:rFonts w:ascii="Times New Roman" w:hAnsi="Times New Roman" w:cs="Times New Roman"/>
              </w:rPr>
              <w:t xml:space="preserve">Контрольная работа №6 </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Действия радиоактивных излучений и их применение. Элементарные частицы*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№6 «Элементы квантовой физики».</w:t>
            </w:r>
          </w:p>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действие радиоактивных излучений различных типов на живой организм;</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возможности использования радиоактивного излучения в научных исследованиях и на практике</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Вселенная (8 ч)</w:t>
            </w:r>
          </w:p>
        </w:tc>
        <w:tc>
          <w:tcPr>
            <w:tcW w:w="7087" w:type="dxa"/>
          </w:tcPr>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83/1.</w:t>
            </w:r>
            <w:r w:rsidRPr="00DC7161">
              <w:rPr>
                <w:rFonts w:ascii="Times New Roman" w:hAnsi="Times New Roman" w:cs="Times New Roman"/>
              </w:rPr>
              <w:t> Строение и масштабы Вселенной</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Вид звездного неба, ориентация среди звезд, звезды, созвездия, звездная величина, галактики, Вселенная. Единицы расстояния до звезд: световой год, парсек. Характерные расстояния и размеры небесных тел. Звездные скопления: рассеянные и шаровые. Разнообразие физических условий в небесных телах и Вселенной.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lastRenderedPageBreak/>
              <w:t>Демонстрации.</w:t>
            </w:r>
            <w:r w:rsidRPr="00DC7161">
              <w:rPr>
                <w:rFonts w:ascii="Times New Roman" w:hAnsi="Times New Roman" w:cs="Times New Roman"/>
              </w:rPr>
              <w:t xml:space="preserve"> </w:t>
            </w:r>
            <w:proofErr w:type="gramStart"/>
            <w:r w:rsidRPr="00DC7161">
              <w:rPr>
                <w:rFonts w:ascii="Times New Roman" w:hAnsi="Times New Roman" w:cs="Times New Roman"/>
              </w:rPr>
              <w:t>Слайды или фотографии наиболее интересных небесных объектов: созвездия и его рисунка из старых атласов, Луны, Марса, Юпитера, Сатурна, кометы, астероида, рассеянного (Плеяды) и шарового (М3) звездных скоплений, галактики спиральной (Андромеда или Водоворот)</w:t>
            </w:r>
            <w:proofErr w:type="gramEnd"/>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Представлять доклады, сообщения, презентации;</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работать с текстом учебника и представлять информацию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наблюдать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84/2.</w:t>
            </w:r>
            <w:r w:rsidRPr="00DC7161">
              <w:rPr>
                <w:rFonts w:ascii="Times New Roman" w:hAnsi="Times New Roman" w:cs="Times New Roman"/>
              </w:rPr>
              <w:t> Развитие представлений о системе мира. Строение и масштабы Вселенной</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Геоцентрическая и гелиоцентрическая системы мира. Объяснение петлеобразного движения планет. Внешние и внутренние планеты. Конфигурация планет и определение относительных расстояний планет до Солнца. Состав и размеры Солнечной системы.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По рисунку 146 учебника качественно объяснить видимое петлеобразное движение планет среди звезд</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85/3.</w:t>
            </w:r>
            <w:r w:rsidRPr="00DC7161">
              <w:rPr>
                <w:rFonts w:ascii="Times New Roman" w:hAnsi="Times New Roman" w:cs="Times New Roman"/>
              </w:rPr>
              <w:t> Система Земля—Луна</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Видимое движение Луны. Сидерический месяц. Вращение Луны вокруг своей оси. Смена фаз Луны. Синодический месяц. Солнечные и лунные затмения, условия их наступления и периодичность. Приливы и отливы, их связь с движением Луны. Объяснение приливов на Земле гравитационным взаимодействием водной поверхности с Землей.</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Модель смены лунных фаз. Пояснение причины смены лунных фаз (по рис. 150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Работать с текстом учебника и представлять информацию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86/4.</w:t>
            </w:r>
            <w:r w:rsidRPr="00DC7161">
              <w:rPr>
                <w:rFonts w:ascii="Times New Roman" w:hAnsi="Times New Roman" w:cs="Times New Roman"/>
              </w:rPr>
              <w:t xml:space="preserve">Физическая природа планеты Земля и ее естественного спутника Луны. </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87/5.</w:t>
            </w:r>
            <w:r w:rsidRPr="00DC7161">
              <w:rPr>
                <w:rFonts w:ascii="Times New Roman" w:hAnsi="Times New Roman" w:cs="Times New Roman"/>
              </w:rPr>
              <w:t>Лабораторная работа № 7</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Физические характеристики Земли, ее вращение и явление прецессии. Физические свойства атмосферы и природа парникового эффекта на Земле. Магнитное поле Земли. Физические характеристики Луны. Исследования Луны с помощь. Космических аппаратов. Элементы лунного рельефа: моря, материки, горы и кратеры.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Лабораторная работа № 7 «Определение размеров лунных кратеров».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Схема движения полюса мира среди звезд. Физическая карта или глобус Земли и Луны. Фотографии отдельных элементов поверхности Луны</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Объяснять смысл понятий: прецессия, атмосфера, парниковый эффект, моря, материки, кратеры Луны;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фотографии видимой поверхности Луны;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и измерять в процессе экспериментальной деятельности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88/6.</w:t>
            </w:r>
            <w:r w:rsidRPr="00DC7161">
              <w:rPr>
                <w:rFonts w:ascii="Times New Roman" w:hAnsi="Times New Roman" w:cs="Times New Roman"/>
              </w:rPr>
              <w:t> Планеты.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xml:space="preserve"> </w:t>
            </w:r>
            <w:r w:rsidRPr="00DC7161">
              <w:rPr>
                <w:rFonts w:ascii="Times New Roman" w:hAnsi="Times New Roman" w:cs="Times New Roman"/>
                <w:b/>
              </w:rPr>
              <w:t>89/7.</w:t>
            </w:r>
            <w:r w:rsidRPr="00DC7161">
              <w:rPr>
                <w:rFonts w:ascii="Times New Roman" w:hAnsi="Times New Roman" w:cs="Times New Roman"/>
              </w:rPr>
              <w:t> Лабораторная работа № 8</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xml:space="preserve">Две группы планет Солнечной системы: планеты земной группы и </w:t>
            </w:r>
            <w:r w:rsidRPr="00DC7161">
              <w:rPr>
                <w:rFonts w:ascii="Times New Roman" w:hAnsi="Times New Roman" w:cs="Times New Roman"/>
              </w:rPr>
              <w:lastRenderedPageBreak/>
              <w:t>планеты-гиганты. Общность характеристик планет земной группы: Меркурия, Венеры и Марса. Парниковый эффект на Венере. Космические исследования планет земной группы. Планеты-гиганты: Юпитер, Сатурн, Уран, Нептун, их исследования наземными и космическими методами. Спутники и кольца планет-гигантов.</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Лабораторная работа №8 «Определение высоты и скорости выброса вещества из вулкана на спутнике Юпитера Ио».</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Фотографии планет земной группы и планет-гигантов, их колец и спутников</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Сравнивать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lastRenderedPageBreak/>
              <w:t>— анализировать фотографии планет;</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работать с текстом учебника, представлять информацию в виде таблицы;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астрономические объекты;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наблюдать и измерять в процессе экспериментальной деятельности</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90/6.</w:t>
            </w:r>
            <w:r w:rsidRPr="00DC7161">
              <w:rPr>
                <w:rFonts w:ascii="Times New Roman" w:hAnsi="Times New Roman" w:cs="Times New Roman"/>
              </w:rPr>
              <w:t> Малые тела Солнечной системы</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Астероиды, история их открытия и физические характеристики. Кометы. Комета </w:t>
            </w:r>
            <w:proofErr w:type="spellStart"/>
            <w:r w:rsidRPr="00DC7161">
              <w:rPr>
                <w:rFonts w:ascii="Times New Roman" w:hAnsi="Times New Roman" w:cs="Times New Roman"/>
              </w:rPr>
              <w:t>Галея</w:t>
            </w:r>
            <w:proofErr w:type="spellEnd"/>
            <w:r w:rsidRPr="00DC7161">
              <w:rPr>
                <w:rFonts w:ascii="Times New Roman" w:hAnsi="Times New Roman" w:cs="Times New Roman"/>
              </w:rPr>
              <w:t>, история ее открытия и исследования с космических аппаратов. Образование хвостов комет. Метеоры, их наблюдения и общие свойства. Связь метеорных потоков с кометами. Метеориты, их свойства. Падение крупных метеоритов на Землю и планеты Солнечной системы.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Фотографии планет Солнечной системы, комет, астероидов и метеоритных кратеров на Земле, планетах и их спутниках. Рисунок орбиты кометы Галлея в Солнечной системе</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Высказывать свою точку зрения и обосновывать ее;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анализировать фотографии небесных объектов</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t>91/7.</w:t>
            </w:r>
            <w:r w:rsidRPr="00DC7161">
              <w:rPr>
                <w:rFonts w:ascii="Times New Roman" w:hAnsi="Times New Roman" w:cs="Times New Roman"/>
              </w:rPr>
              <w:t xml:space="preserve"> Солнечная система — комплекс тел, имеющих общее происхождение. </w:t>
            </w:r>
            <w:r w:rsidRPr="00DC7161">
              <w:rPr>
                <w:rFonts w:ascii="Times New Roman" w:hAnsi="Times New Roman" w:cs="Times New Roman"/>
                <w:b/>
              </w:rPr>
              <w:t>92/7.</w:t>
            </w:r>
            <w:r w:rsidRPr="00DC7161">
              <w:rPr>
                <w:rFonts w:ascii="Times New Roman" w:hAnsi="Times New Roman" w:cs="Times New Roman"/>
              </w:rPr>
              <w:t> Космические исследования</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Космогония. Гипотезы Канта и Лапласа о происхождении Солнечной системы. Возраст Земли и Солнечной системы. Современные теории образования Солнечной системы. Обнаружение планет и </w:t>
            </w:r>
            <w:proofErr w:type="spellStart"/>
            <w:r w:rsidRPr="00DC7161">
              <w:rPr>
                <w:rFonts w:ascii="Times New Roman" w:hAnsi="Times New Roman" w:cs="Times New Roman"/>
              </w:rPr>
              <w:t>пропланетных</w:t>
            </w:r>
            <w:proofErr w:type="spellEnd"/>
            <w:r w:rsidRPr="00DC7161">
              <w:rPr>
                <w:rFonts w:ascii="Times New Roman" w:hAnsi="Times New Roman" w:cs="Times New Roman"/>
              </w:rPr>
              <w:t xml:space="preserve"> дисков вокруг других планет. Оптические телескопы: рефлекторы и рефракторы. Радиотелескопы. Исследования небесных тел в рентгеновском, ультрафиолетовом и инфракрасном диапазонах длин волн с помощью космических телескопов и обсерваторий. Исследование планет космическими аппаратами. Искусственные спутники Земли, спутники </w:t>
            </w:r>
            <w:proofErr w:type="gramStart"/>
            <w:r w:rsidRPr="00DC7161">
              <w:rPr>
                <w:rFonts w:ascii="Times New Roman" w:hAnsi="Times New Roman" w:cs="Times New Roman"/>
              </w:rPr>
              <w:t>теле</w:t>
            </w:r>
            <w:proofErr w:type="gramEnd"/>
            <w:r w:rsidRPr="00DC7161">
              <w:rPr>
                <w:rFonts w:ascii="Times New Roman" w:hAnsi="Times New Roman" w:cs="Times New Roman"/>
              </w:rPr>
              <w:t>- и радиосвязи, геостационарные и метеорологические спутники, спутники для мониторинга окружающей среды.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Происхождение планет. Типы телескопов (по рис. 154—156 учебника)</w:t>
            </w:r>
          </w:p>
        </w:tc>
        <w:tc>
          <w:tcPr>
            <w:tcW w:w="5103"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Описывать гипотезы происхождения и развития Солнечной системы;</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xml:space="preserve">— описывать результаты космических исследований и их </w:t>
            </w:r>
            <w:proofErr w:type="gramStart"/>
            <w:r w:rsidRPr="00DC7161">
              <w:rPr>
                <w:rFonts w:ascii="Times New Roman" w:hAnsi="Times New Roman" w:cs="Times New Roman"/>
              </w:rPr>
              <w:t>использовании</w:t>
            </w:r>
            <w:proofErr w:type="gramEnd"/>
            <w:r w:rsidRPr="00DC7161">
              <w:rPr>
                <w:rFonts w:ascii="Times New Roman" w:hAnsi="Times New Roman" w:cs="Times New Roman"/>
              </w:rPr>
              <w:t xml:space="preserve"> в народном хозяйстве;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 применять знания к решению задач</w:t>
            </w: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c>
          <w:tcPr>
            <w:tcW w:w="2269"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rPr>
              <w:lastRenderedPageBreak/>
              <w:t>93/8.</w:t>
            </w:r>
            <w:r w:rsidRPr="00DC7161">
              <w:rPr>
                <w:rFonts w:ascii="Times New Roman" w:hAnsi="Times New Roman" w:cs="Times New Roman"/>
              </w:rPr>
              <w:t> Контрольная работа №7</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Обобщение и систематизация знаний по теме «Вселенная». Проверка знаний учащихся по теме.</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Контрольная работа по теме «Вселенная».</w:t>
            </w:r>
          </w:p>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b/>
                <w:i/>
              </w:rPr>
              <w:t>Демонстрации.</w:t>
            </w:r>
            <w:r w:rsidRPr="00DC7161">
              <w:rPr>
                <w:rFonts w:ascii="Times New Roman" w:hAnsi="Times New Roman" w:cs="Times New Roman"/>
              </w:rPr>
              <w:t xml:space="preserve"> </w:t>
            </w:r>
            <w:proofErr w:type="gramStart"/>
            <w:r w:rsidRPr="00DC7161">
              <w:rPr>
                <w:rFonts w:ascii="Times New Roman" w:hAnsi="Times New Roman" w:cs="Times New Roman"/>
              </w:rPr>
              <w:t>Слайды или фотографии Луны, Марса, Юпитера, Сатурна, кометы, астероида, рассеянного (Плеяды) и шарового (М3) звездных скоплений, галактики спиральной (Андромеда или Водоворот)</w:t>
            </w:r>
            <w:proofErr w:type="gramEnd"/>
          </w:p>
          <w:p w:rsidR="008F6C4C" w:rsidRPr="00DC7161" w:rsidRDefault="008F6C4C" w:rsidP="006415CB">
            <w:pPr>
              <w:spacing w:line="240" w:lineRule="auto"/>
              <w:rPr>
                <w:rFonts w:ascii="Times New Roman" w:hAnsi="Times New Roman" w:cs="Times New Roman"/>
              </w:rPr>
            </w:pPr>
          </w:p>
          <w:p w:rsidR="008F6C4C" w:rsidRPr="00DC7161" w:rsidRDefault="008F6C4C" w:rsidP="006415CB">
            <w:pPr>
              <w:spacing w:line="240" w:lineRule="auto"/>
              <w:rPr>
                <w:rFonts w:ascii="Times New Roman" w:hAnsi="Times New Roman" w:cs="Times New Roman"/>
              </w:rPr>
            </w:pP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rPr>
          <w:trHeight w:val="271"/>
        </w:trPr>
        <w:tc>
          <w:tcPr>
            <w:tcW w:w="2269" w:type="dxa"/>
          </w:tcPr>
          <w:p w:rsidR="008F6C4C" w:rsidRPr="00DC7161" w:rsidRDefault="008F6C4C" w:rsidP="006415CB">
            <w:pPr>
              <w:spacing w:line="240" w:lineRule="auto"/>
              <w:rPr>
                <w:rFonts w:ascii="Times New Roman" w:hAnsi="Times New Roman" w:cs="Times New Roman"/>
                <w:b/>
              </w:rPr>
            </w:pPr>
            <w:r w:rsidRPr="00DC7161">
              <w:rPr>
                <w:rFonts w:ascii="Times New Roman" w:hAnsi="Times New Roman" w:cs="Times New Roman"/>
                <w:b/>
              </w:rPr>
              <w:t>94—99</w:t>
            </w:r>
          </w:p>
          <w:p w:rsidR="008F6C4C" w:rsidRPr="00DC7161" w:rsidRDefault="008F6C4C" w:rsidP="006415CB">
            <w:pPr>
              <w:spacing w:line="240" w:lineRule="auto"/>
              <w:rPr>
                <w:rFonts w:ascii="Times New Roman" w:hAnsi="Times New Roman" w:cs="Times New Roman"/>
              </w:rPr>
            </w:pP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Лабораторный практикум</w:t>
            </w: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r w:rsidR="008F6C4C" w:rsidRPr="00DC7161" w:rsidTr="006415CB">
        <w:trPr>
          <w:trHeight w:val="281"/>
        </w:trPr>
        <w:tc>
          <w:tcPr>
            <w:tcW w:w="2269" w:type="dxa"/>
          </w:tcPr>
          <w:p w:rsidR="008F6C4C" w:rsidRPr="00DC7161" w:rsidRDefault="008F6C4C" w:rsidP="006415CB">
            <w:pPr>
              <w:spacing w:line="240" w:lineRule="auto"/>
              <w:rPr>
                <w:rFonts w:ascii="Times New Roman" w:hAnsi="Times New Roman" w:cs="Times New Roman"/>
                <w:b/>
              </w:rPr>
            </w:pPr>
            <w:r w:rsidRPr="00DC7161">
              <w:rPr>
                <w:rFonts w:ascii="Times New Roman" w:hAnsi="Times New Roman" w:cs="Times New Roman"/>
                <w:b/>
              </w:rPr>
              <w:t>100-105</w:t>
            </w:r>
          </w:p>
        </w:tc>
        <w:tc>
          <w:tcPr>
            <w:tcW w:w="7087" w:type="dxa"/>
          </w:tcPr>
          <w:p w:rsidR="008F6C4C" w:rsidRPr="00DC7161" w:rsidRDefault="008F6C4C" w:rsidP="006415CB">
            <w:pPr>
              <w:spacing w:line="240" w:lineRule="auto"/>
              <w:rPr>
                <w:rFonts w:ascii="Times New Roman" w:hAnsi="Times New Roman" w:cs="Times New Roman"/>
              </w:rPr>
            </w:pPr>
            <w:r w:rsidRPr="00DC7161">
              <w:rPr>
                <w:rFonts w:ascii="Times New Roman" w:hAnsi="Times New Roman" w:cs="Times New Roman"/>
              </w:rPr>
              <w:t>Повторение</w:t>
            </w:r>
          </w:p>
        </w:tc>
        <w:tc>
          <w:tcPr>
            <w:tcW w:w="5103" w:type="dxa"/>
          </w:tcPr>
          <w:p w:rsidR="008F6C4C" w:rsidRPr="00DC7161" w:rsidRDefault="008F6C4C" w:rsidP="006415CB">
            <w:pPr>
              <w:spacing w:line="240" w:lineRule="auto"/>
              <w:rPr>
                <w:rFonts w:ascii="Times New Roman" w:hAnsi="Times New Roman" w:cs="Times New Roman"/>
              </w:rPr>
            </w:pPr>
          </w:p>
        </w:tc>
        <w:tc>
          <w:tcPr>
            <w:tcW w:w="1418" w:type="dxa"/>
          </w:tcPr>
          <w:p w:rsidR="008F6C4C" w:rsidRPr="00DC7161" w:rsidRDefault="008F6C4C" w:rsidP="006415CB">
            <w:pPr>
              <w:spacing w:line="240" w:lineRule="auto"/>
              <w:rPr>
                <w:rFonts w:ascii="Times New Roman" w:hAnsi="Times New Roman" w:cs="Times New Roman"/>
              </w:rPr>
            </w:pPr>
          </w:p>
        </w:tc>
      </w:tr>
    </w:tbl>
    <w:p w:rsidR="008F6C4C" w:rsidRDefault="008F6C4C" w:rsidP="008F6C4C">
      <w:pPr>
        <w:pStyle w:val="ab"/>
        <w:jc w:val="right"/>
      </w:pPr>
      <w:r>
        <w:t>Жирным шрифтом выделен материал, выносящийся на ГИА или ЕГЭ.</w:t>
      </w:r>
    </w:p>
    <w:p w:rsidR="008F6C4C" w:rsidRDefault="008F6C4C" w:rsidP="008F6C4C"/>
    <w:p w:rsidR="00E55F76" w:rsidRDefault="00E55F76" w:rsidP="00BC0B0A">
      <w:pPr>
        <w:pStyle w:val="a3"/>
        <w:jc w:val="center"/>
        <w:rPr>
          <w:b/>
          <w:sz w:val="24"/>
          <w:szCs w:val="24"/>
        </w:rPr>
      </w:pPr>
    </w:p>
    <w:p w:rsidR="00E55F76" w:rsidRDefault="00E55F76" w:rsidP="00BC0B0A">
      <w:pPr>
        <w:pStyle w:val="a3"/>
        <w:jc w:val="center"/>
        <w:rPr>
          <w:b/>
          <w:sz w:val="24"/>
          <w:szCs w:val="24"/>
        </w:rPr>
      </w:pPr>
    </w:p>
    <w:p w:rsidR="00E55F76" w:rsidRDefault="00E55F76" w:rsidP="00BC0B0A">
      <w:pPr>
        <w:pStyle w:val="a3"/>
        <w:jc w:val="center"/>
        <w:rPr>
          <w:b/>
          <w:sz w:val="24"/>
          <w:szCs w:val="24"/>
        </w:rPr>
      </w:pPr>
    </w:p>
    <w:p w:rsidR="00F62740" w:rsidRDefault="00F62740" w:rsidP="00BC0B0A">
      <w:pPr>
        <w:pStyle w:val="a3"/>
        <w:jc w:val="center"/>
        <w:rPr>
          <w:b/>
          <w:sz w:val="24"/>
          <w:szCs w:val="24"/>
        </w:rPr>
      </w:pPr>
    </w:p>
    <w:p w:rsidR="00F62740" w:rsidRDefault="00F62740" w:rsidP="00BC0B0A">
      <w:pPr>
        <w:pStyle w:val="a3"/>
        <w:jc w:val="center"/>
        <w:rPr>
          <w:b/>
          <w:sz w:val="24"/>
          <w:szCs w:val="24"/>
        </w:rPr>
      </w:pPr>
    </w:p>
    <w:p w:rsidR="0023424E" w:rsidRPr="00F62740" w:rsidRDefault="0023424E" w:rsidP="0023424E">
      <w:pPr>
        <w:pStyle w:val="a3"/>
        <w:jc w:val="center"/>
        <w:rPr>
          <w:b/>
          <w:sz w:val="24"/>
          <w:szCs w:val="24"/>
        </w:rPr>
      </w:pPr>
    </w:p>
    <w:p w:rsidR="0023424E" w:rsidRPr="00F62740" w:rsidRDefault="0023424E" w:rsidP="0023424E">
      <w:pPr>
        <w:pStyle w:val="a3"/>
        <w:jc w:val="center"/>
        <w:rPr>
          <w:b/>
          <w:sz w:val="24"/>
          <w:szCs w:val="24"/>
        </w:rPr>
      </w:pPr>
    </w:p>
    <w:p w:rsidR="0023424E" w:rsidRPr="00F62740" w:rsidRDefault="0023424E" w:rsidP="0023424E">
      <w:pPr>
        <w:pStyle w:val="a3"/>
        <w:jc w:val="center"/>
        <w:rPr>
          <w:b/>
          <w:sz w:val="24"/>
          <w:szCs w:val="24"/>
        </w:rPr>
      </w:pPr>
    </w:p>
    <w:p w:rsidR="00A35AFC" w:rsidRPr="00F62740" w:rsidRDefault="00A35AFC" w:rsidP="00A35AFC">
      <w:pPr>
        <w:rPr>
          <w:rStyle w:val="a5"/>
          <w:rFonts w:ascii="Times New Roman" w:hAnsi="Times New Roman" w:cs="Times New Roman"/>
          <w:b w:val="0"/>
          <w:sz w:val="24"/>
          <w:szCs w:val="24"/>
        </w:rPr>
      </w:pPr>
    </w:p>
    <w:sectPr w:rsidR="00A35AFC" w:rsidRPr="00F62740" w:rsidSect="008F6C4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617EA"/>
    <w:multiLevelType w:val="hybridMultilevel"/>
    <w:tmpl w:val="312A61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32538D4"/>
    <w:multiLevelType w:val="hybridMultilevel"/>
    <w:tmpl w:val="AAAE56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4681F09"/>
    <w:multiLevelType w:val="hybridMultilevel"/>
    <w:tmpl w:val="CAC804B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6714C1"/>
    <w:multiLevelType w:val="hybridMultilevel"/>
    <w:tmpl w:val="C30662D8"/>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4">
    <w:nsid w:val="35AB2C1C"/>
    <w:multiLevelType w:val="hybridMultilevel"/>
    <w:tmpl w:val="B6BCBA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D0113CF"/>
    <w:multiLevelType w:val="hybridMultilevel"/>
    <w:tmpl w:val="1E0E53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5645D7F"/>
    <w:multiLevelType w:val="hybridMultilevel"/>
    <w:tmpl w:val="3DD68D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04A73E8"/>
    <w:multiLevelType w:val="hybridMultilevel"/>
    <w:tmpl w:val="AE660258"/>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631C7D02"/>
    <w:multiLevelType w:val="hybridMultilevel"/>
    <w:tmpl w:val="380A68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CD2092D"/>
    <w:multiLevelType w:val="hybridMultilevel"/>
    <w:tmpl w:val="D3501E5E"/>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14E00AF"/>
    <w:multiLevelType w:val="hybridMultilevel"/>
    <w:tmpl w:val="E35833DE"/>
    <w:lvl w:ilvl="0" w:tplc="E91EE28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nsid w:val="74C27674"/>
    <w:multiLevelType w:val="hybridMultilevel"/>
    <w:tmpl w:val="157A33C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2">
    <w:nsid w:val="75801332"/>
    <w:multiLevelType w:val="hybridMultilevel"/>
    <w:tmpl w:val="51D4BA62"/>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nsid w:val="792B49E8"/>
    <w:multiLevelType w:val="hybridMultilevel"/>
    <w:tmpl w:val="B1EC5F06"/>
    <w:lvl w:ilvl="0" w:tplc="F158822C">
      <w:start w:val="1"/>
      <w:numFmt w:val="decimal"/>
      <w:lvlText w:val="%1."/>
      <w:lvlJc w:val="left"/>
      <w:pPr>
        <w:ind w:left="720" w:hanging="360"/>
      </w:pPr>
      <w:rPr>
        <w:rFonts w:cstheme="minorHAnsi"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1"/>
  </w:num>
  <w:num w:numId="4">
    <w:abstractNumId w:val="0"/>
  </w:num>
  <w:num w:numId="5">
    <w:abstractNumId w:val="8"/>
  </w:num>
  <w:num w:numId="6">
    <w:abstractNumId w:val="4"/>
  </w:num>
  <w:num w:numId="7">
    <w:abstractNumId w:val="6"/>
  </w:num>
  <w:num w:numId="8">
    <w:abstractNumId w:val="5"/>
  </w:num>
  <w:num w:numId="9">
    <w:abstractNumId w:val="12"/>
  </w:num>
  <w:num w:numId="10">
    <w:abstractNumId w:val="7"/>
  </w:num>
  <w:num w:numId="11">
    <w:abstractNumId w:val="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35AFC"/>
    <w:rsid w:val="00000C56"/>
    <w:rsid w:val="0004064E"/>
    <w:rsid w:val="00064F25"/>
    <w:rsid w:val="000C6F87"/>
    <w:rsid w:val="000E39A8"/>
    <w:rsid w:val="00102D9D"/>
    <w:rsid w:val="00144940"/>
    <w:rsid w:val="00171F21"/>
    <w:rsid w:val="001859AE"/>
    <w:rsid w:val="00194942"/>
    <w:rsid w:val="0023424E"/>
    <w:rsid w:val="00340FC3"/>
    <w:rsid w:val="00376A18"/>
    <w:rsid w:val="00437F2E"/>
    <w:rsid w:val="00445898"/>
    <w:rsid w:val="00471A78"/>
    <w:rsid w:val="005266A9"/>
    <w:rsid w:val="005C59B1"/>
    <w:rsid w:val="0063298D"/>
    <w:rsid w:val="00651CA9"/>
    <w:rsid w:val="00666B9E"/>
    <w:rsid w:val="0075568B"/>
    <w:rsid w:val="00757149"/>
    <w:rsid w:val="00787897"/>
    <w:rsid w:val="008F6C4C"/>
    <w:rsid w:val="008F6CAB"/>
    <w:rsid w:val="00910B08"/>
    <w:rsid w:val="00926EC8"/>
    <w:rsid w:val="009D3A90"/>
    <w:rsid w:val="009D5FBA"/>
    <w:rsid w:val="00A35AFC"/>
    <w:rsid w:val="00A76F0C"/>
    <w:rsid w:val="00AC75B0"/>
    <w:rsid w:val="00AD6C92"/>
    <w:rsid w:val="00B80343"/>
    <w:rsid w:val="00BC0B0A"/>
    <w:rsid w:val="00C031B0"/>
    <w:rsid w:val="00C232B9"/>
    <w:rsid w:val="00C4189F"/>
    <w:rsid w:val="00D41069"/>
    <w:rsid w:val="00E55F76"/>
    <w:rsid w:val="00EC7B7A"/>
    <w:rsid w:val="00F024F2"/>
    <w:rsid w:val="00F172C8"/>
    <w:rsid w:val="00F62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6A9"/>
  </w:style>
  <w:style w:type="paragraph" w:styleId="3">
    <w:name w:val="heading 3"/>
    <w:basedOn w:val="a"/>
    <w:next w:val="a"/>
    <w:link w:val="30"/>
    <w:qFormat/>
    <w:rsid w:val="00A35AFC"/>
    <w:pPr>
      <w:keepNext/>
      <w:suppressAutoHyphens/>
      <w:spacing w:after="0" w:line="240" w:lineRule="auto"/>
      <w:jc w:val="center"/>
      <w:outlineLvl w:val="2"/>
    </w:pPr>
    <w:rPr>
      <w:rFonts w:ascii="Tahoma" w:eastAsia="Times New Roman" w:hAnsi="Tahoma"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5AFC"/>
    <w:rPr>
      <w:rFonts w:ascii="Tahoma" w:eastAsia="Times New Roman" w:hAnsi="Tahoma" w:cs="Times New Roman"/>
      <w:b/>
      <w:sz w:val="28"/>
      <w:szCs w:val="20"/>
    </w:rPr>
  </w:style>
  <w:style w:type="paragraph" w:styleId="a3">
    <w:name w:val="Body Text Indent"/>
    <w:basedOn w:val="a"/>
    <w:link w:val="a4"/>
    <w:rsid w:val="00A35AFC"/>
    <w:pPr>
      <w:spacing w:after="0" w:line="240" w:lineRule="auto"/>
      <w:ind w:firstLine="397"/>
      <w:jc w:val="both"/>
    </w:pPr>
    <w:rPr>
      <w:rFonts w:ascii="Times New Roman" w:eastAsia="Times New Roman" w:hAnsi="Times New Roman" w:cs="Times New Roman"/>
      <w:snapToGrid w:val="0"/>
      <w:sz w:val="25"/>
      <w:szCs w:val="20"/>
    </w:rPr>
  </w:style>
  <w:style w:type="character" w:customStyle="1" w:styleId="a4">
    <w:name w:val="Основной текст с отступом Знак"/>
    <w:basedOn w:val="a0"/>
    <w:link w:val="a3"/>
    <w:rsid w:val="00A35AFC"/>
    <w:rPr>
      <w:rFonts w:ascii="Times New Roman" w:eastAsia="Times New Roman" w:hAnsi="Times New Roman" w:cs="Times New Roman"/>
      <w:snapToGrid w:val="0"/>
      <w:sz w:val="25"/>
      <w:szCs w:val="20"/>
    </w:rPr>
  </w:style>
  <w:style w:type="character" w:styleId="a5">
    <w:name w:val="Strong"/>
    <w:basedOn w:val="a0"/>
    <w:uiPriority w:val="22"/>
    <w:qFormat/>
    <w:rsid w:val="00A35AFC"/>
    <w:rPr>
      <w:b/>
      <w:bCs/>
    </w:rPr>
  </w:style>
  <w:style w:type="character" w:customStyle="1" w:styleId="2">
    <w:name w:val="Основной текст2"/>
    <w:basedOn w:val="a0"/>
    <w:rsid w:val="00A35AF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table" w:styleId="a6">
    <w:name w:val="Table Grid"/>
    <w:basedOn w:val="a1"/>
    <w:uiPriority w:val="59"/>
    <w:rsid w:val="00F172C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6">
    <w:name w:val="Font Style26"/>
    <w:rsid w:val="00F172C8"/>
    <w:rPr>
      <w:rFonts w:ascii="Times New Roman" w:hAnsi="Times New Roman" w:cs="Times New Roman"/>
      <w:sz w:val="22"/>
      <w:szCs w:val="22"/>
    </w:rPr>
  </w:style>
  <w:style w:type="character" w:customStyle="1" w:styleId="FontStyle38">
    <w:name w:val="Font Style38"/>
    <w:rsid w:val="00F172C8"/>
    <w:rPr>
      <w:rFonts w:ascii="Times New Roman" w:hAnsi="Times New Roman" w:cs="Times New Roman"/>
      <w:i/>
      <w:iCs/>
      <w:sz w:val="22"/>
      <w:szCs w:val="22"/>
    </w:rPr>
  </w:style>
  <w:style w:type="paragraph" w:customStyle="1" w:styleId="Style13">
    <w:name w:val="Style13"/>
    <w:basedOn w:val="a"/>
    <w:rsid w:val="00F172C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6">
    <w:name w:val="Font Style56"/>
    <w:rsid w:val="0023424E"/>
    <w:rPr>
      <w:rFonts w:ascii="Times New Roman" w:hAnsi="Times New Roman" w:cs="Times New Roman" w:hint="default"/>
      <w:sz w:val="22"/>
      <w:szCs w:val="22"/>
    </w:rPr>
  </w:style>
  <w:style w:type="paragraph" w:customStyle="1" w:styleId="Style16">
    <w:name w:val="Style16"/>
    <w:basedOn w:val="a"/>
    <w:rsid w:val="0023424E"/>
    <w:pPr>
      <w:widowControl w:val="0"/>
      <w:autoSpaceDE w:val="0"/>
      <w:autoSpaceDN w:val="0"/>
      <w:adjustRightInd w:val="0"/>
      <w:spacing w:after="0" w:line="295" w:lineRule="exact"/>
      <w:ind w:firstLine="571"/>
      <w:jc w:val="both"/>
    </w:pPr>
    <w:rPr>
      <w:rFonts w:ascii="Times New Roman" w:eastAsia="Times New Roman" w:hAnsi="Times New Roman" w:cs="Times New Roman"/>
      <w:sz w:val="24"/>
      <w:szCs w:val="24"/>
    </w:rPr>
  </w:style>
  <w:style w:type="paragraph" w:customStyle="1" w:styleId="Style17">
    <w:name w:val="Style17"/>
    <w:basedOn w:val="a"/>
    <w:rsid w:val="0023424E"/>
    <w:pPr>
      <w:widowControl w:val="0"/>
      <w:autoSpaceDE w:val="0"/>
      <w:autoSpaceDN w:val="0"/>
      <w:adjustRightInd w:val="0"/>
      <w:spacing w:after="0" w:line="298" w:lineRule="exact"/>
      <w:ind w:firstLine="566"/>
    </w:pPr>
    <w:rPr>
      <w:rFonts w:ascii="Times New Roman" w:eastAsia="Times New Roman" w:hAnsi="Times New Roman" w:cs="Times New Roman"/>
      <w:sz w:val="24"/>
      <w:szCs w:val="24"/>
    </w:rPr>
  </w:style>
  <w:style w:type="character" w:styleId="a7">
    <w:name w:val="Hyperlink"/>
    <w:basedOn w:val="a0"/>
    <w:rsid w:val="0023424E"/>
    <w:rPr>
      <w:color w:val="0000FF"/>
      <w:u w:val="single"/>
    </w:rPr>
  </w:style>
  <w:style w:type="paragraph" w:styleId="a8">
    <w:name w:val="Normal (Web)"/>
    <w:basedOn w:val="a"/>
    <w:unhideWhenUsed/>
    <w:rsid w:val="00BC0B0A"/>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171F21"/>
    <w:pPr>
      <w:ind w:left="720"/>
      <w:contextualSpacing/>
    </w:pPr>
  </w:style>
  <w:style w:type="paragraph" w:styleId="aa">
    <w:name w:val="No Spacing"/>
    <w:uiPriority w:val="1"/>
    <w:qFormat/>
    <w:rsid w:val="00F024F2"/>
    <w:pPr>
      <w:spacing w:after="0" w:line="240" w:lineRule="auto"/>
    </w:pPr>
  </w:style>
  <w:style w:type="paragraph" w:styleId="ab">
    <w:name w:val="footnote text"/>
    <w:basedOn w:val="a"/>
    <w:link w:val="1"/>
    <w:semiHidden/>
    <w:rsid w:val="00AC75B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AC75B0"/>
    <w:rPr>
      <w:sz w:val="20"/>
      <w:szCs w:val="20"/>
    </w:rPr>
  </w:style>
  <w:style w:type="character" w:customStyle="1" w:styleId="1">
    <w:name w:val="Текст сноски Знак1"/>
    <w:basedOn w:val="a0"/>
    <w:link w:val="ab"/>
    <w:semiHidden/>
    <w:rsid w:val="00AC75B0"/>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7055A-FEBC-42C9-8C90-5EE8796A0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8816</Words>
  <Characters>50257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Егоровна</dc:creator>
  <cp:keywords/>
  <dc:description/>
  <cp:lastModifiedBy>Татьяна Егоровна</cp:lastModifiedBy>
  <cp:revision>26</cp:revision>
  <cp:lastPrinted>2020-09-01T13:16:00Z</cp:lastPrinted>
  <dcterms:created xsi:type="dcterms:W3CDTF">2018-08-30T12:09:00Z</dcterms:created>
  <dcterms:modified xsi:type="dcterms:W3CDTF">2021-02-19T11:29:00Z</dcterms:modified>
</cp:coreProperties>
</file>