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FBB" w:rsidRPr="00D1258A" w:rsidRDefault="00255FBB" w:rsidP="00255FBB">
      <w:pPr>
        <w:tabs>
          <w:tab w:val="left" w:pos="4500"/>
          <w:tab w:val="left" w:pos="9180"/>
          <w:tab w:val="left" w:pos="936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3539CA">
        <w:rPr>
          <w:rFonts w:ascii="Times New Roman" w:hAnsi="Times New Roman" w:cs="Times New Roman"/>
        </w:rPr>
        <w:t xml:space="preserve">    </w:t>
      </w:r>
      <w:r w:rsidRPr="00D1258A">
        <w:rPr>
          <w:rFonts w:ascii="Times New Roman" w:eastAsia="Times New Roman" w:hAnsi="Times New Roman" w:cs="Times New Roman"/>
        </w:rPr>
        <w:t xml:space="preserve">Данная Рабочая программа составлена в соответствии с Федеральным государственным образовательным стандартом основного общего образования, на основе Примерной программы по русскому (родному) языку для 5-9 классов («Русский язык. Рабочие программы.» Предметная линия учебников Т.А. </w:t>
      </w:r>
      <w:proofErr w:type="spellStart"/>
      <w:r w:rsidRPr="00D1258A">
        <w:rPr>
          <w:rFonts w:ascii="Times New Roman" w:eastAsia="Times New Roman" w:hAnsi="Times New Roman" w:cs="Times New Roman"/>
        </w:rPr>
        <w:t>Ладыженской</w:t>
      </w:r>
      <w:proofErr w:type="spellEnd"/>
      <w:r w:rsidRPr="00D1258A">
        <w:rPr>
          <w:rFonts w:ascii="Times New Roman" w:eastAsia="Times New Roman" w:hAnsi="Times New Roman" w:cs="Times New Roman"/>
        </w:rPr>
        <w:t xml:space="preserve">, М.Т. Баранова, Л.А. </w:t>
      </w:r>
      <w:proofErr w:type="spellStart"/>
      <w:r w:rsidRPr="00D1258A">
        <w:rPr>
          <w:rFonts w:ascii="Times New Roman" w:eastAsia="Times New Roman" w:hAnsi="Times New Roman" w:cs="Times New Roman"/>
        </w:rPr>
        <w:t>Тростенцовой</w:t>
      </w:r>
      <w:proofErr w:type="spellEnd"/>
      <w:r w:rsidRPr="00D1258A">
        <w:rPr>
          <w:rFonts w:ascii="Times New Roman" w:eastAsia="Times New Roman" w:hAnsi="Times New Roman" w:cs="Times New Roman"/>
        </w:rPr>
        <w:t xml:space="preserve">. 5-9 классы – М.: Просвещение). Тематическое планирование составлено на основе учебника «Русский язык» для 7 класса общеобразовательной школы авторов М. Т. Баранова, Т. А. </w:t>
      </w:r>
      <w:proofErr w:type="spellStart"/>
      <w:r w:rsidRPr="00D1258A">
        <w:rPr>
          <w:rFonts w:ascii="Times New Roman" w:eastAsia="Times New Roman" w:hAnsi="Times New Roman" w:cs="Times New Roman"/>
        </w:rPr>
        <w:t>Ладыженской</w:t>
      </w:r>
      <w:proofErr w:type="spellEnd"/>
      <w:r w:rsidRPr="00D1258A">
        <w:rPr>
          <w:rFonts w:ascii="Times New Roman" w:eastAsia="Times New Roman" w:hAnsi="Times New Roman" w:cs="Times New Roman"/>
        </w:rPr>
        <w:t xml:space="preserve">, Л. А. </w:t>
      </w:r>
      <w:proofErr w:type="spellStart"/>
      <w:r w:rsidRPr="00D1258A">
        <w:rPr>
          <w:rFonts w:ascii="Times New Roman" w:eastAsia="Times New Roman" w:hAnsi="Times New Roman" w:cs="Times New Roman"/>
        </w:rPr>
        <w:t>Тростенцовой</w:t>
      </w:r>
      <w:proofErr w:type="spellEnd"/>
      <w:r w:rsidRPr="00D1258A">
        <w:rPr>
          <w:rFonts w:ascii="Times New Roman" w:eastAsia="Times New Roman" w:hAnsi="Times New Roman" w:cs="Times New Roman"/>
        </w:rPr>
        <w:t xml:space="preserve"> и др. (М., Просвещение).</w:t>
      </w:r>
    </w:p>
    <w:p w:rsidR="001B7EAD" w:rsidRPr="00D1258A" w:rsidRDefault="00255FBB" w:rsidP="00255FBB">
      <w:pPr>
        <w:tabs>
          <w:tab w:val="left" w:pos="4500"/>
          <w:tab w:val="left" w:pos="9180"/>
          <w:tab w:val="left" w:pos="936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1258A">
        <w:rPr>
          <w:rFonts w:ascii="Times New Roman" w:eastAsia="Times New Roman" w:hAnsi="Times New Roman" w:cs="Times New Roman"/>
        </w:rPr>
        <w:t>При реализации общеобразовательной программы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</w:t>
      </w:r>
    </w:p>
    <w:p w:rsidR="001B7EAD" w:rsidRPr="00D1258A" w:rsidRDefault="001B7EAD" w:rsidP="001B7EAD">
      <w:pPr>
        <w:spacing w:after="0" w:line="240" w:lineRule="auto"/>
        <w:ind w:firstLine="284"/>
        <w:rPr>
          <w:rFonts w:ascii="Times New Roman" w:hAnsi="Times New Roman" w:cs="Times New Roman"/>
        </w:rPr>
      </w:pPr>
    </w:p>
    <w:p w:rsidR="00097790" w:rsidRPr="00D1258A" w:rsidRDefault="00097790" w:rsidP="003539CA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D1258A">
        <w:rPr>
          <w:rFonts w:ascii="Times New Roman" w:hAnsi="Times New Roman" w:cs="Times New Roman"/>
          <w:b/>
          <w:bCs/>
          <w:spacing w:val="5"/>
        </w:rPr>
        <w:t xml:space="preserve">Раздел </w:t>
      </w:r>
      <w:r w:rsidRPr="00D1258A">
        <w:rPr>
          <w:rFonts w:ascii="Times New Roman" w:hAnsi="Times New Roman" w:cs="Times New Roman"/>
          <w:b/>
          <w:bCs/>
          <w:spacing w:val="5"/>
          <w:lang w:val="en-US"/>
        </w:rPr>
        <w:t>I</w:t>
      </w:r>
      <w:r w:rsidRPr="00D1258A">
        <w:rPr>
          <w:rFonts w:ascii="Times New Roman" w:hAnsi="Times New Roman" w:cs="Times New Roman"/>
          <w:b/>
          <w:bCs/>
          <w:spacing w:val="5"/>
        </w:rPr>
        <w:t>. Планируемые результаты изучения курса русского языка</w:t>
      </w:r>
    </w:p>
    <w:p w:rsidR="003539CA" w:rsidRPr="00D1258A" w:rsidRDefault="003539CA" w:rsidP="003539CA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Times New Roman"/>
          <w:color w:val="000000"/>
        </w:rPr>
      </w:pPr>
      <w:r w:rsidRPr="00D1258A">
        <w:rPr>
          <w:rFonts w:ascii="Times New Roman" w:eastAsia="Times New Roman" w:hAnsi="Times New Roman" w:cs="Times New Roman"/>
          <w:b/>
          <w:bCs/>
          <w:color w:val="000000"/>
        </w:rPr>
        <w:t>Личностные результаты изучения русского языка для обучающихся с ОВЗ.</w:t>
      </w:r>
      <w:r w:rsidRPr="00D1258A">
        <w:rPr>
          <w:rFonts w:ascii="Times New Roman" w:eastAsia="Times New Roman" w:hAnsi="Times New Roman" w:cs="Times New Roman"/>
          <w:color w:val="000000"/>
        </w:rPr>
        <w:t> К ним относятся следующие убеждения и качества:</w:t>
      </w:r>
    </w:p>
    <w:p w:rsidR="003539CA" w:rsidRPr="00D1258A" w:rsidRDefault="003539CA" w:rsidP="003539CA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осознание своей идентичности как гражданина многонациональной страны, объединенной одним языком общения - русским;</w:t>
      </w:r>
    </w:p>
    <w:p w:rsidR="003539CA" w:rsidRPr="00D1258A" w:rsidRDefault="003539CA" w:rsidP="003539CA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освоение гуманистических традиций и ценностей современного общества через художественное слово русских писателей;</w:t>
      </w:r>
    </w:p>
    <w:p w:rsidR="003539CA" w:rsidRPr="00D1258A" w:rsidRDefault="003539CA" w:rsidP="003539CA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обществе,</w:t>
      </w:r>
    </w:p>
    <w:p w:rsidR="003539CA" w:rsidRPr="008A1550" w:rsidRDefault="003539CA" w:rsidP="003539CA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понимание культурного многообразия своей страны и мира чер</w:t>
      </w:r>
      <w:r w:rsidR="008A1550">
        <w:rPr>
          <w:rFonts w:ascii="Times New Roman" w:eastAsia="Times New Roman" w:hAnsi="Times New Roman" w:cs="Times New Roman"/>
          <w:color w:val="000000"/>
        </w:rPr>
        <w:t>ез тексты разных типов и стилей,</w:t>
      </w:r>
    </w:p>
    <w:p w:rsidR="008A1550" w:rsidRPr="008A1550" w:rsidRDefault="008A1550" w:rsidP="008A1550">
      <w:pPr>
        <w:pStyle w:val="a9"/>
        <w:numPr>
          <w:ilvl w:val="0"/>
          <w:numId w:val="43"/>
        </w:numPr>
        <w:shd w:val="clear" w:color="auto" w:fill="FFFFFF"/>
        <w:rPr>
          <w:sz w:val="22"/>
          <w:szCs w:val="22"/>
        </w:rPr>
      </w:pPr>
      <w:r w:rsidRPr="00663A27">
        <w:rPr>
          <w:sz w:val="22"/>
          <w:szCs w:val="22"/>
        </w:rPr>
        <w:t>формирование навыков будущего-креативности, критического мышления, кооперации и сотрудничества.</w:t>
      </w:r>
    </w:p>
    <w:p w:rsidR="003539CA" w:rsidRPr="00D1258A" w:rsidRDefault="003539CA" w:rsidP="003539CA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Times New Roman"/>
          <w:color w:val="000000"/>
        </w:rPr>
      </w:pPr>
      <w:proofErr w:type="spellStart"/>
      <w:r w:rsidRPr="00D1258A">
        <w:rPr>
          <w:rFonts w:ascii="Times New Roman" w:eastAsia="Times New Roman" w:hAnsi="Times New Roman" w:cs="Times New Roman"/>
          <w:b/>
          <w:bCs/>
          <w:color w:val="000000"/>
        </w:rPr>
        <w:t>Метапредметные</w:t>
      </w:r>
      <w:proofErr w:type="spellEnd"/>
      <w:r w:rsidRPr="00D1258A">
        <w:rPr>
          <w:rFonts w:ascii="Times New Roman" w:eastAsia="Times New Roman" w:hAnsi="Times New Roman" w:cs="Times New Roman"/>
          <w:b/>
          <w:bCs/>
          <w:color w:val="000000"/>
        </w:rPr>
        <w:t xml:space="preserve"> результаты изучения русского языка в основной школе для обучающихся с ОВЗ:</w:t>
      </w:r>
    </w:p>
    <w:p w:rsidR="003539CA" w:rsidRPr="00D1258A" w:rsidRDefault="003539CA" w:rsidP="003539CA">
      <w:pPr>
        <w:numPr>
          <w:ilvl w:val="0"/>
          <w:numId w:val="44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способность сознательно организовывать и регулировать свою деятельность: учебную, общественную;</w:t>
      </w:r>
    </w:p>
    <w:p w:rsidR="003539CA" w:rsidRPr="00D1258A" w:rsidRDefault="003539CA" w:rsidP="003539CA">
      <w:pPr>
        <w:numPr>
          <w:ilvl w:val="0"/>
          <w:numId w:val="44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владение умениями работать с учебной и внешкольной информацией (анализировать тексты разных ст</w:t>
      </w:r>
      <w:r w:rsidRPr="00D1258A">
        <w:rPr>
          <w:rFonts w:ascii="Times New Roman" w:eastAsia="Times New Roman" w:hAnsi="Times New Roman" w:cs="Times New Roman"/>
          <w:color w:val="000000"/>
        </w:rPr>
        <w:t>и</w:t>
      </w:r>
      <w:r w:rsidRPr="00D1258A">
        <w:rPr>
          <w:rFonts w:ascii="Times New Roman" w:eastAsia="Times New Roman" w:hAnsi="Times New Roman" w:cs="Times New Roman"/>
          <w:color w:val="000000"/>
        </w:rPr>
        <w:t>лей, составлять простой и развернутый планы, тезисы, формулировать и обосновывать выводы и составлять со</w:t>
      </w:r>
      <w:r w:rsidRPr="00D1258A">
        <w:rPr>
          <w:rFonts w:ascii="Times New Roman" w:eastAsia="Times New Roman" w:hAnsi="Times New Roman" w:cs="Times New Roman"/>
          <w:color w:val="000000"/>
        </w:rPr>
        <w:t>б</w:t>
      </w:r>
      <w:r w:rsidRPr="00D1258A">
        <w:rPr>
          <w:rFonts w:ascii="Times New Roman" w:eastAsia="Times New Roman" w:hAnsi="Times New Roman" w:cs="Times New Roman"/>
          <w:color w:val="000000"/>
        </w:rPr>
        <w:t>ственный текст, использовать современные источники информации, в том числе материалы на электронных н</w:t>
      </w:r>
      <w:r w:rsidRPr="00D1258A">
        <w:rPr>
          <w:rFonts w:ascii="Times New Roman" w:eastAsia="Times New Roman" w:hAnsi="Times New Roman" w:cs="Times New Roman"/>
          <w:color w:val="000000"/>
        </w:rPr>
        <w:t>о</w:t>
      </w:r>
      <w:r w:rsidRPr="00D1258A">
        <w:rPr>
          <w:rFonts w:ascii="Times New Roman" w:eastAsia="Times New Roman" w:hAnsi="Times New Roman" w:cs="Times New Roman"/>
          <w:color w:val="000000"/>
        </w:rPr>
        <w:t>сителях;</w:t>
      </w:r>
    </w:p>
    <w:p w:rsidR="003539CA" w:rsidRPr="00D1258A" w:rsidRDefault="003539CA" w:rsidP="003539CA">
      <w:pPr>
        <w:numPr>
          <w:ilvl w:val="0"/>
          <w:numId w:val="44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способность решать творческие задачи, представлять результаты своей деятельности в различных формах (сообщение, эссе, презентация.);</w:t>
      </w:r>
    </w:p>
    <w:p w:rsidR="003539CA" w:rsidRPr="008A1550" w:rsidRDefault="003539CA" w:rsidP="003539CA">
      <w:pPr>
        <w:numPr>
          <w:ilvl w:val="0"/>
          <w:numId w:val="44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готовность к сотрудничеству с одноклассниками, коллективной работе; освоение основ межкультурного взаимодействия в школе и социальном окружении и др.</w:t>
      </w:r>
    </w:p>
    <w:p w:rsidR="008A1550" w:rsidRPr="00663A27" w:rsidRDefault="008A1550" w:rsidP="008A1550">
      <w:pPr>
        <w:pStyle w:val="a9"/>
        <w:numPr>
          <w:ilvl w:val="0"/>
          <w:numId w:val="44"/>
        </w:numPr>
        <w:shd w:val="clear" w:color="auto" w:fill="FFFFFF"/>
        <w:rPr>
          <w:sz w:val="22"/>
          <w:szCs w:val="22"/>
        </w:rPr>
      </w:pPr>
      <w:r w:rsidRPr="00663A27">
        <w:rPr>
          <w:sz w:val="22"/>
          <w:szCs w:val="22"/>
        </w:rPr>
        <w:t>умение представлять результаты проектной и учебно-исследовательской деятельности.</w:t>
      </w:r>
    </w:p>
    <w:p w:rsidR="008A1550" w:rsidRPr="008A1550" w:rsidRDefault="008A1550" w:rsidP="008A1550">
      <w:pPr>
        <w:pStyle w:val="a9"/>
        <w:numPr>
          <w:ilvl w:val="0"/>
          <w:numId w:val="44"/>
        </w:numPr>
        <w:shd w:val="clear" w:color="auto" w:fill="FFFFFF"/>
        <w:rPr>
          <w:sz w:val="22"/>
          <w:szCs w:val="22"/>
        </w:rPr>
      </w:pPr>
      <w:r w:rsidRPr="00663A27">
        <w:rPr>
          <w:sz w:val="22"/>
          <w:szCs w:val="22"/>
        </w:rPr>
        <w:t>формирование и развитие функциональной грамотности обучающихся(читательской, естественно-научной, математической, в области ИКТ).</w:t>
      </w:r>
    </w:p>
    <w:p w:rsidR="003539CA" w:rsidRPr="00D1258A" w:rsidRDefault="003539CA" w:rsidP="003539CA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Times New Roman"/>
          <w:color w:val="000000"/>
        </w:rPr>
      </w:pPr>
      <w:r w:rsidRPr="00D1258A">
        <w:rPr>
          <w:rFonts w:ascii="Times New Roman" w:eastAsia="Times New Roman" w:hAnsi="Times New Roman" w:cs="Times New Roman"/>
          <w:b/>
          <w:bCs/>
          <w:color w:val="000000"/>
        </w:rPr>
        <w:t>Предметные результаты изучения русского языка учащимися с ОВЗ включают: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понимание роли русского языка как национального языка русского народа, государственного языка Ро</w:t>
      </w:r>
      <w:r w:rsidRPr="00D1258A">
        <w:rPr>
          <w:rFonts w:ascii="Times New Roman" w:eastAsia="Times New Roman" w:hAnsi="Times New Roman" w:cs="Times New Roman"/>
          <w:color w:val="000000"/>
        </w:rPr>
        <w:t>с</w:t>
      </w:r>
      <w:r w:rsidRPr="00D1258A">
        <w:rPr>
          <w:rFonts w:ascii="Times New Roman" w:eastAsia="Times New Roman" w:hAnsi="Times New Roman" w:cs="Times New Roman"/>
          <w:color w:val="000000"/>
        </w:rPr>
        <w:t>сийской Федерации и средства межнационального общения;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осознание смысла понятий: речь устная и письменная; монолог, диалог; сфера и ситуация речевого общ</w:t>
      </w:r>
      <w:r w:rsidRPr="00D1258A">
        <w:rPr>
          <w:rFonts w:ascii="Times New Roman" w:eastAsia="Times New Roman" w:hAnsi="Times New Roman" w:cs="Times New Roman"/>
          <w:color w:val="000000"/>
        </w:rPr>
        <w:t>е</w:t>
      </w:r>
      <w:r w:rsidRPr="00D1258A">
        <w:rPr>
          <w:rFonts w:ascii="Times New Roman" w:eastAsia="Times New Roman" w:hAnsi="Times New Roman" w:cs="Times New Roman"/>
          <w:color w:val="000000"/>
        </w:rPr>
        <w:t>ния;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 xml:space="preserve">знание основных признаков разговорной речи, научного, публицистического, </w:t>
      </w:r>
      <w:proofErr w:type="spellStart"/>
      <w:r w:rsidRPr="00D1258A">
        <w:rPr>
          <w:rFonts w:ascii="Times New Roman" w:eastAsia="Times New Roman" w:hAnsi="Times New Roman" w:cs="Times New Roman"/>
          <w:color w:val="000000"/>
        </w:rPr>
        <w:t>офици</w:t>
      </w:r>
      <w:proofErr w:type="gramStart"/>
      <w:r w:rsidRPr="00D1258A">
        <w:rPr>
          <w:rFonts w:ascii="Times New Roman" w:eastAsia="Times New Roman" w:hAnsi="Times New Roman" w:cs="Times New Roman"/>
          <w:color w:val="000000"/>
        </w:rPr>
        <w:t>a</w:t>
      </w:r>
      <w:proofErr w:type="gramEnd"/>
      <w:r w:rsidRPr="00D1258A">
        <w:rPr>
          <w:rFonts w:ascii="Times New Roman" w:eastAsia="Times New Roman" w:hAnsi="Times New Roman" w:cs="Times New Roman"/>
          <w:color w:val="000000"/>
        </w:rPr>
        <w:t>льно-делового</w:t>
      </w:r>
      <w:proofErr w:type="spellEnd"/>
      <w:r w:rsidRPr="00D1258A">
        <w:rPr>
          <w:rFonts w:ascii="Times New Roman" w:eastAsia="Times New Roman" w:hAnsi="Times New Roman" w:cs="Times New Roman"/>
          <w:color w:val="000000"/>
        </w:rPr>
        <w:t xml:space="preserve"> ст</w:t>
      </w:r>
      <w:r w:rsidRPr="00D1258A">
        <w:rPr>
          <w:rFonts w:ascii="Times New Roman" w:eastAsia="Times New Roman" w:hAnsi="Times New Roman" w:cs="Times New Roman"/>
          <w:color w:val="000000"/>
        </w:rPr>
        <w:t>и</w:t>
      </w:r>
      <w:r w:rsidRPr="00D1258A">
        <w:rPr>
          <w:rFonts w:ascii="Times New Roman" w:eastAsia="Times New Roman" w:hAnsi="Times New Roman" w:cs="Times New Roman"/>
          <w:color w:val="000000"/>
        </w:rPr>
        <w:t>лей, языка художественной литературы;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 xml:space="preserve">знание особенностей основных жанров, научного, публицистического, </w:t>
      </w:r>
      <w:proofErr w:type="spellStart"/>
      <w:r w:rsidRPr="00D1258A">
        <w:rPr>
          <w:rFonts w:ascii="Times New Roman" w:eastAsia="Times New Roman" w:hAnsi="Times New Roman" w:cs="Times New Roman"/>
          <w:color w:val="000000"/>
        </w:rPr>
        <w:t>офици</w:t>
      </w:r>
      <w:proofErr w:type="gramStart"/>
      <w:r w:rsidRPr="00D1258A">
        <w:rPr>
          <w:rFonts w:ascii="Times New Roman" w:eastAsia="Times New Roman" w:hAnsi="Times New Roman" w:cs="Times New Roman"/>
          <w:color w:val="000000"/>
        </w:rPr>
        <w:t>a</w:t>
      </w:r>
      <w:proofErr w:type="gramEnd"/>
      <w:r w:rsidRPr="00D1258A">
        <w:rPr>
          <w:rFonts w:ascii="Times New Roman" w:eastAsia="Times New Roman" w:hAnsi="Times New Roman" w:cs="Times New Roman"/>
          <w:color w:val="000000"/>
        </w:rPr>
        <w:t>льно-делового</w:t>
      </w:r>
      <w:proofErr w:type="spellEnd"/>
      <w:r w:rsidRPr="00D1258A">
        <w:rPr>
          <w:rFonts w:ascii="Times New Roman" w:eastAsia="Times New Roman" w:hAnsi="Times New Roman" w:cs="Times New Roman"/>
          <w:color w:val="000000"/>
        </w:rPr>
        <w:t xml:space="preserve"> стилей и разговорной речи;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 xml:space="preserve">знание признаков текста и его </w:t>
      </w:r>
      <w:proofErr w:type="spellStart"/>
      <w:r w:rsidRPr="00D1258A">
        <w:rPr>
          <w:rFonts w:ascii="Times New Roman" w:eastAsia="Times New Roman" w:hAnsi="Times New Roman" w:cs="Times New Roman"/>
          <w:color w:val="000000"/>
        </w:rPr>
        <w:t>функцион</w:t>
      </w:r>
      <w:proofErr w:type="gramStart"/>
      <w:r w:rsidRPr="00D1258A">
        <w:rPr>
          <w:rFonts w:ascii="Times New Roman" w:eastAsia="Times New Roman" w:hAnsi="Times New Roman" w:cs="Times New Roman"/>
          <w:color w:val="000000"/>
        </w:rPr>
        <w:t>a</w:t>
      </w:r>
      <w:proofErr w:type="gramEnd"/>
      <w:r w:rsidRPr="00D1258A">
        <w:rPr>
          <w:rFonts w:ascii="Times New Roman" w:eastAsia="Times New Roman" w:hAnsi="Times New Roman" w:cs="Times New Roman"/>
          <w:color w:val="000000"/>
        </w:rPr>
        <w:t>льно-смысловых</w:t>
      </w:r>
      <w:proofErr w:type="spellEnd"/>
      <w:r w:rsidRPr="00D1258A">
        <w:rPr>
          <w:rFonts w:ascii="Times New Roman" w:eastAsia="Times New Roman" w:hAnsi="Times New Roman" w:cs="Times New Roman"/>
          <w:color w:val="000000"/>
        </w:rPr>
        <w:t xml:space="preserve"> типов (повествования, описания, рассуждения);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знание основных единиц языка, их признаков;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знание основных норм русского литературного языка (</w:t>
      </w:r>
      <w:proofErr w:type="gramStart"/>
      <w:r w:rsidRPr="00D1258A">
        <w:rPr>
          <w:rFonts w:ascii="Times New Roman" w:eastAsia="Times New Roman" w:hAnsi="Times New Roman" w:cs="Times New Roman"/>
          <w:color w:val="000000"/>
        </w:rPr>
        <w:t>орфоэпические</w:t>
      </w:r>
      <w:proofErr w:type="gramEnd"/>
      <w:r w:rsidRPr="00D1258A">
        <w:rPr>
          <w:rFonts w:ascii="Times New Roman" w:eastAsia="Times New Roman" w:hAnsi="Times New Roman" w:cs="Times New Roman"/>
          <w:color w:val="000000"/>
        </w:rPr>
        <w:t>, лексические, грамматические, о</w:t>
      </w:r>
      <w:r w:rsidRPr="00D1258A">
        <w:rPr>
          <w:rFonts w:ascii="Times New Roman" w:eastAsia="Times New Roman" w:hAnsi="Times New Roman" w:cs="Times New Roman"/>
          <w:color w:val="000000"/>
        </w:rPr>
        <w:t>р</w:t>
      </w:r>
      <w:r w:rsidRPr="00D1258A">
        <w:rPr>
          <w:rFonts w:ascii="Times New Roman" w:eastAsia="Times New Roman" w:hAnsi="Times New Roman" w:cs="Times New Roman"/>
          <w:color w:val="000000"/>
        </w:rPr>
        <w:t>фографические, пунктуационные); норм речевого этикета;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умение различать разговорную речь, научный, публицистический, официально-деловой стили, язык х</w:t>
      </w:r>
      <w:r w:rsidRPr="00D1258A">
        <w:rPr>
          <w:rFonts w:ascii="Times New Roman" w:eastAsia="Times New Roman" w:hAnsi="Times New Roman" w:cs="Times New Roman"/>
          <w:color w:val="000000"/>
        </w:rPr>
        <w:t>у</w:t>
      </w:r>
      <w:r w:rsidRPr="00D1258A">
        <w:rPr>
          <w:rFonts w:ascii="Times New Roman" w:eastAsia="Times New Roman" w:hAnsi="Times New Roman" w:cs="Times New Roman"/>
          <w:color w:val="000000"/>
        </w:rPr>
        <w:t>дожественной литературы;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умение определять тему, основную мысль текста, функционально-смысловой тип и стиль речи; анализ</w:t>
      </w:r>
      <w:r w:rsidRPr="00D1258A">
        <w:rPr>
          <w:rFonts w:ascii="Times New Roman" w:eastAsia="Times New Roman" w:hAnsi="Times New Roman" w:cs="Times New Roman"/>
          <w:color w:val="000000"/>
        </w:rPr>
        <w:t>и</w:t>
      </w:r>
      <w:r w:rsidRPr="00D1258A">
        <w:rPr>
          <w:rFonts w:ascii="Times New Roman" w:eastAsia="Times New Roman" w:hAnsi="Times New Roman" w:cs="Times New Roman"/>
          <w:color w:val="000000"/>
        </w:rPr>
        <w:t>ровать структуру и языковые особенности текста;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 xml:space="preserve">умение опознавать языковые единицы, проводить различные виды их </w:t>
      </w:r>
      <w:proofErr w:type="spellStart"/>
      <w:r w:rsidRPr="00D1258A">
        <w:rPr>
          <w:rFonts w:ascii="Times New Roman" w:eastAsia="Times New Roman" w:hAnsi="Times New Roman" w:cs="Times New Roman"/>
          <w:color w:val="000000"/>
        </w:rPr>
        <w:t>ан</w:t>
      </w:r>
      <w:proofErr w:type="gramStart"/>
      <w:r w:rsidRPr="00D1258A">
        <w:rPr>
          <w:rFonts w:ascii="Times New Roman" w:eastAsia="Times New Roman" w:hAnsi="Times New Roman" w:cs="Times New Roman"/>
          <w:color w:val="000000"/>
        </w:rPr>
        <w:t>a</w:t>
      </w:r>
      <w:proofErr w:type="gramEnd"/>
      <w:r w:rsidRPr="00D1258A">
        <w:rPr>
          <w:rFonts w:ascii="Times New Roman" w:eastAsia="Times New Roman" w:hAnsi="Times New Roman" w:cs="Times New Roman"/>
          <w:color w:val="000000"/>
        </w:rPr>
        <w:t>лиза</w:t>
      </w:r>
      <w:proofErr w:type="spellEnd"/>
      <w:r w:rsidRPr="00D1258A">
        <w:rPr>
          <w:rFonts w:ascii="Times New Roman" w:eastAsia="Times New Roman" w:hAnsi="Times New Roman" w:cs="Times New Roman"/>
          <w:color w:val="000000"/>
        </w:rPr>
        <w:t>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умение объяснять с помощью толкового словаря лексическое значение слов.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адекватно понимать информацию устного и письменного сообщения (цель, тему текста, основную, д</w:t>
      </w:r>
      <w:r w:rsidRPr="00D1258A">
        <w:rPr>
          <w:rFonts w:ascii="Times New Roman" w:eastAsia="Times New Roman" w:hAnsi="Times New Roman" w:cs="Times New Roman"/>
          <w:color w:val="000000"/>
        </w:rPr>
        <w:t>о</w:t>
      </w:r>
      <w:r w:rsidRPr="00D1258A">
        <w:rPr>
          <w:rFonts w:ascii="Times New Roman" w:eastAsia="Times New Roman" w:hAnsi="Times New Roman" w:cs="Times New Roman"/>
          <w:color w:val="000000"/>
        </w:rPr>
        <w:t>полнительную, явную и скрытую информацию);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читать тексты разных стилей и жанров; владеть разными видами чтения (изучающее, ознакомительное).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воспроизводить текст c заданной степенью свернутости (план, пересказ, изложение).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lastRenderedPageBreak/>
        <w:t>создавать тексты различных стилей и жанров (отзыв, выступление, письмо, заявление);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осуществлять выбор и организацию языковых сре</w:t>
      </w:r>
      <w:proofErr w:type="gramStart"/>
      <w:r w:rsidRPr="00D1258A">
        <w:rPr>
          <w:rFonts w:ascii="Times New Roman" w:eastAsia="Times New Roman" w:hAnsi="Times New Roman" w:cs="Times New Roman"/>
          <w:color w:val="000000"/>
        </w:rPr>
        <w:t>дств в с</w:t>
      </w:r>
      <w:proofErr w:type="gramEnd"/>
      <w:r w:rsidRPr="00D1258A">
        <w:rPr>
          <w:rFonts w:ascii="Times New Roman" w:eastAsia="Times New Roman" w:hAnsi="Times New Roman" w:cs="Times New Roman"/>
          <w:color w:val="000000"/>
        </w:rPr>
        <w:t>оответствии с темой, целями, сферой и ситуац</w:t>
      </w:r>
      <w:r w:rsidRPr="00D1258A">
        <w:rPr>
          <w:rFonts w:ascii="Times New Roman" w:eastAsia="Times New Roman" w:hAnsi="Times New Roman" w:cs="Times New Roman"/>
          <w:color w:val="000000"/>
        </w:rPr>
        <w:t>и</w:t>
      </w:r>
      <w:r w:rsidRPr="00D1258A">
        <w:rPr>
          <w:rFonts w:ascii="Times New Roman" w:eastAsia="Times New Roman" w:hAnsi="Times New Roman" w:cs="Times New Roman"/>
          <w:color w:val="000000"/>
        </w:rPr>
        <w:t>ей общения;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 - свободно, правильно излагать свои мысли в устной и письменной форме, соблюдать нормы построения текста (логичность, последов</w:t>
      </w:r>
      <w:r w:rsidRPr="00D1258A">
        <w:rPr>
          <w:rFonts w:ascii="Times New Roman" w:eastAsia="Times New Roman" w:hAnsi="Times New Roman" w:cs="Times New Roman"/>
          <w:color w:val="000000"/>
        </w:rPr>
        <w:t>а</w:t>
      </w:r>
      <w:r w:rsidRPr="00D1258A">
        <w:rPr>
          <w:rFonts w:ascii="Times New Roman" w:eastAsia="Times New Roman" w:hAnsi="Times New Roman" w:cs="Times New Roman"/>
          <w:color w:val="000000"/>
        </w:rPr>
        <w:t>тельность, связность, соответствие теме</w:t>
      </w:r>
      <w:proofErr w:type="gramStart"/>
      <w:r w:rsidRPr="00D1258A">
        <w:rPr>
          <w:rFonts w:ascii="Times New Roman" w:eastAsia="Times New Roman" w:hAnsi="Times New Roman" w:cs="Times New Roman"/>
          <w:color w:val="000000"/>
        </w:rPr>
        <w:t xml:space="preserve"> .</w:t>
      </w:r>
      <w:proofErr w:type="gramEnd"/>
      <w:r w:rsidRPr="00D1258A">
        <w:rPr>
          <w:rFonts w:ascii="Times New Roman" w:eastAsia="Times New Roman" w:hAnsi="Times New Roman" w:cs="Times New Roman"/>
          <w:color w:val="000000"/>
        </w:rPr>
        <w:t>); адекватно выражать свое отношение к фактам и явлениям окружа</w:t>
      </w:r>
      <w:r w:rsidRPr="00D1258A">
        <w:rPr>
          <w:rFonts w:ascii="Times New Roman" w:eastAsia="Times New Roman" w:hAnsi="Times New Roman" w:cs="Times New Roman"/>
          <w:color w:val="000000"/>
        </w:rPr>
        <w:t>ю</w:t>
      </w:r>
      <w:r w:rsidRPr="00D1258A">
        <w:rPr>
          <w:rFonts w:ascii="Times New Roman" w:eastAsia="Times New Roman" w:hAnsi="Times New Roman" w:cs="Times New Roman"/>
          <w:color w:val="000000"/>
        </w:rPr>
        <w:t>щей действительности, к прочитанному, услышанному, увиденному;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соблюдать в практике речевого общения основные произносительные, лексические, грамматические но</w:t>
      </w:r>
      <w:r w:rsidRPr="00D1258A">
        <w:rPr>
          <w:rFonts w:ascii="Times New Roman" w:eastAsia="Times New Roman" w:hAnsi="Times New Roman" w:cs="Times New Roman"/>
          <w:color w:val="000000"/>
        </w:rPr>
        <w:t>р</w:t>
      </w:r>
      <w:r w:rsidRPr="00D1258A">
        <w:rPr>
          <w:rFonts w:ascii="Times New Roman" w:eastAsia="Times New Roman" w:hAnsi="Times New Roman" w:cs="Times New Roman"/>
          <w:color w:val="000000"/>
        </w:rPr>
        <w:t>мы современного русского литературного языка;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соблюдать в практике письма основные правила орфографии и пунктуации;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соблюдать нормы русского речевого этикета.</w:t>
      </w:r>
    </w:p>
    <w:p w:rsidR="003539CA" w:rsidRPr="00D1258A" w:rsidRDefault="003539CA" w:rsidP="003539CA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осуществлять речевой самоконтроль; оценивать свою речь с точки зрения ее правильности, находить грамматические и речевые ошибки, недочеты, исправлять их, совершенствовать и редактировать собственные тексты</w:t>
      </w:r>
    </w:p>
    <w:p w:rsidR="003539CA" w:rsidRPr="00D1258A" w:rsidRDefault="003539CA" w:rsidP="003539CA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Times New Roman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Использовать приобретенные знания и умения в практической деятельности и повседневной жизни для:</w:t>
      </w:r>
    </w:p>
    <w:p w:rsidR="003539CA" w:rsidRPr="00D1258A" w:rsidRDefault="003539CA" w:rsidP="003539CA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осознания роли родного языка в развитии интеллектуальных и творческих способностей личности, знач</w:t>
      </w:r>
      <w:r w:rsidRPr="00D1258A">
        <w:rPr>
          <w:rFonts w:ascii="Times New Roman" w:eastAsia="Times New Roman" w:hAnsi="Times New Roman" w:cs="Times New Roman"/>
          <w:color w:val="000000"/>
        </w:rPr>
        <w:t>е</w:t>
      </w:r>
      <w:r w:rsidRPr="00D1258A">
        <w:rPr>
          <w:rFonts w:ascii="Times New Roman" w:eastAsia="Times New Roman" w:hAnsi="Times New Roman" w:cs="Times New Roman"/>
          <w:color w:val="000000"/>
        </w:rPr>
        <w:t>ния родного языка в жизни человека и общества;</w:t>
      </w:r>
    </w:p>
    <w:p w:rsidR="003539CA" w:rsidRPr="00D1258A" w:rsidRDefault="003539CA" w:rsidP="003539CA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3539CA" w:rsidRPr="00D1258A" w:rsidRDefault="003539CA" w:rsidP="003539CA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удовлетворения коммуникативных потребностей в учебных, бытовых, социально-культурных ситуациях общения;</w:t>
      </w:r>
    </w:p>
    <w:p w:rsidR="003539CA" w:rsidRPr="00D1258A" w:rsidRDefault="003539CA" w:rsidP="003539CA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увеличения словарного запаса; расширения круга используемых грамматических средств; развития сп</w:t>
      </w:r>
      <w:r w:rsidRPr="00D1258A">
        <w:rPr>
          <w:rFonts w:ascii="Times New Roman" w:eastAsia="Times New Roman" w:hAnsi="Times New Roman" w:cs="Times New Roman"/>
          <w:color w:val="000000"/>
        </w:rPr>
        <w:t>о</w:t>
      </w:r>
      <w:r w:rsidRPr="00D1258A">
        <w:rPr>
          <w:rFonts w:ascii="Times New Roman" w:eastAsia="Times New Roman" w:hAnsi="Times New Roman" w:cs="Times New Roman"/>
          <w:color w:val="000000"/>
        </w:rPr>
        <w:t>собности к самооценке на основе наблюдения за собственной речью;</w:t>
      </w:r>
    </w:p>
    <w:p w:rsidR="00097790" w:rsidRPr="00D1258A" w:rsidRDefault="003539CA" w:rsidP="003539CA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284"/>
        <w:jc w:val="both"/>
        <w:rPr>
          <w:rFonts w:ascii="Calibri" w:eastAsia="Times New Roman" w:hAnsi="Calibri" w:cs="Arial"/>
          <w:color w:val="000000"/>
        </w:rPr>
      </w:pPr>
      <w:r w:rsidRPr="00D1258A">
        <w:rPr>
          <w:rFonts w:ascii="Times New Roman" w:eastAsia="Times New Roman" w:hAnsi="Times New Roman" w:cs="Times New Roman"/>
          <w:color w:val="000000"/>
        </w:rPr>
        <w:t>использование родного языка как средства получения знаний по другим учебным предметам и продолж</w:t>
      </w:r>
      <w:r w:rsidRPr="00D1258A">
        <w:rPr>
          <w:rFonts w:ascii="Times New Roman" w:eastAsia="Times New Roman" w:hAnsi="Times New Roman" w:cs="Times New Roman"/>
          <w:color w:val="000000"/>
        </w:rPr>
        <w:t>е</w:t>
      </w:r>
      <w:r w:rsidRPr="00D1258A">
        <w:rPr>
          <w:rFonts w:ascii="Times New Roman" w:eastAsia="Times New Roman" w:hAnsi="Times New Roman" w:cs="Times New Roman"/>
          <w:color w:val="000000"/>
        </w:rPr>
        <w:t>ния образования.</w:t>
      </w:r>
    </w:p>
    <w:p w:rsidR="00097790" w:rsidRPr="00D1258A" w:rsidRDefault="00097790" w:rsidP="001B7EAD">
      <w:pPr>
        <w:pStyle w:val="Standard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D1258A">
        <w:rPr>
          <w:rFonts w:ascii="Times New Roman" w:hAnsi="Times New Roman" w:cs="Times New Roman"/>
          <w:b/>
          <w:i/>
        </w:rPr>
        <w:t>Коррекционный компонент</w:t>
      </w:r>
    </w:p>
    <w:p w:rsidR="00097790" w:rsidRPr="00D1258A" w:rsidRDefault="00097790" w:rsidP="001B7EAD">
      <w:pPr>
        <w:pStyle w:val="Standard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 w:rsidRPr="00D1258A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 Коррекционная работа, приемы, методы и формы</w:t>
      </w:r>
    </w:p>
    <w:p w:rsidR="00097790" w:rsidRPr="00D1258A" w:rsidRDefault="00097790" w:rsidP="001B7EAD">
      <w:pPr>
        <w:pStyle w:val="Textbody"/>
        <w:spacing w:after="0"/>
        <w:ind w:firstLine="284"/>
        <w:rPr>
          <w:b/>
          <w:bCs/>
          <w:i/>
          <w:iCs/>
          <w:sz w:val="22"/>
          <w:szCs w:val="22"/>
          <w:u w:val="single"/>
        </w:rPr>
      </w:pPr>
      <w:r w:rsidRPr="00D1258A">
        <w:rPr>
          <w:b/>
          <w:bCs/>
          <w:i/>
          <w:iCs/>
          <w:sz w:val="22"/>
          <w:szCs w:val="22"/>
          <w:u w:val="single"/>
        </w:rPr>
        <w:t xml:space="preserve">      </w:t>
      </w:r>
      <w:r w:rsidRPr="00D1258A">
        <w:rPr>
          <w:sz w:val="22"/>
          <w:szCs w:val="22"/>
        </w:rPr>
        <w:t>     </w:t>
      </w:r>
      <w:bookmarkStart w:id="0" w:name="doc7482090"/>
      <w:bookmarkEnd w:id="0"/>
      <w:r w:rsidRPr="00D1258A">
        <w:rPr>
          <w:sz w:val="22"/>
          <w:szCs w:val="22"/>
        </w:rPr>
        <w:t>Ввиду психологических особенностей детей с ТНР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097790" w:rsidRPr="00D1258A" w:rsidRDefault="00097790" w:rsidP="001B7EAD">
      <w:pPr>
        <w:pStyle w:val="Textbody"/>
        <w:spacing w:after="0"/>
        <w:ind w:firstLine="284"/>
        <w:rPr>
          <w:sz w:val="22"/>
          <w:szCs w:val="22"/>
        </w:rPr>
      </w:pPr>
      <w:r w:rsidRPr="00D1258A">
        <w:rPr>
          <w:sz w:val="22"/>
          <w:szCs w:val="22"/>
        </w:rPr>
        <w:t>Совершенствование движений и сенсомоторного развития:  развитие мелкой моторики и пальцев рук; развитие навыков каллиграфии; развитие артикуляционной моторики.</w:t>
      </w:r>
    </w:p>
    <w:p w:rsidR="00097790" w:rsidRPr="00D1258A" w:rsidRDefault="00097790" w:rsidP="001B7EAD">
      <w:pPr>
        <w:pStyle w:val="Standard"/>
        <w:spacing w:after="0" w:line="240" w:lineRule="auto"/>
        <w:ind w:firstLine="284"/>
        <w:rPr>
          <w:rFonts w:ascii="Times New Roman" w:hAnsi="Times New Roman" w:cs="Times New Roman"/>
        </w:rPr>
      </w:pPr>
      <w:r w:rsidRPr="00D1258A">
        <w:rPr>
          <w:rFonts w:ascii="Times New Roman" w:hAnsi="Times New Roman" w:cs="Times New Roman"/>
        </w:rPr>
        <w:t>Коррекция отдельных сторон психической деятельности: коррекция – развитие восприятия, представлений, ощущений; коррекция – развитие памяти; коррекция – развитие внимания; формирование обобщенных представлений о свойствах предметов (цвет, форма, величина); развитие пространственных представлений и ориентации; развитие представлений о времени.</w:t>
      </w:r>
    </w:p>
    <w:p w:rsidR="00097790" w:rsidRPr="00D1258A" w:rsidRDefault="00097790" w:rsidP="001B7EAD">
      <w:pPr>
        <w:pStyle w:val="Standard"/>
        <w:spacing w:after="0" w:line="240" w:lineRule="auto"/>
        <w:ind w:firstLine="284"/>
        <w:rPr>
          <w:rFonts w:ascii="Times New Roman" w:hAnsi="Times New Roman" w:cs="Times New Roman"/>
        </w:rPr>
      </w:pPr>
      <w:r w:rsidRPr="00D1258A">
        <w:rPr>
          <w:rFonts w:ascii="Times New Roman" w:hAnsi="Times New Roman" w:cs="Times New Roman"/>
        </w:rPr>
        <w:t>Развитие различных видов мышления: развитие наглядно-образного мышления;</w:t>
      </w:r>
    </w:p>
    <w:p w:rsidR="00097790" w:rsidRPr="00D1258A" w:rsidRDefault="00097790" w:rsidP="001B7EAD">
      <w:pPr>
        <w:pStyle w:val="Standard"/>
        <w:spacing w:after="0" w:line="240" w:lineRule="auto"/>
        <w:ind w:firstLine="284"/>
        <w:rPr>
          <w:rFonts w:ascii="Times New Roman" w:hAnsi="Times New Roman" w:cs="Times New Roman"/>
        </w:rPr>
      </w:pPr>
      <w:r w:rsidRPr="00D1258A">
        <w:rPr>
          <w:rFonts w:ascii="Times New Roman" w:hAnsi="Times New Roman" w:cs="Times New Roman"/>
        </w:rPr>
        <w:t>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097790" w:rsidRPr="00D1258A" w:rsidRDefault="00097790" w:rsidP="001B7EAD">
      <w:pPr>
        <w:pStyle w:val="Standard"/>
        <w:spacing w:after="0" w:line="240" w:lineRule="auto"/>
        <w:ind w:firstLine="284"/>
        <w:rPr>
          <w:rFonts w:ascii="Times New Roman" w:hAnsi="Times New Roman" w:cs="Times New Roman"/>
        </w:rPr>
      </w:pPr>
      <w:r w:rsidRPr="00D1258A">
        <w:rPr>
          <w:rFonts w:ascii="Times New Roman" w:hAnsi="Times New Roman" w:cs="Times New Roman"/>
        </w:rPr>
        <w:t>Развитие основных мыслительных операций: 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097790" w:rsidRPr="00D1258A" w:rsidRDefault="00097790" w:rsidP="001B7EAD">
      <w:pPr>
        <w:pStyle w:val="Standard"/>
        <w:spacing w:after="0" w:line="240" w:lineRule="auto"/>
        <w:ind w:firstLine="284"/>
        <w:rPr>
          <w:rFonts w:ascii="Times New Roman" w:hAnsi="Times New Roman" w:cs="Times New Roman"/>
        </w:rPr>
      </w:pPr>
      <w:r w:rsidRPr="00D1258A">
        <w:rPr>
          <w:rFonts w:ascii="Times New Roman" w:hAnsi="Times New Roman" w:cs="Times New Roman"/>
        </w:rPr>
        <w:t>Коррекция нарушений в развитии эмоционально-личностной сферы: 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097790" w:rsidRPr="00D1258A" w:rsidRDefault="00097790" w:rsidP="001B7EAD">
      <w:pPr>
        <w:pStyle w:val="Standard"/>
        <w:spacing w:after="0" w:line="240" w:lineRule="auto"/>
        <w:ind w:firstLine="284"/>
        <w:rPr>
          <w:rFonts w:ascii="Times New Roman" w:hAnsi="Times New Roman" w:cs="Times New Roman"/>
        </w:rPr>
      </w:pPr>
      <w:r w:rsidRPr="00D1258A">
        <w:rPr>
          <w:rFonts w:ascii="Times New Roman" w:hAnsi="Times New Roman" w:cs="Times New Roman"/>
        </w:rPr>
        <w:t>Коррекция – развитие речи: развитие фонематического восприятия; коррекция нарушений устной и письменной речи; коррекция монологической речи; коррекция диалогической речи; развитие лексико-грамматических средств языка.</w:t>
      </w:r>
    </w:p>
    <w:p w:rsidR="00097790" w:rsidRPr="00D1258A" w:rsidRDefault="00097790" w:rsidP="001B7EAD">
      <w:pPr>
        <w:pStyle w:val="Textbody"/>
        <w:spacing w:after="0"/>
        <w:ind w:firstLine="284"/>
        <w:rPr>
          <w:sz w:val="22"/>
          <w:szCs w:val="22"/>
        </w:rPr>
      </w:pPr>
      <w:r w:rsidRPr="00D1258A">
        <w:rPr>
          <w:sz w:val="22"/>
          <w:szCs w:val="22"/>
        </w:rPr>
        <w:tab/>
        <w:t>Расширение представлений об окружающем мире и обогащение словаря. Коррекция индивидуальных пробелов в знаниях.</w:t>
      </w:r>
    </w:p>
    <w:p w:rsidR="003539CA" w:rsidRPr="00D1258A" w:rsidRDefault="00097790" w:rsidP="003539CA">
      <w:pPr>
        <w:pStyle w:val="Standard"/>
        <w:spacing w:after="0" w:line="240" w:lineRule="auto"/>
        <w:ind w:firstLine="284"/>
        <w:rPr>
          <w:rFonts w:ascii="Times New Roman" w:hAnsi="Times New Roman" w:cs="Times New Roman"/>
        </w:rPr>
      </w:pPr>
      <w:r w:rsidRPr="00D1258A">
        <w:rPr>
          <w:rFonts w:ascii="Times New Roman" w:hAnsi="Times New Roman" w:cs="Times New Roman"/>
        </w:rPr>
        <w:tab/>
        <w:t xml:space="preserve">Основные формы коррекционной работы по русскому языку </w:t>
      </w:r>
      <w:r w:rsidRPr="00D1258A">
        <w:rPr>
          <w:rFonts w:ascii="Times New Roman" w:hAnsi="Times New Roman" w:cs="Times New Roman"/>
        </w:rPr>
        <w:br/>
        <w:t xml:space="preserve">1. Организация работы по формированию прочных орфографических и грамматических знаний и умений учащихся с ТНР. Данное направление является основным направлением работы по русскому языку. </w:t>
      </w:r>
      <w:r w:rsidRPr="00D1258A">
        <w:rPr>
          <w:rFonts w:ascii="Times New Roman" w:hAnsi="Times New Roman" w:cs="Times New Roman"/>
        </w:rPr>
        <w:br/>
        <w:t xml:space="preserve">2. Усиление практической направленности обучения русскому языку по вопросам теории, которые служат базой для формирования орфографических, пунктуационных и речевых умений и навыков. </w:t>
      </w:r>
      <w:r w:rsidRPr="00D1258A">
        <w:rPr>
          <w:rFonts w:ascii="Times New Roman" w:hAnsi="Times New Roman" w:cs="Times New Roman"/>
        </w:rPr>
        <w:br/>
        <w:t xml:space="preserve">3. Усвоение теоретических сведений в процессе практической деятельности учащихся при анализе, сопоставлении и группировке фактов языка, при проведении различных видов лингвистического разбора. </w:t>
      </w:r>
      <w:r w:rsidRPr="00D1258A">
        <w:rPr>
          <w:rFonts w:ascii="Times New Roman" w:hAnsi="Times New Roman" w:cs="Times New Roman"/>
        </w:rPr>
        <w:br/>
        <w:t xml:space="preserve">4. Совершенствование всех видов речевой деятельности учащихся с ТНР (говорения, </w:t>
      </w:r>
      <w:proofErr w:type="spellStart"/>
      <w:r w:rsidRPr="00D1258A">
        <w:rPr>
          <w:rFonts w:ascii="Times New Roman" w:hAnsi="Times New Roman" w:cs="Times New Roman"/>
        </w:rPr>
        <w:t>аудирования</w:t>
      </w:r>
      <w:proofErr w:type="spellEnd"/>
      <w:r w:rsidRPr="00D1258A">
        <w:rPr>
          <w:rFonts w:ascii="Times New Roman" w:hAnsi="Times New Roman" w:cs="Times New Roman"/>
        </w:rPr>
        <w:t xml:space="preserve">, чтения и </w:t>
      </w:r>
      <w:r w:rsidRPr="00D1258A">
        <w:rPr>
          <w:rFonts w:ascii="Times New Roman" w:hAnsi="Times New Roman" w:cs="Times New Roman"/>
        </w:rPr>
        <w:lastRenderedPageBreak/>
        <w:t xml:space="preserve">письма): овладение нормами русского литературного языка; обогащение словарного запаса и грамматического строя речи учащихся; формирование умений и навыков связного изложения мыслей в </w:t>
      </w:r>
      <w:r w:rsidRPr="00D1258A">
        <w:rPr>
          <w:rFonts w:ascii="Times New Roman" w:hAnsi="Times New Roman" w:cs="Times New Roman"/>
        </w:rPr>
        <w:br/>
        <w:t xml:space="preserve">устной и письменной форме. </w:t>
      </w:r>
      <w:r w:rsidRPr="00D1258A">
        <w:rPr>
          <w:rFonts w:ascii="Times New Roman" w:hAnsi="Times New Roman" w:cs="Times New Roman"/>
        </w:rPr>
        <w:br/>
        <w:t>5. Совершенствование умений и навыков каллиграфического письма.</w:t>
      </w:r>
    </w:p>
    <w:p w:rsidR="00097790" w:rsidRPr="00D1258A" w:rsidRDefault="00097790" w:rsidP="001B7EAD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</w:rPr>
      </w:pPr>
    </w:p>
    <w:p w:rsidR="00097790" w:rsidRPr="00D1258A" w:rsidRDefault="00097790" w:rsidP="001B7EAD">
      <w:pPr>
        <w:pStyle w:val="Style28"/>
        <w:widowControl/>
        <w:tabs>
          <w:tab w:val="left" w:pos="677"/>
        </w:tabs>
        <w:spacing w:line="240" w:lineRule="auto"/>
        <w:ind w:firstLine="284"/>
        <w:jc w:val="center"/>
        <w:rPr>
          <w:rFonts w:ascii="Times New Roman" w:hAnsi="Times New Roman"/>
          <w:b/>
          <w:bCs/>
          <w:sz w:val="22"/>
          <w:szCs w:val="22"/>
        </w:rPr>
      </w:pPr>
      <w:r w:rsidRPr="00D1258A">
        <w:rPr>
          <w:rFonts w:ascii="Times New Roman" w:hAnsi="Times New Roman"/>
          <w:b/>
          <w:sz w:val="22"/>
          <w:szCs w:val="22"/>
        </w:rPr>
        <w:t xml:space="preserve">Раздел </w:t>
      </w:r>
      <w:r w:rsidRPr="00D1258A">
        <w:rPr>
          <w:rFonts w:ascii="Times New Roman" w:hAnsi="Times New Roman"/>
          <w:b/>
          <w:sz w:val="22"/>
          <w:szCs w:val="22"/>
          <w:lang w:val="en-US"/>
        </w:rPr>
        <w:t>II</w:t>
      </w:r>
      <w:r w:rsidRPr="00D1258A">
        <w:rPr>
          <w:rFonts w:ascii="Times New Roman" w:hAnsi="Times New Roman"/>
          <w:b/>
          <w:sz w:val="22"/>
          <w:szCs w:val="22"/>
        </w:rPr>
        <w:t xml:space="preserve">. </w:t>
      </w:r>
      <w:r w:rsidRPr="00D1258A">
        <w:rPr>
          <w:rFonts w:ascii="Times New Roman" w:hAnsi="Times New Roman"/>
          <w:b/>
          <w:bCs/>
          <w:sz w:val="22"/>
          <w:szCs w:val="22"/>
        </w:rPr>
        <w:t>Содержание тем учебного курса</w:t>
      </w:r>
    </w:p>
    <w:p w:rsidR="00097790" w:rsidRPr="00D1258A" w:rsidRDefault="00097790" w:rsidP="001B7EAD">
      <w:pPr>
        <w:pStyle w:val="Style28"/>
        <w:widowControl/>
        <w:tabs>
          <w:tab w:val="left" w:pos="677"/>
        </w:tabs>
        <w:spacing w:line="240" w:lineRule="auto"/>
        <w:ind w:firstLine="284"/>
        <w:jc w:val="center"/>
        <w:rPr>
          <w:rStyle w:val="FontStyle40"/>
          <w:rFonts w:ascii="Times New Roman" w:hAnsi="Times New Roman" w:cs="Times New Roman"/>
          <w:bCs w:val="0"/>
          <w:sz w:val="22"/>
          <w:szCs w:val="22"/>
        </w:rPr>
      </w:pPr>
      <w:r w:rsidRPr="00D1258A">
        <w:rPr>
          <w:rFonts w:ascii="Times New Roman" w:hAnsi="Times New Roman"/>
          <w:b/>
          <w:bCs/>
          <w:sz w:val="22"/>
          <w:szCs w:val="22"/>
        </w:rPr>
        <w:t xml:space="preserve">6 класс </w:t>
      </w:r>
      <w:r w:rsidRPr="00D1258A">
        <w:rPr>
          <w:rStyle w:val="FontStyle40"/>
          <w:rFonts w:ascii="Times New Roman" w:hAnsi="Times New Roman" w:cs="Times New Roman"/>
          <w:sz w:val="22"/>
          <w:szCs w:val="22"/>
        </w:rPr>
        <w:t xml:space="preserve"> (204  часов)</w:t>
      </w:r>
    </w:p>
    <w:p w:rsidR="00097790" w:rsidRPr="00D1258A" w:rsidRDefault="00097790" w:rsidP="001B7EAD">
      <w:pPr>
        <w:spacing w:after="0" w:line="240" w:lineRule="auto"/>
        <w:ind w:firstLine="284"/>
        <w:jc w:val="center"/>
        <w:rPr>
          <w:rStyle w:val="FontStyle40"/>
          <w:rFonts w:ascii="Times New Roman" w:hAnsi="Times New Roman" w:cs="Times New Roman"/>
          <w:sz w:val="22"/>
          <w:szCs w:val="22"/>
        </w:rPr>
      </w:pP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Newton-Bold" w:hAnsi="Times New Roman" w:cs="Times New Roman"/>
          <w:b/>
          <w:bCs/>
        </w:rPr>
      </w:pPr>
      <w:r w:rsidRPr="00D1258A">
        <w:rPr>
          <w:rFonts w:ascii="Times New Roman" w:eastAsia="Newton-Bold" w:hAnsi="Times New Roman" w:cs="Times New Roman"/>
          <w:b/>
          <w:bCs/>
        </w:rPr>
        <w:t xml:space="preserve">1. Язык. Речь. Общение </w:t>
      </w:r>
      <w:r w:rsidRPr="00D1258A">
        <w:rPr>
          <w:rFonts w:ascii="Times New Roman" w:hAnsi="Times New Roman" w:cs="Times New Roman"/>
          <w:b/>
        </w:rPr>
        <w:t>(2ч + 1</w:t>
      </w:r>
      <w:r w:rsidRPr="00D1258A">
        <w:rPr>
          <w:rStyle w:val="af"/>
          <w:rFonts w:cs="Times New Roman"/>
          <w:b/>
          <w:sz w:val="22"/>
        </w:rPr>
        <w:footnoteReference w:id="1"/>
      </w:r>
      <w:r w:rsidRPr="00D1258A">
        <w:rPr>
          <w:rFonts w:ascii="Times New Roman" w:hAnsi="Times New Roman" w:cs="Times New Roman"/>
          <w:b/>
        </w:rPr>
        <w:t>ч)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Bold" w:hAnsi="Times New Roman" w:cs="Times New Roman"/>
          <w:b/>
          <w:bCs/>
        </w:rPr>
      </w:pPr>
      <w:r w:rsidRPr="00D1258A">
        <w:rPr>
          <w:rFonts w:ascii="Times New Roman" w:eastAsia="Newton-Regular" w:hAnsi="Times New Roman" w:cs="Times New Roman"/>
        </w:rPr>
        <w:t>Русский язык – один из развитых языков мира.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Язык, речь, общение. Устное и письменное общения.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Развитие речи (далее </w:t>
      </w:r>
      <w:r w:rsidRPr="00D1258A">
        <w:rPr>
          <w:rFonts w:ascii="Times New Roman" w:eastAsia="Newton-Bold" w:hAnsi="Times New Roman" w:cs="Times New Roman"/>
          <w:b/>
          <w:i/>
          <w:iCs/>
        </w:rPr>
        <w:t>Р.Р.</w:t>
      </w:r>
      <w:r w:rsidRPr="00D1258A">
        <w:rPr>
          <w:rFonts w:ascii="Times New Roman" w:eastAsia="Newton-Regular" w:hAnsi="Times New Roman" w:cs="Times New Roman"/>
        </w:rPr>
        <w:t>). Ситуация общения. Определение схемы ситуации общения.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Newton-Bold" w:hAnsi="Times New Roman" w:cs="Times New Roman"/>
          <w:b/>
          <w:bCs/>
        </w:rPr>
      </w:pPr>
      <w:r w:rsidRPr="00D1258A">
        <w:rPr>
          <w:rFonts w:ascii="Times New Roman" w:eastAsia="Newton-Bold" w:hAnsi="Times New Roman" w:cs="Times New Roman"/>
          <w:b/>
          <w:bCs/>
        </w:rPr>
        <w:t>2. Повторение изученного в 5 классе (7ч + 2ч)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Bold" w:hAnsi="Times New Roman" w:cs="Times New Roman"/>
          <w:b/>
          <w:i/>
          <w:iCs/>
        </w:rPr>
        <w:t>Р.Р.</w:t>
      </w:r>
      <w:r w:rsidRPr="00D1258A">
        <w:rPr>
          <w:rFonts w:ascii="Times New Roman" w:eastAsia="Newton-Bold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 xml:space="preserve">Тип речи. Стиль речи. Основная мысль текста.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Составление диалога.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Контрольная работа (далее </w:t>
      </w:r>
      <w:r w:rsidRPr="00D1258A">
        <w:rPr>
          <w:rFonts w:ascii="Times New Roman" w:eastAsia="Newton-Bold" w:hAnsi="Times New Roman" w:cs="Times New Roman"/>
          <w:b/>
          <w:i/>
          <w:iCs/>
        </w:rPr>
        <w:t>К.Р.</w:t>
      </w:r>
      <w:r w:rsidRPr="00D1258A">
        <w:rPr>
          <w:rFonts w:ascii="Times New Roman" w:eastAsia="Newton-Regular" w:hAnsi="Times New Roman" w:cs="Times New Roman"/>
        </w:rPr>
        <w:t>). Входной контроль (контрольный тест). Контрольный словарный диктант.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Newton-Bold" w:hAnsi="Times New Roman" w:cs="Times New Roman"/>
          <w:b/>
          <w:bCs/>
        </w:rPr>
      </w:pPr>
      <w:r w:rsidRPr="00D1258A">
        <w:rPr>
          <w:rFonts w:ascii="Times New Roman" w:eastAsia="Newton-Bold" w:hAnsi="Times New Roman" w:cs="Times New Roman"/>
          <w:b/>
          <w:bCs/>
        </w:rPr>
        <w:t>3. Текст (3ч +2ч)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Текст, его особенности. Средства связи предложений в тексте.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Тема и основная мысль текста. Заглавие текста. Начальные и конечные предложения текста. Ключевые слова.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Основные признаки текста.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Текст и стили речи. Официально-деловой стиль.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Bold" w:hAnsi="Times New Roman" w:cs="Times New Roman"/>
          <w:b/>
          <w:i/>
          <w:iCs/>
        </w:rPr>
        <w:t>Р.Р.</w:t>
      </w:r>
      <w:r w:rsidRPr="00D1258A">
        <w:rPr>
          <w:rFonts w:ascii="Times New Roman" w:eastAsia="Newton-Bold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>Сочинение о памятном событии. Создание текста по заданному начальному или конечному предложению. Сочинение-рассказ. Устное сообщение о русском первопечатнике.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Newton-Bold" w:hAnsi="Times New Roman" w:cs="Times New Roman"/>
          <w:b/>
          <w:bCs/>
        </w:rPr>
      </w:pPr>
      <w:r w:rsidRPr="00D1258A">
        <w:rPr>
          <w:rFonts w:ascii="Times New Roman" w:eastAsia="Newton-Bold" w:hAnsi="Times New Roman" w:cs="Times New Roman"/>
          <w:b/>
          <w:bCs/>
        </w:rPr>
        <w:t>4. Лексика. Культура речи (10ч + 2ч)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Слово и его лексическое значение. Общеупотребительные слова. Профессионализмы. Диалектизмы. Исконно русские и заимствованные слова. Неологизмы. Устаревшие слова.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Основные пути пополнения словарного состава русского языка.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Словари русского языка.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Р.Р.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  <w:iCs/>
        </w:rPr>
        <w:t xml:space="preserve">Сбор и анализ материалов к сочинению. Сочинение-рассуждение. </w:t>
      </w:r>
      <w:r w:rsidRPr="00D1258A">
        <w:rPr>
          <w:rFonts w:ascii="Times New Roman" w:eastAsia="Newton-Regular" w:hAnsi="Times New Roman" w:cs="Times New Roman"/>
        </w:rPr>
        <w:t>Написание сжатого изложения. Приемы сжатия текста. Составление словарной статьи по образцу.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К.Р.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>Контрольный диктант с грамматическим заданием.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Newton-Regular" w:hAnsi="Times New Roman" w:cs="Times New Roman"/>
          <w:b/>
          <w:bCs/>
        </w:rPr>
      </w:pPr>
      <w:r w:rsidRPr="00D1258A">
        <w:rPr>
          <w:rFonts w:ascii="Times New Roman" w:eastAsia="Newton-Regular" w:hAnsi="Times New Roman" w:cs="Times New Roman"/>
          <w:b/>
          <w:bCs/>
        </w:rPr>
        <w:t>5. Фразеология. Культура речи (4ч + 1ч)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Источники фразеологизмов. Использование фразеологизмов в речи.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Фразеологический словарь.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Р.Р.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>Конструирование текста с использованием фразеологизмов.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К.Р.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>Контрольный тест по теме «Лексика. Фразеология».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Newton-Regular" w:hAnsi="Times New Roman" w:cs="Times New Roman"/>
          <w:b/>
          <w:bCs/>
        </w:rPr>
      </w:pPr>
      <w:r w:rsidRPr="00D1258A">
        <w:rPr>
          <w:rFonts w:ascii="Times New Roman" w:eastAsia="Newton-Regular" w:hAnsi="Times New Roman" w:cs="Times New Roman"/>
          <w:b/>
          <w:bCs/>
        </w:rPr>
        <w:t>6. Словообразование. Орфография. Культура речи (25 + 4ч)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proofErr w:type="spellStart"/>
      <w:r w:rsidRPr="00D1258A">
        <w:rPr>
          <w:rFonts w:ascii="Times New Roman" w:eastAsia="Newton-Regular" w:hAnsi="Times New Roman" w:cs="Times New Roman"/>
        </w:rPr>
        <w:t>Морфемика</w:t>
      </w:r>
      <w:proofErr w:type="spellEnd"/>
      <w:r w:rsidRPr="00D1258A">
        <w:rPr>
          <w:rFonts w:ascii="Times New Roman" w:eastAsia="Newton-Regular" w:hAnsi="Times New Roman" w:cs="Times New Roman"/>
        </w:rPr>
        <w:t xml:space="preserve"> и словообразование (повторение пройденного в 5 классе).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D1258A">
        <w:rPr>
          <w:rFonts w:ascii="Times New Roman" w:eastAsia="Newton-Regular" w:hAnsi="Times New Roman" w:cs="Times New Roman"/>
        </w:rPr>
        <w:t>бессуффиксный</w:t>
      </w:r>
      <w:proofErr w:type="spellEnd"/>
      <w:r w:rsidRPr="00D1258A">
        <w:rPr>
          <w:rFonts w:ascii="Times New Roman" w:eastAsia="Newton-Regular" w:hAnsi="Times New Roman" w:cs="Times New Roman"/>
        </w:rPr>
        <w:t>). Сложение как способ словообразования. Переход одной части речи в другую как способ образования. Образование слов в результате слияния сочетаний слов в слово.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Словообразовательная пара. Словообразовательная цепочка</w:t>
      </w:r>
      <w:proofErr w:type="gramStart"/>
      <w:r w:rsidRPr="00D1258A">
        <w:rPr>
          <w:rFonts w:ascii="Times New Roman" w:eastAsia="Newton-Regular" w:hAnsi="Times New Roman" w:cs="Times New Roman"/>
        </w:rPr>
        <w:t>.</w:t>
      </w:r>
      <w:proofErr w:type="gramEnd"/>
      <w:r w:rsidRPr="00D1258A">
        <w:rPr>
          <w:rFonts w:ascii="Times New Roman" w:eastAsia="Newton-Regular" w:hAnsi="Times New Roman" w:cs="Times New Roman"/>
        </w:rPr>
        <w:t xml:space="preserve"> </w:t>
      </w:r>
      <w:proofErr w:type="gramStart"/>
      <w:r w:rsidRPr="00D1258A">
        <w:rPr>
          <w:rFonts w:ascii="Times New Roman" w:eastAsia="Newton-Regular" w:hAnsi="Times New Roman" w:cs="Times New Roman"/>
        </w:rPr>
        <w:t>с</w:t>
      </w:r>
      <w:proofErr w:type="gramEnd"/>
      <w:r w:rsidRPr="00D1258A">
        <w:rPr>
          <w:rFonts w:ascii="Times New Roman" w:eastAsia="Newton-Regular" w:hAnsi="Times New Roman" w:cs="Times New Roman"/>
        </w:rPr>
        <w:t>ловообразовательное гнездо.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Этимология слов. Этимологические словари.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Правописание чередующихся гласных 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а </w:t>
      </w:r>
      <w:r w:rsidRPr="00D1258A">
        <w:rPr>
          <w:rFonts w:ascii="Times New Roman" w:eastAsia="Newton-Regular" w:hAnsi="Times New Roman" w:cs="Times New Roman"/>
        </w:rPr>
        <w:t xml:space="preserve">и 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о </w:t>
      </w:r>
      <w:r w:rsidRPr="00D1258A">
        <w:rPr>
          <w:rFonts w:ascii="Times New Roman" w:eastAsia="Newton-Regular" w:hAnsi="Times New Roman" w:cs="Times New Roman"/>
        </w:rPr>
        <w:t xml:space="preserve">в корнях </w:t>
      </w:r>
      <w:r w:rsidRPr="00D1258A">
        <w:rPr>
          <w:rFonts w:ascii="Times New Roman" w:eastAsia="Newton-Regular" w:hAnsi="Times New Roman" w:cs="Times New Roman"/>
          <w:i/>
          <w:iCs/>
        </w:rPr>
        <w:t>-</w:t>
      </w:r>
      <w:proofErr w:type="spellStart"/>
      <w:r w:rsidRPr="00D1258A">
        <w:rPr>
          <w:rFonts w:ascii="Times New Roman" w:eastAsia="Newton-Regular" w:hAnsi="Times New Roman" w:cs="Times New Roman"/>
          <w:i/>
          <w:iCs/>
        </w:rPr>
        <w:t>кас</w:t>
      </w:r>
      <w:proofErr w:type="spellEnd"/>
      <w:r w:rsidRPr="00D1258A">
        <w:rPr>
          <w:rFonts w:ascii="Times New Roman" w:eastAsia="Newton-Regular" w:hAnsi="Times New Roman" w:cs="Times New Roman"/>
          <w:i/>
          <w:iCs/>
        </w:rPr>
        <w:t xml:space="preserve">- </w:t>
      </w:r>
      <w:r w:rsidRPr="00D1258A">
        <w:rPr>
          <w:rFonts w:ascii="Times New Roman" w:eastAsia="Newton-Regular" w:hAnsi="Times New Roman" w:cs="Times New Roman"/>
        </w:rPr>
        <w:t xml:space="preserve">– </w:t>
      </w:r>
      <w:r w:rsidRPr="00D1258A">
        <w:rPr>
          <w:rFonts w:ascii="Times New Roman" w:eastAsia="Newton-Regular" w:hAnsi="Times New Roman" w:cs="Times New Roman"/>
          <w:i/>
          <w:iCs/>
        </w:rPr>
        <w:t>-кос-</w:t>
      </w:r>
      <w:r w:rsidRPr="00D1258A">
        <w:rPr>
          <w:rFonts w:ascii="Times New Roman" w:eastAsia="Newton-Regular" w:hAnsi="Times New Roman" w:cs="Times New Roman"/>
        </w:rPr>
        <w:t xml:space="preserve">, </w:t>
      </w:r>
      <w:r w:rsidRPr="00D1258A">
        <w:rPr>
          <w:rFonts w:ascii="Times New Roman" w:eastAsia="Newton-Regular" w:hAnsi="Times New Roman" w:cs="Times New Roman"/>
          <w:i/>
          <w:iCs/>
        </w:rPr>
        <w:t>-</w:t>
      </w:r>
      <w:proofErr w:type="spellStart"/>
      <w:r w:rsidRPr="00D1258A">
        <w:rPr>
          <w:rFonts w:ascii="Times New Roman" w:eastAsia="Newton-Regular" w:hAnsi="Times New Roman" w:cs="Times New Roman"/>
          <w:i/>
          <w:iCs/>
        </w:rPr>
        <w:t>гар</w:t>
      </w:r>
      <w:proofErr w:type="spellEnd"/>
      <w:r w:rsidRPr="00D1258A">
        <w:rPr>
          <w:rFonts w:ascii="Times New Roman" w:eastAsia="Newton-Regular" w:hAnsi="Times New Roman" w:cs="Times New Roman"/>
          <w:i/>
          <w:iCs/>
        </w:rPr>
        <w:t xml:space="preserve">- </w:t>
      </w:r>
      <w:r w:rsidRPr="00D1258A">
        <w:rPr>
          <w:rFonts w:ascii="Times New Roman" w:eastAsia="Newton-Regular" w:hAnsi="Times New Roman" w:cs="Times New Roman"/>
        </w:rPr>
        <w:t xml:space="preserve">– </w:t>
      </w:r>
      <w:r w:rsidRPr="00D1258A">
        <w:rPr>
          <w:rFonts w:ascii="Times New Roman" w:eastAsia="Newton-Regular" w:hAnsi="Times New Roman" w:cs="Times New Roman"/>
          <w:i/>
          <w:iCs/>
        </w:rPr>
        <w:t>-гор-</w:t>
      </w:r>
      <w:r w:rsidRPr="00D1258A">
        <w:rPr>
          <w:rFonts w:ascii="Times New Roman" w:eastAsia="Newton-Regular" w:hAnsi="Times New Roman" w:cs="Times New Roman"/>
        </w:rPr>
        <w:t>,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-</w:t>
      </w:r>
      <w:proofErr w:type="spellStart"/>
      <w:r w:rsidRPr="00D1258A">
        <w:rPr>
          <w:rFonts w:ascii="Times New Roman" w:eastAsia="Newton-Regular" w:hAnsi="Times New Roman" w:cs="Times New Roman"/>
          <w:i/>
          <w:iCs/>
        </w:rPr>
        <w:t>зар</w:t>
      </w:r>
      <w:proofErr w:type="spellEnd"/>
      <w:r w:rsidRPr="00D1258A">
        <w:rPr>
          <w:rFonts w:ascii="Times New Roman" w:eastAsia="Newton-Regular" w:hAnsi="Times New Roman" w:cs="Times New Roman"/>
          <w:i/>
          <w:iCs/>
        </w:rPr>
        <w:t xml:space="preserve">- </w:t>
      </w:r>
      <w:r w:rsidRPr="00D1258A">
        <w:rPr>
          <w:rFonts w:ascii="Times New Roman" w:eastAsia="Newton-Regular" w:hAnsi="Times New Roman" w:cs="Times New Roman"/>
        </w:rPr>
        <w:t xml:space="preserve">– </w:t>
      </w:r>
      <w:r w:rsidRPr="00D1258A">
        <w:rPr>
          <w:rFonts w:ascii="Times New Roman" w:eastAsia="Newton-Regular" w:hAnsi="Times New Roman" w:cs="Times New Roman"/>
          <w:i/>
          <w:iCs/>
        </w:rPr>
        <w:t>-</w:t>
      </w:r>
      <w:proofErr w:type="spellStart"/>
      <w:r w:rsidRPr="00D1258A">
        <w:rPr>
          <w:rFonts w:ascii="Times New Roman" w:eastAsia="Newton-Regular" w:hAnsi="Times New Roman" w:cs="Times New Roman"/>
          <w:i/>
          <w:iCs/>
        </w:rPr>
        <w:t>зор</w:t>
      </w:r>
      <w:proofErr w:type="spellEnd"/>
      <w:r w:rsidRPr="00D1258A">
        <w:rPr>
          <w:rFonts w:ascii="Times New Roman" w:eastAsia="Newton-Regular" w:hAnsi="Times New Roman" w:cs="Times New Roman"/>
          <w:i/>
          <w:iCs/>
        </w:rPr>
        <w:t>-</w:t>
      </w:r>
      <w:r w:rsidRPr="00D1258A">
        <w:rPr>
          <w:rFonts w:ascii="Times New Roman" w:eastAsia="Newton-Regular" w:hAnsi="Times New Roman" w:cs="Times New Roman"/>
        </w:rPr>
        <w:t xml:space="preserve">. Правописание букв </w:t>
      </w:r>
      <w:proofErr w:type="spellStart"/>
      <w:r w:rsidRPr="00D1258A">
        <w:rPr>
          <w:rFonts w:ascii="Times New Roman" w:eastAsia="Newton-Regular" w:hAnsi="Times New Roman" w:cs="Times New Roman"/>
          <w:i/>
          <w:iCs/>
        </w:rPr>
        <w:t>ы</w:t>
      </w:r>
      <w:proofErr w:type="spellEnd"/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 xml:space="preserve">и </w:t>
      </w:r>
      <w:proofErr w:type="spellStart"/>
      <w:r w:rsidRPr="00D1258A">
        <w:rPr>
          <w:rFonts w:ascii="Times New Roman" w:eastAsia="Newton-Regular" w:hAnsi="Times New Roman" w:cs="Times New Roman"/>
          <w:i/>
          <w:iCs/>
        </w:rPr>
        <w:t>и</w:t>
      </w:r>
      <w:proofErr w:type="spellEnd"/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 xml:space="preserve">после приставок на согласные. Гласные в приставках 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пре- </w:t>
      </w:r>
      <w:r w:rsidRPr="00D1258A">
        <w:rPr>
          <w:rFonts w:ascii="Times New Roman" w:eastAsia="Newton-Regular" w:hAnsi="Times New Roman" w:cs="Times New Roman"/>
        </w:rPr>
        <w:t xml:space="preserve">и </w:t>
      </w:r>
      <w:r w:rsidRPr="00D1258A">
        <w:rPr>
          <w:rFonts w:ascii="Times New Roman" w:eastAsia="Newton-Regular" w:hAnsi="Times New Roman" w:cs="Times New Roman"/>
          <w:i/>
          <w:iCs/>
        </w:rPr>
        <w:t>при-</w:t>
      </w:r>
      <w:r w:rsidRPr="00D1258A">
        <w:rPr>
          <w:rFonts w:ascii="Times New Roman" w:eastAsia="Newton-Regular" w:hAnsi="Times New Roman" w:cs="Times New Roman"/>
        </w:rPr>
        <w:t>. Соединительные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 xml:space="preserve">гласные 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о </w:t>
      </w:r>
      <w:r w:rsidRPr="00D1258A">
        <w:rPr>
          <w:rFonts w:ascii="Times New Roman" w:eastAsia="Newton-Regular" w:hAnsi="Times New Roman" w:cs="Times New Roman"/>
        </w:rPr>
        <w:t xml:space="preserve">и 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е </w:t>
      </w:r>
      <w:r w:rsidRPr="00D1258A">
        <w:rPr>
          <w:rFonts w:ascii="Times New Roman" w:eastAsia="Newton-Regular" w:hAnsi="Times New Roman" w:cs="Times New Roman"/>
        </w:rPr>
        <w:t>в сложных словах.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 Морфемный и словообразовательный разбор слова.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Р.Р.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>Описание помещения. Сообщение об истории слова (по выбору). Систематизация материалов к сочин</w:t>
      </w:r>
      <w:r w:rsidRPr="00D1258A">
        <w:rPr>
          <w:rFonts w:ascii="Times New Roman" w:eastAsia="Newton-Regular" w:hAnsi="Times New Roman" w:cs="Times New Roman"/>
        </w:rPr>
        <w:t>е</w:t>
      </w:r>
      <w:r w:rsidRPr="00D1258A">
        <w:rPr>
          <w:rFonts w:ascii="Times New Roman" w:eastAsia="Newton-Regular" w:hAnsi="Times New Roman" w:cs="Times New Roman"/>
        </w:rPr>
        <w:t xml:space="preserve">нию; сложный план. Составление рассказа по рисункам.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К.Р.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>Контрольное сочинение по картине. Контрольный диктант с грамматическим заданием. Контрольный тест. Контрольный словарный диктант.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Newton-Regular" w:hAnsi="Times New Roman" w:cs="Times New Roman"/>
          <w:b/>
          <w:bCs/>
        </w:rPr>
      </w:pPr>
      <w:r w:rsidRPr="00D1258A">
        <w:rPr>
          <w:rFonts w:ascii="Times New Roman" w:eastAsia="Newton-Regular" w:hAnsi="Times New Roman" w:cs="Times New Roman"/>
          <w:b/>
          <w:bCs/>
        </w:rPr>
        <w:lastRenderedPageBreak/>
        <w:t>7. Морфология. Орфография. Культура речи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Newton-Regular" w:hAnsi="Times New Roman" w:cs="Times New Roman"/>
          <w:b/>
          <w:bCs/>
          <w:iCs/>
        </w:rPr>
      </w:pPr>
      <w:r w:rsidRPr="00D1258A">
        <w:rPr>
          <w:rFonts w:ascii="Times New Roman" w:eastAsia="Newton-Regular" w:hAnsi="Times New Roman" w:cs="Times New Roman"/>
          <w:b/>
          <w:bCs/>
          <w:iCs/>
        </w:rPr>
        <w:t>Имя существительное (21ч + 3ч)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Имя существительное как часть речи (повторение пройденного в 5 классе). Разносклоняемые имена существ</w:t>
      </w:r>
      <w:r w:rsidRPr="00D1258A">
        <w:rPr>
          <w:rFonts w:ascii="Times New Roman" w:eastAsia="Newton-Regular" w:hAnsi="Times New Roman" w:cs="Times New Roman"/>
        </w:rPr>
        <w:t>и</w:t>
      </w:r>
      <w:r w:rsidRPr="00D1258A">
        <w:rPr>
          <w:rFonts w:ascii="Times New Roman" w:eastAsia="Newton-Regular" w:hAnsi="Times New Roman" w:cs="Times New Roman"/>
        </w:rPr>
        <w:t xml:space="preserve">тельные. Буква 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е </w:t>
      </w:r>
      <w:r w:rsidRPr="00D1258A">
        <w:rPr>
          <w:rFonts w:ascii="Times New Roman" w:eastAsia="Newton-Regular" w:hAnsi="Times New Roman" w:cs="Times New Roman"/>
        </w:rPr>
        <w:t xml:space="preserve">в суффиксе </w:t>
      </w:r>
      <w:r w:rsidRPr="00D1258A">
        <w:rPr>
          <w:rFonts w:ascii="Times New Roman" w:eastAsia="Newton-Regular" w:hAnsi="Times New Roman" w:cs="Times New Roman"/>
          <w:i/>
          <w:iCs/>
        </w:rPr>
        <w:t>-</w:t>
      </w:r>
      <w:proofErr w:type="spellStart"/>
      <w:r w:rsidRPr="00D1258A">
        <w:rPr>
          <w:rFonts w:ascii="Times New Roman" w:eastAsia="Newton-Regular" w:hAnsi="Times New Roman" w:cs="Times New Roman"/>
          <w:i/>
          <w:iCs/>
        </w:rPr>
        <w:t>ен</w:t>
      </w:r>
      <w:proofErr w:type="spellEnd"/>
      <w:r w:rsidRPr="00D1258A">
        <w:rPr>
          <w:rFonts w:ascii="Times New Roman" w:eastAsia="Newton-Regular" w:hAnsi="Times New Roman" w:cs="Times New Roman"/>
          <w:i/>
          <w:iCs/>
        </w:rPr>
        <w:t xml:space="preserve">- </w:t>
      </w:r>
      <w:r w:rsidRPr="00D1258A">
        <w:rPr>
          <w:rFonts w:ascii="Times New Roman" w:eastAsia="Newton-Regular" w:hAnsi="Times New Roman" w:cs="Times New Roman"/>
        </w:rPr>
        <w:t xml:space="preserve">существительных на </w:t>
      </w:r>
      <w:r w:rsidRPr="00D1258A">
        <w:rPr>
          <w:rFonts w:ascii="Times New Roman" w:eastAsia="Newton-Regular" w:hAnsi="Times New Roman" w:cs="Times New Roman"/>
          <w:b/>
          <w:bCs/>
        </w:rPr>
        <w:t>-</w:t>
      </w:r>
      <w:r w:rsidRPr="00D1258A">
        <w:rPr>
          <w:rFonts w:ascii="Times New Roman" w:eastAsia="Newton-Regular" w:hAnsi="Times New Roman" w:cs="Times New Roman"/>
          <w:i/>
          <w:iCs/>
        </w:rPr>
        <w:t>мя</w:t>
      </w:r>
      <w:r w:rsidRPr="00D1258A">
        <w:rPr>
          <w:rFonts w:ascii="Times New Roman" w:eastAsia="Newton-Regular" w:hAnsi="Times New Roman" w:cs="Times New Roman"/>
        </w:rPr>
        <w:t>. Несклоняемые имена существительные. Род нескл</w:t>
      </w:r>
      <w:r w:rsidRPr="00D1258A">
        <w:rPr>
          <w:rFonts w:ascii="Times New Roman" w:eastAsia="Newton-Regular" w:hAnsi="Times New Roman" w:cs="Times New Roman"/>
        </w:rPr>
        <w:t>о</w:t>
      </w:r>
      <w:r w:rsidRPr="00D1258A">
        <w:rPr>
          <w:rFonts w:ascii="Times New Roman" w:eastAsia="Newton-Regular" w:hAnsi="Times New Roman" w:cs="Times New Roman"/>
        </w:rPr>
        <w:t xml:space="preserve">няемых имен существительных. Имена существительные общего рода. 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Не </w:t>
      </w:r>
      <w:r w:rsidRPr="00D1258A">
        <w:rPr>
          <w:rFonts w:ascii="Times New Roman" w:eastAsia="Newton-Regular" w:hAnsi="Times New Roman" w:cs="Times New Roman"/>
        </w:rPr>
        <w:t xml:space="preserve">с существительными. Согласные 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ч </w:t>
      </w:r>
      <w:r w:rsidRPr="00D1258A">
        <w:rPr>
          <w:rFonts w:ascii="Times New Roman" w:eastAsia="Newton-Regular" w:hAnsi="Times New Roman" w:cs="Times New Roman"/>
        </w:rPr>
        <w:t xml:space="preserve">и </w:t>
      </w:r>
      <w:r w:rsidRPr="00D1258A">
        <w:rPr>
          <w:rFonts w:ascii="Times New Roman" w:eastAsia="Newton-Regular" w:hAnsi="Times New Roman" w:cs="Times New Roman"/>
          <w:i/>
          <w:iCs/>
        </w:rPr>
        <w:t>щ</w:t>
      </w:r>
      <w:r w:rsidRPr="00D1258A">
        <w:rPr>
          <w:rFonts w:ascii="Times New Roman" w:eastAsia="Newton-Regular" w:hAnsi="Times New Roman" w:cs="Times New Roman"/>
        </w:rPr>
        <w:t xml:space="preserve"> в суффиксе существительных 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-чик </w:t>
      </w:r>
      <w:r w:rsidRPr="00D1258A">
        <w:rPr>
          <w:rFonts w:ascii="Times New Roman" w:eastAsia="Newton-Regular" w:hAnsi="Times New Roman" w:cs="Times New Roman"/>
        </w:rPr>
        <w:t>(</w:t>
      </w:r>
      <w:r w:rsidRPr="00D1258A">
        <w:rPr>
          <w:rFonts w:ascii="Times New Roman" w:eastAsia="Newton-Regular" w:hAnsi="Times New Roman" w:cs="Times New Roman"/>
          <w:i/>
          <w:iCs/>
        </w:rPr>
        <w:t>-</w:t>
      </w:r>
      <w:proofErr w:type="spellStart"/>
      <w:r w:rsidRPr="00D1258A">
        <w:rPr>
          <w:rFonts w:ascii="Times New Roman" w:eastAsia="Newton-Regular" w:hAnsi="Times New Roman" w:cs="Times New Roman"/>
          <w:i/>
          <w:iCs/>
        </w:rPr>
        <w:t>щик</w:t>
      </w:r>
      <w:proofErr w:type="spellEnd"/>
      <w:r w:rsidRPr="00D1258A">
        <w:rPr>
          <w:rFonts w:ascii="Times New Roman" w:eastAsia="Newton-Regular" w:hAnsi="Times New Roman" w:cs="Times New Roman"/>
        </w:rPr>
        <w:t xml:space="preserve">). Правописание гласных в суффиксах  </w:t>
      </w:r>
      <w:proofErr w:type="gramStart"/>
      <w:r w:rsidRPr="00D1258A">
        <w:rPr>
          <w:rFonts w:ascii="Times New Roman" w:eastAsia="Newton-Regular" w:hAnsi="Times New Roman" w:cs="Times New Roman"/>
          <w:i/>
        </w:rPr>
        <w:t>-</w:t>
      </w:r>
      <w:proofErr w:type="spellStart"/>
      <w:r w:rsidRPr="00D1258A">
        <w:rPr>
          <w:rFonts w:ascii="Times New Roman" w:eastAsia="Newton-Regular" w:hAnsi="Times New Roman" w:cs="Times New Roman"/>
          <w:i/>
        </w:rPr>
        <w:t>е</w:t>
      </w:r>
      <w:proofErr w:type="gramEnd"/>
      <w:r w:rsidRPr="00D1258A">
        <w:rPr>
          <w:rFonts w:ascii="Times New Roman" w:eastAsia="Newton-Regular" w:hAnsi="Times New Roman" w:cs="Times New Roman"/>
          <w:i/>
        </w:rPr>
        <w:t>к</w:t>
      </w:r>
      <w:proofErr w:type="spellEnd"/>
      <w:r w:rsidRPr="00D1258A">
        <w:rPr>
          <w:rFonts w:ascii="Times New Roman" w:eastAsia="Newton-Regular" w:hAnsi="Times New Roman" w:cs="Times New Roman"/>
        </w:rPr>
        <w:t xml:space="preserve"> и –</w:t>
      </w:r>
      <w:proofErr w:type="spellStart"/>
      <w:r w:rsidRPr="00D1258A">
        <w:rPr>
          <w:rFonts w:ascii="Times New Roman" w:eastAsia="Newton-Regular" w:hAnsi="Times New Roman" w:cs="Times New Roman"/>
          <w:i/>
        </w:rPr>
        <w:t>ик</w:t>
      </w:r>
      <w:proofErr w:type="spellEnd"/>
      <w:r w:rsidRPr="00D1258A">
        <w:rPr>
          <w:rFonts w:ascii="Times New Roman" w:eastAsia="Newton-Regular" w:hAnsi="Times New Roman" w:cs="Times New Roman"/>
        </w:rPr>
        <w:t>.</w:t>
      </w:r>
      <w:r w:rsidRPr="00D1258A">
        <w:rPr>
          <w:rFonts w:ascii="Times New Roman" w:eastAsia="Newton-Regular" w:hAnsi="Times New Roman" w:cs="Times New Roman"/>
          <w:b/>
        </w:rPr>
        <w:t xml:space="preserve"> </w:t>
      </w:r>
      <w:r w:rsidRPr="00D1258A">
        <w:rPr>
          <w:rFonts w:ascii="Times New Roman" w:eastAsia="Newton-Regular" w:hAnsi="Times New Roman" w:cs="Times New Roman"/>
        </w:rPr>
        <w:t xml:space="preserve">Гласные 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о </w:t>
      </w:r>
      <w:r w:rsidRPr="00D1258A">
        <w:rPr>
          <w:rFonts w:ascii="Times New Roman" w:eastAsia="Newton-Regular" w:hAnsi="Times New Roman" w:cs="Times New Roman"/>
        </w:rPr>
        <w:t xml:space="preserve">и 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е </w:t>
      </w:r>
      <w:r w:rsidRPr="00D1258A">
        <w:rPr>
          <w:rFonts w:ascii="Times New Roman" w:eastAsia="Newton-Regular" w:hAnsi="Times New Roman" w:cs="Times New Roman"/>
        </w:rPr>
        <w:t>после шипящих в суффиксах существительных.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Морфологический разбор имени существительного.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Р.Р.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 xml:space="preserve">Написание письма. Публичное выступление о происхождении имён. Составление текста-описания по личным впечатлениям.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К.Р.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 xml:space="preserve">Контрольный диктант с грамматическим заданием. Контрольный тест  по теме «Имя существительное».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Newton-Regular" w:hAnsi="Times New Roman" w:cs="Times New Roman"/>
          <w:b/>
          <w:bCs/>
          <w:iCs/>
        </w:rPr>
      </w:pPr>
      <w:r w:rsidRPr="00D1258A">
        <w:rPr>
          <w:rFonts w:ascii="Times New Roman" w:eastAsia="Newton-Regular" w:hAnsi="Times New Roman" w:cs="Times New Roman"/>
          <w:b/>
          <w:bCs/>
          <w:iCs/>
        </w:rPr>
        <w:t>Имя прилагательное (19ч +4ч)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Имя прилагательное как часть речи (повторение сведений об имени прилагательном, полученных  в 5 классе).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Степени сравнения имен прилагательных. Образование степеней сравнения. Разряды прилагательных по зн</w:t>
      </w:r>
      <w:r w:rsidRPr="00D1258A">
        <w:rPr>
          <w:rFonts w:ascii="Times New Roman" w:eastAsia="Newton-Regular" w:hAnsi="Times New Roman" w:cs="Times New Roman"/>
        </w:rPr>
        <w:t>а</w:t>
      </w:r>
      <w:r w:rsidRPr="00D1258A">
        <w:rPr>
          <w:rFonts w:ascii="Times New Roman" w:eastAsia="Newton-Regular" w:hAnsi="Times New Roman" w:cs="Times New Roman"/>
        </w:rPr>
        <w:t>чению. Качественные прилагательные. Относительные прилагательные. Притяжательные прилагательные</w:t>
      </w:r>
      <w:proofErr w:type="gramStart"/>
      <w:r w:rsidRPr="00D1258A">
        <w:rPr>
          <w:rFonts w:ascii="Times New Roman" w:eastAsia="Newton-Regular" w:hAnsi="Times New Roman" w:cs="Times New Roman"/>
        </w:rPr>
        <w:t>.</w:t>
      </w:r>
      <w:proofErr w:type="gramEnd"/>
      <w:r w:rsidRPr="00D1258A">
        <w:rPr>
          <w:rFonts w:ascii="Times New Roman" w:eastAsia="Newton-Regular" w:hAnsi="Times New Roman" w:cs="Times New Roman"/>
        </w:rPr>
        <w:t xml:space="preserve"> </w:t>
      </w:r>
      <w:proofErr w:type="gramStart"/>
      <w:r w:rsidRPr="00D1258A">
        <w:rPr>
          <w:rFonts w:ascii="Times New Roman" w:eastAsia="Newton-Regular" w:hAnsi="Times New Roman" w:cs="Times New Roman"/>
        </w:rPr>
        <w:t>с</w:t>
      </w:r>
      <w:proofErr w:type="gramEnd"/>
      <w:r w:rsidRPr="00D1258A">
        <w:rPr>
          <w:rFonts w:ascii="Times New Roman" w:eastAsia="Newton-Regular" w:hAnsi="Times New Roman" w:cs="Times New Roman"/>
        </w:rPr>
        <w:t>л</w:t>
      </w:r>
      <w:r w:rsidRPr="00D1258A">
        <w:rPr>
          <w:rFonts w:ascii="Times New Roman" w:eastAsia="Newton-Regular" w:hAnsi="Times New Roman" w:cs="Times New Roman"/>
        </w:rPr>
        <w:t>о</w:t>
      </w:r>
      <w:r w:rsidRPr="00D1258A">
        <w:rPr>
          <w:rFonts w:ascii="Times New Roman" w:eastAsia="Newton-Regular" w:hAnsi="Times New Roman" w:cs="Times New Roman"/>
        </w:rPr>
        <w:t xml:space="preserve">вообразование имён прилагательных.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i/>
          <w:iCs/>
        </w:rPr>
        <w:t xml:space="preserve">Не </w:t>
      </w:r>
      <w:r w:rsidRPr="00D1258A">
        <w:rPr>
          <w:rFonts w:ascii="Times New Roman" w:eastAsia="Newton-Regular" w:hAnsi="Times New Roman" w:cs="Times New Roman"/>
        </w:rPr>
        <w:t xml:space="preserve">с прилагательными. Буквы 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о </w:t>
      </w:r>
      <w:r w:rsidRPr="00D1258A">
        <w:rPr>
          <w:rFonts w:ascii="Times New Roman" w:eastAsia="Newton-Regular" w:hAnsi="Times New Roman" w:cs="Times New Roman"/>
        </w:rPr>
        <w:t xml:space="preserve">и 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е </w:t>
      </w:r>
      <w:r w:rsidRPr="00D1258A">
        <w:rPr>
          <w:rFonts w:ascii="Times New Roman" w:eastAsia="Newton-Regular" w:hAnsi="Times New Roman" w:cs="Times New Roman"/>
        </w:rPr>
        <w:t xml:space="preserve">после шипящих и 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ц </w:t>
      </w:r>
      <w:r w:rsidRPr="00D1258A">
        <w:rPr>
          <w:rFonts w:ascii="Times New Roman" w:eastAsia="Newton-Regular" w:hAnsi="Times New Roman" w:cs="Times New Roman"/>
        </w:rPr>
        <w:t xml:space="preserve">в суффиксах прилагательных. Одна и две буквы 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н </w:t>
      </w:r>
      <w:r w:rsidRPr="00D1258A">
        <w:rPr>
          <w:rFonts w:ascii="Times New Roman" w:eastAsia="Newton-Regular" w:hAnsi="Times New Roman" w:cs="Times New Roman"/>
        </w:rPr>
        <w:t xml:space="preserve">в суффиксах прилагательных. Различение на письме суффиксов прилагательных 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-к- </w:t>
      </w:r>
      <w:r w:rsidRPr="00D1258A">
        <w:rPr>
          <w:rFonts w:ascii="Times New Roman" w:eastAsia="Newton-Regular" w:hAnsi="Times New Roman" w:cs="Times New Roman"/>
        </w:rPr>
        <w:t xml:space="preserve">– </w:t>
      </w:r>
      <w:r w:rsidRPr="00D1258A">
        <w:rPr>
          <w:rFonts w:ascii="Times New Roman" w:eastAsia="Newton-Regular" w:hAnsi="Times New Roman" w:cs="Times New Roman"/>
          <w:i/>
          <w:iCs/>
        </w:rPr>
        <w:t>-</w:t>
      </w:r>
      <w:proofErr w:type="spellStart"/>
      <w:r w:rsidRPr="00D1258A">
        <w:rPr>
          <w:rFonts w:ascii="Times New Roman" w:eastAsia="Newton-Regular" w:hAnsi="Times New Roman" w:cs="Times New Roman"/>
          <w:i/>
          <w:iCs/>
        </w:rPr>
        <w:t>ск</w:t>
      </w:r>
      <w:proofErr w:type="spellEnd"/>
      <w:r w:rsidRPr="00D1258A">
        <w:rPr>
          <w:rFonts w:ascii="Times New Roman" w:eastAsia="Newton-Regular" w:hAnsi="Times New Roman" w:cs="Times New Roman"/>
          <w:i/>
          <w:iCs/>
        </w:rPr>
        <w:t>-</w:t>
      </w:r>
      <w:r w:rsidRPr="00D1258A">
        <w:rPr>
          <w:rFonts w:ascii="Times New Roman" w:eastAsia="Newton-Regular" w:hAnsi="Times New Roman" w:cs="Times New Roman"/>
        </w:rPr>
        <w:t>. Дефисное и слитное н</w:t>
      </w:r>
      <w:r w:rsidRPr="00D1258A">
        <w:rPr>
          <w:rFonts w:ascii="Times New Roman" w:eastAsia="Newton-Regular" w:hAnsi="Times New Roman" w:cs="Times New Roman"/>
        </w:rPr>
        <w:t>а</w:t>
      </w:r>
      <w:r w:rsidRPr="00D1258A">
        <w:rPr>
          <w:rFonts w:ascii="Times New Roman" w:eastAsia="Newton-Regular" w:hAnsi="Times New Roman" w:cs="Times New Roman"/>
        </w:rPr>
        <w:t xml:space="preserve">писание сложных прилагательных.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Морфологический разбор имени прилагательного.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Р.Р.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>Описание природы: основная мысль, структура описания, языковые средства, используемые в описании. Выборочное изложение по произведению художественной литературы. Описание пейзажа по картине. Описание игрушки. Публичное выступление о произведениях народного промысла.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К.Р.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>Контрольный диктант  с грамматическим заданием. Контрольный тест по теме «Имя прилагательное». Контрольный словарный диктант.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Newton-Regular" w:hAnsi="Times New Roman" w:cs="Times New Roman"/>
          <w:b/>
          <w:bCs/>
          <w:iCs/>
        </w:rPr>
      </w:pPr>
      <w:r w:rsidRPr="00D1258A">
        <w:rPr>
          <w:rFonts w:ascii="Times New Roman" w:eastAsia="Newton-Regular" w:hAnsi="Times New Roman" w:cs="Times New Roman"/>
          <w:b/>
          <w:bCs/>
          <w:iCs/>
        </w:rPr>
        <w:t>Имя числительное (20ч + 2ч)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Имя числительное как часть речи. Простые и составные числительные. Количественные и порядковые числ</w:t>
      </w:r>
      <w:r w:rsidRPr="00D1258A">
        <w:rPr>
          <w:rFonts w:ascii="Times New Roman" w:eastAsia="Newton-Regular" w:hAnsi="Times New Roman" w:cs="Times New Roman"/>
        </w:rPr>
        <w:t>и</w:t>
      </w:r>
      <w:r w:rsidRPr="00D1258A">
        <w:rPr>
          <w:rFonts w:ascii="Times New Roman" w:eastAsia="Newton-Regular" w:hAnsi="Times New Roman" w:cs="Times New Roman"/>
        </w:rPr>
        <w:t>тельные. Разряды количественных числительных. Числительные, обозначающие целые числа. Дробные числ</w:t>
      </w:r>
      <w:r w:rsidRPr="00D1258A">
        <w:rPr>
          <w:rFonts w:ascii="Times New Roman" w:eastAsia="Newton-Regular" w:hAnsi="Times New Roman" w:cs="Times New Roman"/>
        </w:rPr>
        <w:t>и</w:t>
      </w:r>
      <w:r w:rsidRPr="00D1258A">
        <w:rPr>
          <w:rFonts w:ascii="Times New Roman" w:eastAsia="Newton-Regular" w:hAnsi="Times New Roman" w:cs="Times New Roman"/>
        </w:rPr>
        <w:t xml:space="preserve">тельные. Собирательные числительные.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Склонение количественных числительных. Правописание гласных в падежных окончаниях. Мягкий знак на конце и в середине числительных. Слитное и раздельное написание числительных.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Склонение порядковых числительных. Правописание гласных в падежных окончаниях.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Морфологический разбор имени числительного.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Р.Р.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>юмористический рассказ по рисунку. Публичное выступление на нравственно-этическую тему, его стру</w:t>
      </w:r>
      <w:r w:rsidRPr="00D1258A">
        <w:rPr>
          <w:rFonts w:ascii="Times New Roman" w:eastAsia="Newton-Regular" w:hAnsi="Times New Roman" w:cs="Times New Roman"/>
        </w:rPr>
        <w:t>к</w:t>
      </w:r>
      <w:r w:rsidRPr="00D1258A">
        <w:rPr>
          <w:rFonts w:ascii="Times New Roman" w:eastAsia="Newton-Regular" w:hAnsi="Times New Roman" w:cs="Times New Roman"/>
        </w:rPr>
        <w:t>тура, языковые особенности. Пересказ исходного текста с цифровым материалом.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К.Р.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>Контрольный диктант с грамматическим заданием. Контрольный тест по теме «Имя числительное».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Newton-Regular" w:hAnsi="Times New Roman" w:cs="Times New Roman"/>
          <w:b/>
          <w:bCs/>
          <w:iCs/>
        </w:rPr>
      </w:pP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Newton-Regular" w:hAnsi="Times New Roman" w:cs="Times New Roman"/>
          <w:b/>
          <w:bCs/>
          <w:iCs/>
        </w:rPr>
      </w:pPr>
      <w:r w:rsidRPr="00D1258A">
        <w:rPr>
          <w:rFonts w:ascii="Times New Roman" w:eastAsia="Newton-Regular" w:hAnsi="Times New Roman" w:cs="Times New Roman"/>
          <w:b/>
          <w:bCs/>
          <w:iCs/>
        </w:rPr>
        <w:t>Местоимение (21ч + 3ч)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Местоимение как часть речи. Личные местоимения. Возвратное местоимение </w:t>
      </w:r>
      <w:r w:rsidRPr="00D1258A">
        <w:rPr>
          <w:rFonts w:ascii="Times New Roman" w:eastAsia="Newton-Regular" w:hAnsi="Times New Roman" w:cs="Times New Roman"/>
          <w:i/>
          <w:iCs/>
        </w:rPr>
        <w:t>себя</w:t>
      </w:r>
      <w:r w:rsidRPr="00D1258A">
        <w:rPr>
          <w:rFonts w:ascii="Times New Roman" w:eastAsia="Newton-Regular" w:hAnsi="Times New Roman" w:cs="Times New Roman"/>
        </w:rPr>
        <w:t>. Вопросительные и относ</w:t>
      </w:r>
      <w:r w:rsidRPr="00D1258A">
        <w:rPr>
          <w:rFonts w:ascii="Times New Roman" w:eastAsia="Newton-Regular" w:hAnsi="Times New Roman" w:cs="Times New Roman"/>
        </w:rPr>
        <w:t>и</w:t>
      </w:r>
      <w:r w:rsidRPr="00D1258A">
        <w:rPr>
          <w:rFonts w:ascii="Times New Roman" w:eastAsia="Newton-Regular" w:hAnsi="Times New Roman" w:cs="Times New Roman"/>
        </w:rPr>
        <w:t>тельные местоимения. Неопределенные местоимения. Отрицательные местоимения. Притяжательные местоим</w:t>
      </w:r>
      <w:r w:rsidRPr="00D1258A">
        <w:rPr>
          <w:rFonts w:ascii="Times New Roman" w:eastAsia="Newton-Regular" w:hAnsi="Times New Roman" w:cs="Times New Roman"/>
        </w:rPr>
        <w:t>е</w:t>
      </w:r>
      <w:r w:rsidRPr="00D1258A">
        <w:rPr>
          <w:rFonts w:ascii="Times New Roman" w:eastAsia="Newton-Regular" w:hAnsi="Times New Roman" w:cs="Times New Roman"/>
        </w:rPr>
        <w:t>ния. Указательные местоимения. Определительные местоимения. Склонение местоимений. Местоимения и др</w:t>
      </w:r>
      <w:r w:rsidRPr="00D1258A">
        <w:rPr>
          <w:rFonts w:ascii="Times New Roman" w:eastAsia="Newton-Regular" w:hAnsi="Times New Roman" w:cs="Times New Roman"/>
        </w:rPr>
        <w:t>у</w:t>
      </w:r>
      <w:r w:rsidRPr="00D1258A">
        <w:rPr>
          <w:rFonts w:ascii="Times New Roman" w:eastAsia="Newton-Regular" w:hAnsi="Times New Roman" w:cs="Times New Roman"/>
        </w:rPr>
        <w:t>гие части речи.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Раздельное написание предлогов и местоимений. Буква </w:t>
      </w:r>
      <w:r w:rsidRPr="00D1258A">
        <w:rPr>
          <w:rFonts w:ascii="Times New Roman" w:eastAsia="Newton-Regular" w:hAnsi="Times New Roman" w:cs="Times New Roman"/>
          <w:i/>
        </w:rPr>
        <w:t xml:space="preserve">н </w:t>
      </w:r>
      <w:r w:rsidRPr="00D1258A">
        <w:rPr>
          <w:rFonts w:ascii="Times New Roman" w:eastAsia="Newton-Regular" w:hAnsi="Times New Roman" w:cs="Times New Roman"/>
        </w:rPr>
        <w:t xml:space="preserve">в личных местоимениях 3-го лица после предлогов. Образование неопределенных местоимений. Дефис в неопределенных местоимениях. </w:t>
      </w:r>
      <w:r w:rsidRPr="00D1258A">
        <w:rPr>
          <w:rFonts w:ascii="Times New Roman" w:eastAsia="Newton-Regular" w:hAnsi="Times New Roman" w:cs="Times New Roman"/>
          <w:i/>
        </w:rPr>
        <w:t>Не</w:t>
      </w:r>
      <w:r w:rsidRPr="00D1258A">
        <w:rPr>
          <w:rFonts w:ascii="Times New Roman" w:eastAsia="Newton-Regular" w:hAnsi="Times New Roman" w:cs="Times New Roman"/>
        </w:rPr>
        <w:t xml:space="preserve"> в неопределенных м</w:t>
      </w:r>
      <w:r w:rsidRPr="00D1258A">
        <w:rPr>
          <w:rFonts w:ascii="Times New Roman" w:eastAsia="Newton-Regular" w:hAnsi="Times New Roman" w:cs="Times New Roman"/>
        </w:rPr>
        <w:t>е</w:t>
      </w:r>
      <w:r w:rsidRPr="00D1258A">
        <w:rPr>
          <w:rFonts w:ascii="Times New Roman" w:eastAsia="Newton-Regular" w:hAnsi="Times New Roman" w:cs="Times New Roman"/>
        </w:rPr>
        <w:t xml:space="preserve">стоимениях. Слитное и раздельное написание </w:t>
      </w:r>
      <w:r w:rsidRPr="00D1258A">
        <w:rPr>
          <w:rFonts w:ascii="Times New Roman" w:eastAsia="Newton-Regular" w:hAnsi="Times New Roman" w:cs="Times New Roman"/>
          <w:i/>
        </w:rPr>
        <w:t>не</w:t>
      </w:r>
      <w:r w:rsidRPr="00D1258A">
        <w:rPr>
          <w:rFonts w:ascii="Times New Roman" w:eastAsia="Newton-Regular" w:hAnsi="Times New Roman" w:cs="Times New Roman"/>
        </w:rPr>
        <w:t xml:space="preserve"> и </w:t>
      </w:r>
      <w:r w:rsidRPr="00D1258A">
        <w:rPr>
          <w:rFonts w:ascii="Times New Roman" w:eastAsia="Newton-Regular" w:hAnsi="Times New Roman" w:cs="Times New Roman"/>
          <w:i/>
        </w:rPr>
        <w:t>ни</w:t>
      </w:r>
      <w:r w:rsidRPr="00D1258A">
        <w:rPr>
          <w:rFonts w:ascii="Times New Roman" w:eastAsia="Newton-Regular" w:hAnsi="Times New Roman" w:cs="Times New Roman"/>
        </w:rPr>
        <w:t xml:space="preserve"> в отрицательных местоимениях.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Морфологический разбор местоимения.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Р.Р.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 xml:space="preserve">Составление рассказа по сюжетным рисункам от первого лица. Рассуждение как тип текста, его строение (тезис, аргументы, вывод). Сочинение-рассуждение.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К.Р.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>Контрольное сочинение по картине. Контрольный диктант с грамматическим заданием. Контрольный тест  по теме «Местоимение».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Newton-Regular" w:hAnsi="Times New Roman" w:cs="Times New Roman"/>
          <w:b/>
          <w:bCs/>
          <w:iCs/>
        </w:rPr>
      </w:pPr>
      <w:r w:rsidRPr="00D1258A">
        <w:rPr>
          <w:rFonts w:ascii="Times New Roman" w:eastAsia="Newton-Regular" w:hAnsi="Times New Roman" w:cs="Times New Roman"/>
          <w:b/>
          <w:bCs/>
          <w:iCs/>
        </w:rPr>
        <w:t>Глагол (20ч + 6ч)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Глагол как часть речи (повторение пройденного в 5 классе). Разноспрягаемые глаголы. Глаголы переходные и непереходные. Наклонение глагола. Изъявительное наклонение. Условное наклонение. Повелительное наклон</w:t>
      </w:r>
      <w:r w:rsidRPr="00D1258A">
        <w:rPr>
          <w:rFonts w:ascii="Times New Roman" w:eastAsia="Newton-Regular" w:hAnsi="Times New Roman" w:cs="Times New Roman"/>
        </w:rPr>
        <w:t>е</w:t>
      </w:r>
      <w:r w:rsidRPr="00D1258A">
        <w:rPr>
          <w:rFonts w:ascii="Times New Roman" w:eastAsia="Newton-Regular" w:hAnsi="Times New Roman" w:cs="Times New Roman"/>
        </w:rPr>
        <w:t xml:space="preserve">ние. Употребление наклонений. Безличные глаголы.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 xml:space="preserve">Раздельное написание частицы </w:t>
      </w:r>
      <w:r w:rsidRPr="00D1258A">
        <w:rPr>
          <w:rFonts w:ascii="Times New Roman" w:eastAsia="Newton-Regular" w:hAnsi="Times New Roman" w:cs="Times New Roman"/>
          <w:i/>
        </w:rPr>
        <w:t>бы (б)</w:t>
      </w:r>
      <w:r w:rsidRPr="00D1258A">
        <w:rPr>
          <w:rFonts w:ascii="Times New Roman" w:eastAsia="Newton-Regular" w:hAnsi="Times New Roman" w:cs="Times New Roman"/>
        </w:rPr>
        <w:t xml:space="preserve"> с глаголами в условном наклонении. Буквы </w:t>
      </w:r>
      <w:proofErr w:type="spellStart"/>
      <w:r w:rsidRPr="00D1258A">
        <w:rPr>
          <w:rFonts w:ascii="Times New Roman" w:eastAsia="Newton-Regular" w:hAnsi="Times New Roman" w:cs="Times New Roman"/>
          <w:i/>
        </w:rPr>
        <w:t>ь</w:t>
      </w:r>
      <w:proofErr w:type="spellEnd"/>
      <w:r w:rsidRPr="00D1258A">
        <w:rPr>
          <w:rFonts w:ascii="Times New Roman" w:eastAsia="Newton-Regular" w:hAnsi="Times New Roman" w:cs="Times New Roman"/>
        </w:rPr>
        <w:t xml:space="preserve"> и </w:t>
      </w:r>
      <w:proofErr w:type="spellStart"/>
      <w:r w:rsidRPr="00D1258A">
        <w:rPr>
          <w:rFonts w:ascii="Times New Roman" w:eastAsia="Newton-Regular" w:hAnsi="Times New Roman" w:cs="Times New Roman"/>
          <w:i/>
        </w:rPr>
        <w:t>и</w:t>
      </w:r>
      <w:proofErr w:type="spellEnd"/>
      <w:r w:rsidRPr="00D1258A">
        <w:rPr>
          <w:rFonts w:ascii="Times New Roman" w:eastAsia="Newton-Regular" w:hAnsi="Times New Roman" w:cs="Times New Roman"/>
          <w:i/>
        </w:rPr>
        <w:t xml:space="preserve"> </w:t>
      </w:r>
      <w:r w:rsidRPr="00D1258A">
        <w:rPr>
          <w:rFonts w:ascii="Times New Roman" w:eastAsia="Newton-Regular" w:hAnsi="Times New Roman" w:cs="Times New Roman"/>
        </w:rPr>
        <w:t>в глаголах повелител</w:t>
      </w:r>
      <w:r w:rsidRPr="00D1258A">
        <w:rPr>
          <w:rFonts w:ascii="Times New Roman" w:eastAsia="Newton-Regular" w:hAnsi="Times New Roman" w:cs="Times New Roman"/>
        </w:rPr>
        <w:t>ь</w:t>
      </w:r>
      <w:r w:rsidRPr="00D1258A">
        <w:rPr>
          <w:rFonts w:ascii="Times New Roman" w:eastAsia="Newton-Regular" w:hAnsi="Times New Roman" w:cs="Times New Roman"/>
        </w:rPr>
        <w:t xml:space="preserve">ного наклонения. Правописание гласных в суффиксах глагола. 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Морфологический разбор глагола.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lastRenderedPageBreak/>
        <w:t>Р.Р.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>Рассказ по сюжетным рисункам с включением части готового текста. Рассказ о спортивном соревновании. Пересказ исходного текста от лица какого-либо из его героев. Рассказ по картинкам от 3-го и 1-го лица. Рассказ на основе услышанного; его особенности, языковые средства. Сообщение о творчестве скульптура.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К.Р.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</w:rPr>
        <w:t>Контрольный диктант с грамматическим заданием. Контрольное изложение. Контрольный тест по теме «Глагол». Контрольный словарный диктант.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Newton-Regular" w:hAnsi="Times New Roman" w:cs="Times New Roman"/>
          <w:b/>
          <w:bCs/>
        </w:rPr>
      </w:pPr>
      <w:r w:rsidRPr="00D1258A">
        <w:rPr>
          <w:rFonts w:ascii="Times New Roman" w:eastAsia="Newton-Regular" w:hAnsi="Times New Roman" w:cs="Times New Roman"/>
          <w:b/>
          <w:bCs/>
        </w:rPr>
        <w:t>8. Повторение и систематизация изученного в 5 и 6 классах (20ч + 2ч)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</w:rPr>
        <w:t>Разделы науки о языке. Орфография. Пунктуация. Лексика и фразеология. Словообразование. Морфология. Синтаксис.</w:t>
      </w:r>
    </w:p>
    <w:p w:rsidR="00097790" w:rsidRPr="00D1258A" w:rsidRDefault="00097790" w:rsidP="001B7E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Р.Р.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  <w:iCs/>
        </w:rPr>
        <w:t xml:space="preserve">Сообщение о происхождении фамилии. </w:t>
      </w:r>
      <w:r w:rsidRPr="00D1258A">
        <w:rPr>
          <w:rFonts w:ascii="Times New Roman" w:eastAsia="Newton-Regular" w:hAnsi="Times New Roman" w:cs="Times New Roman"/>
        </w:rPr>
        <w:t>Сочинение-описание (рассуждение).</w:t>
      </w:r>
    </w:p>
    <w:p w:rsidR="00097790" w:rsidRPr="00D1258A" w:rsidRDefault="00097790" w:rsidP="001B7EAD">
      <w:pPr>
        <w:pStyle w:val="a3"/>
        <w:ind w:firstLine="284"/>
        <w:rPr>
          <w:rFonts w:ascii="Times New Roman" w:eastAsia="Newton-Regular" w:hAnsi="Times New Roman" w:cs="Times New Roman"/>
        </w:rPr>
      </w:pPr>
      <w:r w:rsidRPr="00D1258A">
        <w:rPr>
          <w:rFonts w:ascii="Times New Roman" w:eastAsia="Newton-Regular" w:hAnsi="Times New Roman" w:cs="Times New Roman"/>
          <w:b/>
          <w:i/>
          <w:iCs/>
        </w:rPr>
        <w:t>К.Р.</w:t>
      </w:r>
      <w:r w:rsidRPr="00D1258A">
        <w:rPr>
          <w:rFonts w:ascii="Times New Roman" w:eastAsia="Newton-Regular" w:hAnsi="Times New Roman" w:cs="Times New Roman"/>
          <w:i/>
          <w:iCs/>
        </w:rPr>
        <w:t xml:space="preserve"> </w:t>
      </w:r>
      <w:r w:rsidRPr="00D1258A">
        <w:rPr>
          <w:rFonts w:ascii="Times New Roman" w:eastAsia="Newton-Regular" w:hAnsi="Times New Roman" w:cs="Times New Roman"/>
          <w:iCs/>
        </w:rPr>
        <w:t xml:space="preserve">Контрольное сочинение. </w:t>
      </w:r>
      <w:r w:rsidRPr="00D1258A">
        <w:rPr>
          <w:rFonts w:ascii="Times New Roman" w:eastAsia="Newton-Regular" w:hAnsi="Times New Roman" w:cs="Times New Roman"/>
        </w:rPr>
        <w:t>Итоговый тест.</w:t>
      </w:r>
    </w:p>
    <w:p w:rsidR="00097790" w:rsidRPr="00D1258A" w:rsidRDefault="00097790" w:rsidP="001B7EAD">
      <w:pPr>
        <w:pStyle w:val="a3"/>
        <w:ind w:firstLine="284"/>
        <w:rPr>
          <w:rFonts w:ascii="Times New Roman" w:eastAsia="Newton-Regular" w:hAnsi="Times New Roman" w:cs="Times New Roman"/>
        </w:rPr>
      </w:pPr>
    </w:p>
    <w:p w:rsidR="00097790" w:rsidRPr="001B7EAD" w:rsidRDefault="00097790" w:rsidP="001B7EAD">
      <w:pPr>
        <w:pStyle w:val="a3"/>
        <w:ind w:firstLine="284"/>
        <w:rPr>
          <w:rFonts w:ascii="Times New Roman" w:eastAsia="Newton-Regular" w:hAnsi="Times New Roman" w:cs="Times New Roman"/>
          <w:sz w:val="20"/>
          <w:szCs w:val="20"/>
        </w:rPr>
      </w:pPr>
    </w:p>
    <w:p w:rsidR="00097790" w:rsidRDefault="00097790" w:rsidP="003539CA">
      <w:pPr>
        <w:pStyle w:val="a3"/>
        <w:rPr>
          <w:rFonts w:ascii="Times New Roman" w:eastAsia="Newton-Regular" w:hAnsi="Times New Roman" w:cs="Times New Roman"/>
          <w:sz w:val="20"/>
          <w:szCs w:val="20"/>
        </w:rPr>
      </w:pPr>
    </w:p>
    <w:p w:rsidR="00062161" w:rsidRDefault="00062161" w:rsidP="003539CA">
      <w:pPr>
        <w:pStyle w:val="a3"/>
        <w:rPr>
          <w:rFonts w:ascii="Times New Roman" w:eastAsia="Newton-Regular" w:hAnsi="Times New Roman" w:cs="Times New Roman"/>
          <w:sz w:val="20"/>
          <w:szCs w:val="20"/>
        </w:rPr>
        <w:sectPr w:rsidR="00062161" w:rsidSect="00062161">
          <w:footerReference w:type="default" r:id="rId8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097790" w:rsidRPr="001B7EAD" w:rsidRDefault="00896BD8" w:rsidP="00062161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0"/>
          <w:szCs w:val="20"/>
        </w:rPr>
      </w:pPr>
      <w:r>
        <w:rPr>
          <w:rFonts w:ascii="Times New Roman" w:hAnsi="Times New Roman" w:cs="Times New Roman"/>
          <w:b/>
          <w:spacing w:val="4"/>
          <w:sz w:val="20"/>
          <w:szCs w:val="20"/>
        </w:rPr>
        <w:lastRenderedPageBreak/>
        <w:t>Раздел III. Т</w:t>
      </w:r>
      <w:r w:rsidR="00097790" w:rsidRPr="001B7EAD">
        <w:rPr>
          <w:rFonts w:ascii="Times New Roman" w:hAnsi="Times New Roman" w:cs="Times New Roman"/>
          <w:b/>
          <w:spacing w:val="4"/>
          <w:sz w:val="20"/>
          <w:szCs w:val="20"/>
        </w:rPr>
        <w:t>ематическое планирование</w:t>
      </w:r>
      <w:r w:rsidR="00255FBB">
        <w:rPr>
          <w:rFonts w:ascii="Times New Roman" w:hAnsi="Times New Roman" w:cs="Times New Roman"/>
          <w:b/>
          <w:spacing w:val="4"/>
          <w:sz w:val="20"/>
          <w:szCs w:val="20"/>
        </w:rPr>
        <w:t xml:space="preserve"> с учетом рабочей программы воспитания</w:t>
      </w:r>
    </w:p>
    <w:p w:rsidR="00097790" w:rsidRPr="001B7EAD" w:rsidRDefault="00097790" w:rsidP="001B7EAD">
      <w:pPr>
        <w:pStyle w:val="a3"/>
        <w:ind w:firstLine="284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757"/>
        <w:gridCol w:w="700"/>
        <w:gridCol w:w="702"/>
        <w:gridCol w:w="1610"/>
        <w:gridCol w:w="5774"/>
        <w:gridCol w:w="6377"/>
      </w:tblGrid>
      <w:tr w:rsidR="00D45EFA" w:rsidRPr="008F4C2D" w:rsidTr="00D45EFA">
        <w:trPr>
          <w:trHeight w:val="510"/>
        </w:trPr>
        <w:tc>
          <w:tcPr>
            <w:tcW w:w="0" w:type="auto"/>
            <w:vMerge w:val="restart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п\</w:t>
            </w:r>
            <w:proofErr w:type="gramStart"/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Колич</w:t>
            </w: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ство часов</w:t>
            </w:r>
          </w:p>
        </w:tc>
        <w:tc>
          <w:tcPr>
            <w:tcW w:w="0" w:type="auto"/>
            <w:vMerge w:val="restart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Коррекционная деятельность</w:t>
            </w:r>
          </w:p>
        </w:tc>
      </w:tr>
      <w:tr w:rsidR="00D45EFA" w:rsidRPr="008F4C2D" w:rsidTr="00D45EFA">
        <w:trPr>
          <w:trHeight w:val="151"/>
        </w:trPr>
        <w:tc>
          <w:tcPr>
            <w:tcW w:w="0" w:type="auto"/>
            <w:vMerge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0" w:type="auto"/>
            <w:vMerge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Русский язык - один из развитых языков мира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внимания, речи, памяти, фонематического слуха, расшир</w:t>
            </w: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ние  знаний об окружающем мире </w:t>
            </w:r>
            <w:proofErr w:type="gramStart"/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через</w:t>
            </w:r>
            <w:proofErr w:type="gramEnd"/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распространение предложений.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2-3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Язык, речь, общение. Ситуация 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щения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устной речи.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Фонетика. Орфоэпия. Графика</w:t>
            </w:r>
          </w:p>
        </w:tc>
        <w:tc>
          <w:tcPr>
            <w:tcW w:w="0" w:type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слухового внимания.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Фонетика. Орф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эпия</w:t>
            </w: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орфографической зоркости.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Морфемика</w:t>
            </w:r>
            <w:proofErr w:type="spell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. Орфограммы в корнях слов</w:t>
            </w: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слухового внимания.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Морфемика</w:t>
            </w:r>
            <w:proofErr w:type="spell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. Орфограммы в приста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ках</w:t>
            </w: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Деление текста на части.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Части речи</w:t>
            </w: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Знаки препинания при однородных членах предл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жения.</w:t>
            </w:r>
          </w:p>
        </w:tc>
      </w:tr>
      <w:tr w:rsidR="00D45EFA" w:rsidRPr="008F4C2D" w:rsidTr="00D45EFA">
        <w:tc>
          <w:tcPr>
            <w:tcW w:w="0" w:type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Орфограммы в оконч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ниях слов</w:t>
            </w: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 по схемам.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10-11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Сочинение «Интересная встреча» УПР.38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Синтаксис и пунктуация. Словосоч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тание.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Деформированные предложения.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Простое  предл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жение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фонематического слуха.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Сложное предл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жение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слов в предложении.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Синтаксический разбор предл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жений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Деформированный текст.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Прямая речь. Ди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лог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Родственные слова.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Контрольный ди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тант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Проверка знаний учащихся.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Анализ контрольного диктанта. Работа над оши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 недочетов и пробелов в знаниях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Текст, его особе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связной речи.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Тема и основная мысль текста. Загл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вие текста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слов по схемам.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Сочинение поданному началу. Упр. 68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Развитие письменной речи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Начальные и конечные  предл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жения текста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Деформированный текст.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Сочинение сказки по данным начальным и конечным пре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ложениям. Упр. 72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tabs>
                <w:tab w:val="left" w:pos="56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Ключевые слова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основных типов речи.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Основные признаки те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памяти и внимания.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Творческое задание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Текст и его стили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 препинания при прямой речи.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Официально-деловой стиль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деформированных</w:t>
            </w:r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текстом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28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Контрольная р</w:t>
            </w: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а</w:t>
            </w: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бота. 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Анализ текста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Проверка знаний учащихся.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недочетов и пробелов в знаниях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Слово и его лексическое знач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Развитие орфографической зоркости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РР. Сочинение по картине А.М.Герасимова «После до</w:t>
            </w: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дя»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45EFA" w:rsidRPr="008F4C2D" w:rsidTr="00D45EFA">
        <w:tc>
          <w:tcPr>
            <w:tcW w:w="0" w:type="auto"/>
            <w:vMerge w:val="restart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Общеупотребительные слова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Профессионали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мы.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Схемы слов.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vMerge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Диалектизмы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Ответы на вопросы.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речи. Сжатое излож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ние. </w:t>
            </w:r>
            <w:proofErr w:type="spellStart"/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Упр</w:t>
            </w:r>
            <w:proofErr w:type="spellEnd"/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119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rPr>
          <w:trHeight w:val="517"/>
        </w:trPr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Исконно русские и заимствованные сл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деформированным текстом.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Новые слова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предложений.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Устаревшие слова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мышления.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Словари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словосочетаний.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орфографической зоркости.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Контрольная тестовая работа по ле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сике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Проверка знаний учащихся.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недочетов и пробелов в знаниях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Фразеологизмы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Развитие орфографической зоркости.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Источники фразеологизмов. Употребление фразеол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гизмов в речи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наглядно-образного мышления.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матери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ла. Тест.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словосочетаний.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rPr>
          <w:trHeight w:val="542"/>
        </w:trPr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Морфемика</w:t>
            </w:r>
            <w:proofErr w:type="spell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словообр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зование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словесно-логического мышления.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Морфемика</w:t>
            </w:r>
            <w:proofErr w:type="spell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словообр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зование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Деформированные предложения.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Описание пом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щения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словосочетаний.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Основные способы обр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зования слов в русском языке.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Развитие орфографической зоркости.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Основные способы образования слов в русском языке: мо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фологич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ские и неморфологические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Коррекция по морфемному разбору слова.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Этимология слов.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Индивидуальное задание. Работа с текстом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Систематизация материалов к сочинению. Сло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ный план.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Сочинение-описание помещения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</w:t>
            </w:r>
            <w:r w:rsidRPr="008F4C2D"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  <w:t xml:space="preserve">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в ко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–к</w:t>
            </w:r>
            <w:proofErr w:type="gramEnd"/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ос---</w:t>
            </w:r>
            <w:proofErr w:type="spellStart"/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кас</w:t>
            </w:r>
            <w:proofErr w:type="spellEnd"/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словосочетаний.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в ко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–к</w:t>
            </w:r>
            <w:proofErr w:type="gramEnd"/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ос---</w:t>
            </w:r>
            <w:proofErr w:type="spellStart"/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кас</w:t>
            </w:r>
            <w:proofErr w:type="spellEnd"/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Развитие орфографической зоркости.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rPr>
          <w:trHeight w:val="554"/>
        </w:trPr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О-А</w:t>
            </w:r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в корнях с чередов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 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 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в корне </w:t>
            </w: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–г</w:t>
            </w:r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ор---</w:t>
            </w:r>
            <w:proofErr w:type="spell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гар</w:t>
            </w:r>
            <w:proofErr w:type="spell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Проверка знаний учащихся.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Отработка недочетов и пробелов в знаниях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о - 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в ко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proofErr w:type="spell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----</w:t>
            </w:r>
            <w:proofErr w:type="spell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зор</w:t>
            </w:r>
            <w:proofErr w:type="spellEnd"/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Осложненное списывание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Проверочная работа по теме «Правописание корней с ч</w:t>
            </w: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е</w:t>
            </w: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редов</w:t>
            </w: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а</w:t>
            </w: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нием»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Буквы Ы-И после пр</w:t>
            </w: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</w:t>
            </w: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ставок.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Проверка знаний учащихся.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Отработка недочетов и пробелов в знаниях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Гласные в приставках ПРЕ, </w:t>
            </w: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Деформированные предложения.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приставки </w:t>
            </w: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мышления.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Значение приставки ПРЕ-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зрительной памяти.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Контрольный ди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тант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слов по образцу.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Анализ  контрольного диктанта. Работа над оши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Проверка знаний учащихся.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недочетов и пробелов в знаниях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Соединительные</w:t>
            </w:r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О-Е в сложных сл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вах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Дополнение предложений.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Сложносокращенные слова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Индивидуальное задание по тесту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69-70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Сочинение по картине Т.Н. Я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лонской «Утро».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Морфемный и словообразов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тельный разбор слов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слов по образцу.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rPr>
          <w:trHeight w:val="634"/>
        </w:trPr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по теме «Словообразование». По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готовка к ко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трольному диктанту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разбора слова по образцу </w:t>
            </w:r>
          </w:p>
        </w:tc>
      </w:tr>
      <w:tr w:rsidR="00D45EFA" w:rsidRPr="008F4C2D" w:rsidTr="00D45EFA">
        <w:trPr>
          <w:trHeight w:val="558"/>
        </w:trPr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Контрольный  диктант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Проверка знаний учащихся.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. Работа над ошибками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недочетов и пробелов в знаниях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Повторение из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ченного об имени существительном. 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словосочетаний и предложений.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Имя существительное как часть речи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работа по карточке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Падежные окончания имени сущес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вительного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Индивидуальное задание по тесту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Как писать письма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предложений по образцу.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Разносклоняемые имена существител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Составление словосочетаний. 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Буква </w:t>
            </w:r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 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в суффиксе </w:t>
            </w:r>
            <w:proofErr w:type="gramStart"/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proofErr w:type="spellStart"/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proofErr w:type="gramEnd"/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proofErr w:type="spellEnd"/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сущес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вительных на </w:t>
            </w:r>
            <w:r w:rsidRPr="008F4C2D">
              <w:rPr>
                <w:rFonts w:ascii="Times New Roman" w:hAnsi="Times New Roman" w:cs="Times New Roman"/>
                <w:i/>
                <w:sz w:val="20"/>
                <w:szCs w:val="20"/>
              </w:rPr>
              <w:t>–мя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наглядно-образного мышления.</w:t>
            </w:r>
          </w:p>
          <w:p w:rsidR="00D45EFA" w:rsidRPr="008F4C2D" w:rsidRDefault="00D45EFA" w:rsidP="008F4C2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Как тебя зовут? Прои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хождение имен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прилагательных.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Несклоняемые имена существител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ные.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синонимов.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Род несклоняемых имен существител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Распространение предложений.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Род несклоняемых имен существител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предложений по образцу.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Имена существ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тельные общего рода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прилагательных к существительным.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существител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ных.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прилагательных.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87-88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Сочинение-описание по личным наблюдениям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НЕ    с существительн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ми. 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ответов на вопросы.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НЕ    с существительн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ми.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словосочетаний.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Буквы Ч и </w:t>
            </w: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в суффи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сах -ЧИК и  -ЩИК. </w:t>
            </w: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предложений, одним словом.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Буквы Ч и </w:t>
            </w: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в суффи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сах ЧИК и  ЩИК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предложений.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Гласные в суффиксах - ЕК и </w:t>
            </w: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-И</w:t>
            </w:r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предложений.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Гласные </w:t>
            </w: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О-Е</w:t>
            </w:r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после ш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пящих. 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словесно-логического мышления.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материала по теме «Имя существ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тельное»</w:t>
            </w: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предложений по схеме.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96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Контрольный диктант по теме «Имя существ</w:t>
            </w: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и</w:t>
            </w: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тельное»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недочетов и пробелов в знаниях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Анализ  контрольного  диктанта. Работа над оши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Согласование прилагательных и существительных.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в 5 классе об имени прилагател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ном 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Ответы на вопросы.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Прилагательное как часть речи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словосочетаний.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Сочинение-описание природы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Степени сравнения имен прил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гательных</w:t>
            </w: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 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Определить   новую     информацию    из    парагр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фа,    использовать     способ рассуждения при отв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Степени сравнения имен прил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гательных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предложений.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Разряды имен прилаг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тельных. 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Качественные прилаг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тельные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Работа с текстом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Относительные прилаг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тельные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Коррекция внимания, речи, памяти, фонематического слуха, расшир</w:t>
            </w: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ние  знаний об окружающем мире </w:t>
            </w:r>
            <w:proofErr w:type="gramStart"/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через</w:t>
            </w:r>
            <w:proofErr w:type="gramEnd"/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распространение предложений.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Притяжательные прил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гательные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Индивидуальное задание по тесту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имени прил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гательного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по образцу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107-108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Выборочное изложение по пове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ти А.С.Пушкина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орфографической зоркости.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Не с прилагател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ными.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слухового внимания.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Слитное и раздельное написание НЕ с прилагательн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Деление текста на части.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Слитное и раздельное написание НЕ с прилагательн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О-Е</w:t>
            </w:r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после шипящих в суффиксах прилаг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тельных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 по схемам.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113-114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Сочинение по картине Н.П. Крымова «Зимний в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чер»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Одна и две буквы Н в суффиксах прил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гательных. </w:t>
            </w: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Деформированные предложения.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Одна и две буквы Н в суффиксах прил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гательных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фонематического слуха.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117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Одна и две буквы Н в суффиксах прил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гательных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слов в предложении.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Различение на письме суффиксов прилагательных</w:t>
            </w: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и СК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Деформированный текст.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Дефисное и слитное написание сложных прилаг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тельных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Родственные слова.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по теме «Имя прилагател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ное»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родственных слов.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121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Контрольный диктант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Проверка знаний. Отработка недочетов и пробелов в зн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ниях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Анализ  контрольного  диктанта. Работа над оши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недочетов и пробелов в знаниях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Имя числительное как часть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чи. </w:t>
            </w: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слов по схемам.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Простые и составные числител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памяти и внимания.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Мягкий знак на конце и в сер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дине числительных. </w:t>
            </w: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Деформированный текст.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Порядковые числител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tabs>
                <w:tab w:val="left" w:pos="56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Разряды количественных числ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тельных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Числительные, обозн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чающие целые числа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памяти и внимания.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Творческое задание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Числительные, обозн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чающие целые числа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Дробные числ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тельные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Проверка знаний учащихся.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Отработка недочетов и пробелов в знаниях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Склонение дробных числител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Собирательные числ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тельные. </w:t>
            </w: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речи путем составления предложений по р</w:t>
            </w:r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сунку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имени числ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тельного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Развитие орфографической зоркости.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материала по теме «Имя числител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ное». </w:t>
            </w: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памяти. Письмо по памяти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Проверочная работа по теме «Имя числительное». Подгото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ка к контрол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ному диктанту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Схемы слов.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Контрольный ди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тант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знаний.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Анализ  контрольного  диктанта. Работа над оши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недочетов и пробелов в знаниях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Местоимение как часть речи. </w:t>
            </w: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деформированным текстом.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Личные мест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имения.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предложений.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Особенности склонения личных местоимений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мышления.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Возвратное м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стоимение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словосочетаний.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Рассказ по сюжетным картинкам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Проверка знаний учащихся.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 недочетов и пробелов в знаниях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Вопросительные, относительные м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стоимения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мышления ч/</w:t>
            </w:r>
            <w:proofErr w:type="spellStart"/>
            <w:proofErr w:type="gramStart"/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подбор однокоренных слов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Относительные мест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имения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Развитие орфографической зоркости.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Неопределенные мест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имения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наглядно-образного мышления.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Дефис в неопределенных местоим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ниях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словосочетаний.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Отрицательные мест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имения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словесно-логического мышления.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Отрицательные мест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имения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Деформированные предложения.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Отрицательные мест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имения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словосочетаний.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Притяжательные мест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имения.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Развитие орфографической зоркости.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Притяжательные мест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имения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Проверка знаний учащихся.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Отработка недочетов и пробелов в знаниях</w:t>
            </w:r>
          </w:p>
        </w:tc>
      </w:tr>
      <w:tr w:rsidR="00D45EFA" w:rsidRPr="008F4C2D" w:rsidTr="00D45EFA">
        <w:trPr>
          <w:trHeight w:val="602"/>
        </w:trPr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Сочинение-рассуждение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Указательные мест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имения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Подписи к иллюстрациям.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Указательные мест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имения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словосочетаний.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Определительные м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стоимения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Развитие орфографической зоркости.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Рассказ по воо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ражению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устной речи.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Местоимения и другие части речи. Морфологич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ский разбор мест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имений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Морфологический разбор по образцу</w:t>
            </w:r>
          </w:p>
        </w:tc>
      </w:tr>
      <w:tr w:rsidR="00D45EFA" w:rsidRPr="008F4C2D" w:rsidTr="00D45EFA">
        <w:trPr>
          <w:trHeight w:val="546"/>
        </w:trPr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по теме «М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стоимение». </w:t>
            </w: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контрольному ди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танту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Развитие слуховой памяти, орфографической зоркости </w:t>
            </w:r>
            <w:proofErr w:type="gramStart"/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proofErr w:type="spellEnd"/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коммент</w:t>
            </w:r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рованное письмо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162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Контрольная работа по теме «М</w:t>
            </w: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стоимение»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Проверка знаний. Отработка недочетов и пробелов в зн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ниях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Анализ  контрольного  диктанта. Работа над оши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недочетов и пробелов в знаниях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</w:t>
            </w: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ченного</w:t>
            </w:r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о глаголе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мышления.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Личные окончания гл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голов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зрительной памяти.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Сочинение-рассказ по сюжетным картинкам с обрамл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Развитие письменной речи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167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Разноспрягаемые глаг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лы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слуховой памяти.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Глаголы переходные и непер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ходные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Дополнение предложений.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Наклонение глаголов. Изъяв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тельное наклонение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Проверка знаний учащихся.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 недочетов и пробелов в знаниях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170-171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Урок развития речи.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Сжатое изложение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прилагательных.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Условное накл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нение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слов по образцу.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Условное  накл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нение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прилагательных.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Повелительное наклон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Распространение предложений.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Повелительное наклонение. Мягкий знак в глаголах повел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тельного наклон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Выделение словосочетаний.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Суффиксы глаголов повелител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ного наклонения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словосочетаний и предложений.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Сочинение-рассказ по сюжетным картинкам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Употребление наклонений глаг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Проверка знаний учащихся.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 недочетов и пробелов в знаниях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Употребление наклон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ний в речи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предложений по образцу.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Безличные глаг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лы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Составление словосочетаний. 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Безличные глаголы в текстах худож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ственной литературы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предложений по образцу.</w:t>
            </w:r>
          </w:p>
          <w:p w:rsidR="00D45EFA" w:rsidRPr="008F4C2D" w:rsidRDefault="00D45EFA" w:rsidP="008F4C2D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Морфологический ра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бор глагола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прилагательных.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183-184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Урок развития 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чи.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Рассказ на основе </w:t>
            </w: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усл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шанного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синонимов.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Правописание гласных в суффи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сах глаголов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Распространение предложений.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Правописание гласных в гл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гольных суффиксах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 предложений по образцу.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Повторение темы «Глагол». Подготовка к контрольному диктанту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Подбор прилагательных к существительным.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Комплексная тестовая работа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Проверка знаний. Отработка недочетов и пробелов в зн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ниях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Анализ  контрольного  диктанта. Работа над оши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 недочетов и пробелов в знаниях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Разделы науки о языке. Орфография. Орфограммы в пр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ставках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Подбор ответов на вопросы.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Орфограммы в </w:t>
            </w:r>
            <w:proofErr w:type="gramStart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словосочетаний.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iCs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Орфограммы в суффиксах и оконч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ниях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Замена предложений, одним словом.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Синтаксис и пунктуация. Словосочетание и простое предл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жение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предложений.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194-195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Урок развития речи.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Сочинение на сам</w:t>
            </w: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>стоятельно выбранную тему.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письменной речи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Лексика и фразе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логия.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Развитие слуховой памяти, орфографической зоркости </w:t>
            </w:r>
            <w:proofErr w:type="gramStart"/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proofErr w:type="gramEnd"/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proofErr w:type="spellEnd"/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коммент</w:t>
            </w:r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рованное письмо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Словообразование. Морфемный ра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бор.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предложений по схеме.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Морфология. Имя существител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Озаглавливание</w:t>
            </w:r>
            <w:proofErr w:type="spellEnd"/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текста.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Имя прилагательное. Местоим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Согласование прилагательных и существительных.</w:t>
            </w:r>
          </w:p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Имя числительное. Гл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гол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Осложненное списывание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Итоговая ко</w:t>
            </w: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н</w:t>
            </w:r>
            <w:r w:rsidRPr="008F4C2D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трольная работа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Проверка знаний. Отработка недочетов и пробелов в зн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ниях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Занимательный урок грамматики</w:t>
            </w:r>
          </w:p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5EFA" w:rsidRPr="008F4C2D" w:rsidRDefault="00D45EFA" w:rsidP="008F4C2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внимания, памяти при применении правил</w:t>
            </w: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45EFA" w:rsidRPr="008F4C2D" w:rsidTr="00D45EFA">
        <w:tc>
          <w:tcPr>
            <w:tcW w:w="0" w:type="auto"/>
            <w:shd w:val="clear" w:color="auto" w:fill="auto"/>
          </w:tcPr>
          <w:p w:rsidR="00D45EFA" w:rsidRPr="008F4C2D" w:rsidRDefault="00D45EFA" w:rsidP="00D45E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203-204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45EFA" w:rsidRPr="008F4C2D" w:rsidRDefault="00D45EFA" w:rsidP="00C22BFD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F4C2D">
              <w:rPr>
                <w:rFonts w:ascii="Times New Roman" w:hAnsi="Times New Roman" w:cs="Times New Roman"/>
                <w:sz w:val="20"/>
                <w:szCs w:val="20"/>
              </w:rPr>
              <w:t>Резервные уроки</w:t>
            </w:r>
          </w:p>
        </w:tc>
        <w:tc>
          <w:tcPr>
            <w:tcW w:w="0" w:type="auto"/>
            <w:shd w:val="clear" w:color="auto" w:fill="auto"/>
          </w:tcPr>
          <w:p w:rsidR="00D45EFA" w:rsidRPr="008F4C2D" w:rsidRDefault="00D45EFA" w:rsidP="008F4C2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7790" w:rsidRDefault="00097790" w:rsidP="003539C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F4C2D" w:rsidRDefault="008F4C2D" w:rsidP="003539C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F4C2D" w:rsidRDefault="008F4C2D" w:rsidP="003539C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F4C2D" w:rsidRDefault="008F4C2D" w:rsidP="003539C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F4C2D" w:rsidRDefault="008F4C2D" w:rsidP="003539C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F4C2D" w:rsidRDefault="008F4C2D" w:rsidP="003539C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F4C2D" w:rsidRDefault="008F4C2D" w:rsidP="003539C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2161" w:rsidRDefault="00062161" w:rsidP="003539C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  <w:sectPr w:rsidR="00062161" w:rsidSect="00062161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097790" w:rsidRPr="001B7EAD" w:rsidRDefault="00097790" w:rsidP="003539C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B7EAD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УЧЕБНО-МЕТОДИЧЕСКОЕ, МАТЕРИАЛЬНО-ТЕХНИЧЕСКОЕ И ИНФОРМАЦИОННОЕ ОБЕСПЕЧЕНИЕ ОБРАЗОВАТЕЛЬНОГО ПРОЦЕССА </w:t>
      </w:r>
    </w:p>
    <w:tbl>
      <w:tblPr>
        <w:tblpPr w:leftFromText="180" w:rightFromText="180" w:vertAnchor="text" w:horzAnchor="margin" w:tblpY="70"/>
        <w:tblW w:w="15140" w:type="dxa"/>
        <w:tblLook w:val="04A0"/>
      </w:tblPr>
      <w:tblGrid>
        <w:gridCol w:w="704"/>
        <w:gridCol w:w="15105"/>
      </w:tblGrid>
      <w:tr w:rsidR="00097790" w:rsidRPr="001B7EAD" w:rsidTr="00097790">
        <w:trPr>
          <w:trHeight w:val="274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proofErr w:type="spellStart"/>
            <w:proofErr w:type="gramStart"/>
            <w:r w:rsidRPr="001B7EA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B7EAD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1B7EA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</w:tr>
      <w:tr w:rsidR="00097790" w:rsidRPr="001B7EAD" w:rsidTr="00097790">
        <w:trPr>
          <w:trHeight w:val="274"/>
        </w:trPr>
        <w:tc>
          <w:tcPr>
            <w:tcW w:w="15140" w:type="dxa"/>
            <w:gridSpan w:val="2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Программы</w:t>
            </w:r>
          </w:p>
        </w:tc>
      </w:tr>
      <w:tr w:rsidR="00097790" w:rsidRPr="001B7EAD" w:rsidTr="00097790">
        <w:trPr>
          <w:trHeight w:val="588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(ФГОС) Русский язык. Рабочие программы. Предметная линия учебников Т. А. </w:t>
            </w:r>
            <w:proofErr w:type="spell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Ладыженской</w:t>
            </w:r>
            <w:proofErr w:type="spell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, М. Т. Баранова, Л. А. </w:t>
            </w:r>
            <w:proofErr w:type="spell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Тростенцовой</w:t>
            </w:r>
            <w:proofErr w:type="spell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 и др. 5 – 9 классы: пособие для учителей </w:t>
            </w:r>
            <w:proofErr w:type="spell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общеобразоват</w:t>
            </w:r>
            <w:proofErr w:type="spell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. учреждений/ М. Т. Баранов, Т. А. </w:t>
            </w:r>
            <w:proofErr w:type="spell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Ладыженская</w:t>
            </w:r>
            <w:proofErr w:type="spell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, Н. М. </w:t>
            </w:r>
            <w:proofErr w:type="spell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Шанский</w:t>
            </w:r>
            <w:proofErr w:type="spell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 и др. – М.: Просвещение, 2011 г.</w:t>
            </w:r>
          </w:p>
        </w:tc>
      </w:tr>
      <w:tr w:rsidR="00097790" w:rsidRPr="001B7EAD" w:rsidTr="00097790">
        <w:trPr>
          <w:trHeight w:val="274"/>
        </w:trPr>
        <w:tc>
          <w:tcPr>
            <w:tcW w:w="15140" w:type="dxa"/>
            <w:gridSpan w:val="2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b/>
                <w:sz w:val="20"/>
                <w:szCs w:val="20"/>
              </w:rPr>
              <w:t>Учебники</w:t>
            </w:r>
          </w:p>
        </w:tc>
      </w:tr>
      <w:tr w:rsidR="00097790" w:rsidRPr="001B7EAD" w:rsidTr="00097790">
        <w:trPr>
          <w:trHeight w:val="444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E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(ФГОС) </w:t>
            </w: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 Русский язык. 6 класс. Учеб</w:t>
            </w:r>
            <w:proofErr w:type="gram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ля  </w:t>
            </w:r>
            <w:proofErr w:type="spell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общеобразоват</w:t>
            </w:r>
            <w:proofErr w:type="spell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. учреждений.  В 2 ч./ (Т. А. </w:t>
            </w:r>
            <w:proofErr w:type="spell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Ладыженская</w:t>
            </w:r>
            <w:proofErr w:type="spell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, М. Т. Баранов, Л. А. </w:t>
            </w:r>
            <w:proofErr w:type="spell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Тростенцова</w:t>
            </w:r>
            <w:proofErr w:type="spell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 и др.; науч. ред. Н. М. </w:t>
            </w:r>
            <w:proofErr w:type="spell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Шанский</w:t>
            </w:r>
            <w:proofErr w:type="spell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). – М.: Просвещение, 2013.</w:t>
            </w:r>
            <w:r w:rsidRPr="001B7E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097790" w:rsidRPr="001B7EAD" w:rsidTr="00097790">
        <w:trPr>
          <w:trHeight w:val="274"/>
        </w:trPr>
        <w:tc>
          <w:tcPr>
            <w:tcW w:w="15140" w:type="dxa"/>
            <w:gridSpan w:val="2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Методические пособия</w:t>
            </w:r>
          </w:p>
        </w:tc>
      </w:tr>
      <w:tr w:rsidR="00097790" w:rsidRPr="001B7EAD" w:rsidTr="00097790">
        <w:trPr>
          <w:trHeight w:val="555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(ФГОС) Русский язык. Методические рекомендации. 6 класс: пособие для учителей </w:t>
            </w:r>
            <w:proofErr w:type="spell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общеобразоват</w:t>
            </w:r>
            <w:proofErr w:type="spell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. учреждений/ </w:t>
            </w:r>
            <w:r w:rsidRPr="001B7E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Т. А. </w:t>
            </w:r>
            <w:proofErr w:type="spellStart"/>
            <w:r w:rsidRPr="001B7EAD">
              <w:rPr>
                <w:rFonts w:ascii="Times New Roman" w:eastAsia="Calibri" w:hAnsi="Times New Roman" w:cs="Times New Roman"/>
                <w:sz w:val="20"/>
                <w:szCs w:val="20"/>
              </w:rPr>
              <w:t>Ладыженская</w:t>
            </w:r>
            <w:proofErr w:type="spellEnd"/>
            <w:r w:rsidRPr="001B7E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М. Т. Баранов, Л. А. </w:t>
            </w:r>
            <w:proofErr w:type="spellStart"/>
            <w:r w:rsidRPr="001B7EAD">
              <w:rPr>
                <w:rFonts w:ascii="Times New Roman" w:eastAsia="Calibri" w:hAnsi="Times New Roman" w:cs="Times New Roman"/>
                <w:sz w:val="20"/>
                <w:szCs w:val="20"/>
              </w:rPr>
              <w:t>Тростенцова</w:t>
            </w:r>
            <w:proofErr w:type="spellEnd"/>
            <w:r w:rsidRPr="001B7E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др. – М.: Просвещение, 2012 г.</w:t>
            </w:r>
          </w:p>
        </w:tc>
      </w:tr>
      <w:tr w:rsidR="00097790" w:rsidRPr="001B7EAD" w:rsidTr="00097790">
        <w:trPr>
          <w:trHeight w:val="293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Соловьёва Н.Н. Русский язык. Диктанты и изложения. 6 класс. Пособие для учителей общеобразовательных учреждений.  – М.: Просвещение, 2012г.</w:t>
            </w:r>
          </w:p>
        </w:tc>
      </w:tr>
      <w:tr w:rsidR="00097790" w:rsidRPr="001B7EAD" w:rsidTr="00097790">
        <w:trPr>
          <w:trHeight w:val="285"/>
        </w:trPr>
        <w:tc>
          <w:tcPr>
            <w:tcW w:w="15140" w:type="dxa"/>
            <w:gridSpan w:val="2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b/>
                <w:sz w:val="20"/>
                <w:szCs w:val="20"/>
              </w:rPr>
              <w:t>Рабочая тетрадь</w:t>
            </w:r>
          </w:p>
        </w:tc>
      </w:tr>
      <w:tr w:rsidR="00097790" w:rsidRPr="001B7EAD" w:rsidTr="00097790">
        <w:trPr>
          <w:trHeight w:val="273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(ФГОС) Ефремова Е. А. Русский язык. Рабочая тетрадь: 6 класс. Пособие для уч. </w:t>
            </w:r>
            <w:proofErr w:type="spell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общеобразоват</w:t>
            </w:r>
            <w:proofErr w:type="spell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учрежд</w:t>
            </w:r>
            <w:proofErr w:type="spell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. – М.: Просвещение, 2013г.</w:t>
            </w:r>
          </w:p>
        </w:tc>
      </w:tr>
      <w:tr w:rsidR="00097790" w:rsidRPr="001B7EAD" w:rsidTr="00097790">
        <w:trPr>
          <w:trHeight w:val="274"/>
        </w:trPr>
        <w:tc>
          <w:tcPr>
            <w:tcW w:w="15140" w:type="dxa"/>
            <w:gridSpan w:val="2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b/>
                <w:sz w:val="20"/>
                <w:szCs w:val="20"/>
              </w:rPr>
              <w:t>Словари</w:t>
            </w:r>
          </w:p>
        </w:tc>
      </w:tr>
      <w:tr w:rsidR="00097790" w:rsidRPr="001B7EAD" w:rsidTr="00097790">
        <w:trPr>
          <w:trHeight w:val="295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Орфографический словарь русского языка/сост. М. И. Степанова. – СПб</w:t>
            </w:r>
            <w:proofErr w:type="gram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  <w:proofErr w:type="gram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ООО «Виктория плюс», 2012г.</w:t>
            </w:r>
          </w:p>
        </w:tc>
      </w:tr>
      <w:tr w:rsidR="00097790" w:rsidRPr="001B7EAD" w:rsidTr="00097790">
        <w:trPr>
          <w:trHeight w:val="274"/>
        </w:trPr>
        <w:tc>
          <w:tcPr>
            <w:tcW w:w="15140" w:type="dxa"/>
            <w:gridSpan w:val="2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b/>
                <w:sz w:val="20"/>
                <w:szCs w:val="20"/>
              </w:rPr>
              <w:t>Демонстрационные материалы</w:t>
            </w:r>
          </w:p>
        </w:tc>
      </w:tr>
      <w:tr w:rsidR="00097790" w:rsidRPr="001B7EAD" w:rsidTr="00097790">
        <w:trPr>
          <w:trHeight w:val="274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Чендулаева</w:t>
            </w:r>
            <w:proofErr w:type="spell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  Е. Г. Грамматика русского языка в таблицах (опорные карты).- М.: Материк Альфа, 2010г.</w:t>
            </w:r>
          </w:p>
        </w:tc>
      </w:tr>
      <w:tr w:rsidR="00097790" w:rsidRPr="001B7EAD" w:rsidTr="00097790">
        <w:trPr>
          <w:trHeight w:val="289"/>
        </w:trPr>
        <w:tc>
          <w:tcPr>
            <w:tcW w:w="15140" w:type="dxa"/>
            <w:gridSpan w:val="2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и контрольные тесты</w:t>
            </w:r>
          </w:p>
        </w:tc>
      </w:tr>
      <w:tr w:rsidR="00097790" w:rsidRPr="001B7EAD" w:rsidTr="00097790">
        <w:trPr>
          <w:trHeight w:val="289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(ФГОС) Контрольно-измерительные материалы. Русский язык: 6 класс/ сост.Н. В. Егорова. – М.: </w:t>
            </w:r>
            <w:proofErr w:type="spell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Вако</w:t>
            </w:r>
            <w:proofErr w:type="spell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, 2013г.</w:t>
            </w:r>
          </w:p>
        </w:tc>
      </w:tr>
      <w:tr w:rsidR="00097790" w:rsidRPr="001B7EAD" w:rsidTr="00097790">
        <w:trPr>
          <w:trHeight w:val="289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6 класс: Входная диагностика (печатная форма)</w:t>
            </w:r>
          </w:p>
        </w:tc>
      </w:tr>
      <w:tr w:rsidR="00097790" w:rsidRPr="001B7EAD" w:rsidTr="00097790">
        <w:trPr>
          <w:trHeight w:val="289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6 класс: </w:t>
            </w:r>
            <w:r w:rsidRPr="001B7E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B7E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Итоговая контрольная работа по русскому языку за I полугодие </w:t>
            </w: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(печатная форма)</w:t>
            </w:r>
          </w:p>
        </w:tc>
      </w:tr>
      <w:tr w:rsidR="00097790" w:rsidRPr="001B7EAD" w:rsidTr="00097790">
        <w:trPr>
          <w:trHeight w:val="289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6 класс: Итоговая контрольная работа за курс русского языка в 6 классе (печатная форма)</w:t>
            </w:r>
          </w:p>
        </w:tc>
      </w:tr>
      <w:tr w:rsidR="00097790" w:rsidRPr="001B7EAD" w:rsidTr="00097790">
        <w:trPr>
          <w:trHeight w:val="289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6 класс: Разряды местоимений (печатная форма)</w:t>
            </w:r>
          </w:p>
        </w:tc>
      </w:tr>
      <w:tr w:rsidR="00097790" w:rsidRPr="001B7EAD" w:rsidTr="00097790">
        <w:trPr>
          <w:trHeight w:val="289"/>
        </w:trPr>
        <w:tc>
          <w:tcPr>
            <w:tcW w:w="15140" w:type="dxa"/>
            <w:gridSpan w:val="2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b/>
                <w:sz w:val="20"/>
                <w:szCs w:val="20"/>
              </w:rPr>
              <w:t>Учебные презентации</w:t>
            </w:r>
          </w:p>
        </w:tc>
      </w:tr>
      <w:tr w:rsidR="00097790" w:rsidRPr="001B7EAD" w:rsidTr="00097790">
        <w:trPr>
          <w:trHeight w:val="289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CD</w:t>
            </w:r>
            <w:r w:rsidRPr="001B7E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Уроки русского языка Кирилла и </w:t>
            </w:r>
            <w:proofErr w:type="spell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Мефодия</w:t>
            </w:r>
            <w:proofErr w:type="spell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 ( 6 класс)</w:t>
            </w:r>
          </w:p>
        </w:tc>
      </w:tr>
      <w:tr w:rsidR="00097790" w:rsidRPr="001B7EAD" w:rsidTr="00097790">
        <w:trPr>
          <w:trHeight w:val="289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eastAsia="Calibri" w:hAnsi="Times New Roman" w:cs="Times New Roman"/>
                <w:sz w:val="20"/>
                <w:szCs w:val="20"/>
              </w:rPr>
              <w:t>Разряды прилагательных (6 класс)</w:t>
            </w:r>
          </w:p>
        </w:tc>
      </w:tr>
      <w:tr w:rsidR="00097790" w:rsidRPr="001B7EAD" w:rsidTr="00097790">
        <w:trPr>
          <w:trHeight w:val="289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Мягкий знак после шипящих (повторение) (6 класс)</w:t>
            </w:r>
          </w:p>
        </w:tc>
      </w:tr>
      <w:tr w:rsidR="00097790" w:rsidRPr="001B7EAD" w:rsidTr="00097790">
        <w:trPr>
          <w:trHeight w:val="289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Правописание приставок (обобщение) (6 класс)</w:t>
            </w:r>
          </w:p>
        </w:tc>
      </w:tr>
      <w:tr w:rsidR="00097790" w:rsidRPr="001B7EAD" w:rsidTr="00097790">
        <w:trPr>
          <w:trHeight w:val="289"/>
        </w:trPr>
        <w:tc>
          <w:tcPr>
            <w:tcW w:w="15140" w:type="dxa"/>
            <w:gridSpan w:val="2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b/>
                <w:sz w:val="20"/>
                <w:szCs w:val="20"/>
              </w:rPr>
              <w:t>Интернет- ресурсы</w:t>
            </w:r>
          </w:p>
        </w:tc>
      </w:tr>
      <w:tr w:rsidR="00097790" w:rsidRPr="001B7EAD" w:rsidTr="00097790">
        <w:trPr>
          <w:trHeight w:val="289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Электронные словари: </w:t>
            </w:r>
            <w:r w:rsidRPr="001B7EAD">
              <w:rPr>
                <w:rFonts w:ascii="Times New Roman" w:hAnsi="Times New Roman" w:cs="Times New Roman"/>
                <w:bCs/>
                <w:sz w:val="20"/>
                <w:szCs w:val="20"/>
              </w:rPr>
              <w:t>[Электронный ресурс] – Режим доступа:</w:t>
            </w: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9" w:history="1">
              <w:r w:rsidRPr="001B7EAD">
                <w:rPr>
                  <w:rStyle w:val="af0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http://www.slovary.ru</w:t>
              </w:r>
            </w:hyperlink>
          </w:p>
        </w:tc>
      </w:tr>
      <w:tr w:rsidR="00097790" w:rsidRPr="001B7EAD" w:rsidTr="00097790">
        <w:trPr>
          <w:trHeight w:val="289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Справочно-информационный </w:t>
            </w:r>
            <w:proofErr w:type="spellStart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интенет-портал</w:t>
            </w:r>
            <w:proofErr w:type="spellEnd"/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 «Русский язык»:</w:t>
            </w:r>
            <w:r w:rsidRPr="001B7E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[Электронный ресурс] – Режим доступа: </w:t>
            </w:r>
            <w:hyperlink r:id="rId10" w:history="1">
              <w:r w:rsidRPr="001B7EAD">
                <w:rPr>
                  <w:rStyle w:val="af0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http://www.gramota.ru</w:t>
              </w:r>
            </w:hyperlink>
          </w:p>
        </w:tc>
      </w:tr>
      <w:tr w:rsidR="00097790" w:rsidRPr="001B7EAD" w:rsidTr="00097790">
        <w:trPr>
          <w:trHeight w:val="289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язык. Приложение к газете «1 сентября» [Электронный ресурс] – Режим доступа:  </w:t>
            </w:r>
            <w:hyperlink r:id="rId11" w:history="1">
              <w:r w:rsidRPr="001B7EAD">
                <w:rPr>
                  <w:rStyle w:val="af0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http://rus.1september.ru/rusarchive.php</w:t>
              </w:r>
            </w:hyperlink>
          </w:p>
        </w:tc>
      </w:tr>
      <w:tr w:rsidR="00097790" w:rsidRPr="001B7EAD" w:rsidTr="00097790">
        <w:trPr>
          <w:trHeight w:val="289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4606" w:type="dxa"/>
            <w:noWrap/>
          </w:tcPr>
          <w:p w:rsidR="00097790" w:rsidRPr="001B7EAD" w:rsidRDefault="00097790" w:rsidP="00353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 xml:space="preserve">Единая коллекция цифровых образовательных ресурсов [Электронный ресурс] – Режим доступа: </w:t>
            </w:r>
            <w:hyperlink r:id="rId12" w:history="1">
              <w:r w:rsidRPr="001B7EAD">
                <w:rPr>
                  <w:rStyle w:val="af0"/>
                  <w:rFonts w:ascii="Times New Roman" w:hAnsi="Times New Roman" w:cs="Times New Roman"/>
                  <w:color w:val="auto"/>
                  <w:sz w:val="20"/>
                  <w:szCs w:val="20"/>
                </w:rPr>
                <w:t>http://school-collection.edu.ru/</w:t>
              </w:r>
            </w:hyperlink>
          </w:p>
        </w:tc>
      </w:tr>
      <w:tr w:rsidR="00097790" w:rsidRPr="001B7EAD" w:rsidTr="00097790">
        <w:trPr>
          <w:trHeight w:val="289"/>
        </w:trPr>
        <w:tc>
          <w:tcPr>
            <w:tcW w:w="534" w:type="dxa"/>
            <w:noWrap/>
          </w:tcPr>
          <w:p w:rsidR="00097790" w:rsidRPr="001B7EAD" w:rsidRDefault="00097790" w:rsidP="00353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EAD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4606" w:type="dxa"/>
            <w:noWrap/>
          </w:tcPr>
          <w:p w:rsidR="00097790" w:rsidRPr="001B7EAD" w:rsidRDefault="00097790" w:rsidP="001B7EAD">
            <w:pPr>
              <w:pStyle w:val="1"/>
              <w:spacing w:before="0" w:beforeAutospacing="0" w:after="0" w:afterAutospacing="0"/>
              <w:ind w:firstLine="284"/>
              <w:rPr>
                <w:b w:val="0"/>
                <w:color w:val="auto"/>
                <w:sz w:val="20"/>
                <w:szCs w:val="20"/>
              </w:rPr>
            </w:pPr>
            <w:r w:rsidRPr="001B7EAD">
              <w:rPr>
                <w:b w:val="0"/>
                <w:color w:val="auto"/>
                <w:sz w:val="20"/>
                <w:szCs w:val="20"/>
              </w:rPr>
              <w:t xml:space="preserve">Уроки </w:t>
            </w:r>
            <w:r w:rsidRPr="001B7EAD">
              <w:rPr>
                <w:rStyle w:val="extraname"/>
                <w:b w:val="0"/>
                <w:vanish/>
                <w:color w:val="auto"/>
                <w:sz w:val="20"/>
                <w:szCs w:val="20"/>
              </w:rPr>
              <w:t xml:space="preserve"> </w:t>
            </w:r>
            <w:r w:rsidRPr="001B7EAD">
              <w:rPr>
                <w:b w:val="0"/>
                <w:color w:val="auto"/>
                <w:sz w:val="20"/>
                <w:szCs w:val="20"/>
              </w:rPr>
              <w:t>Русского.</w:t>
            </w:r>
            <w:proofErr w:type="spellStart"/>
            <w:r w:rsidRPr="001B7EAD">
              <w:rPr>
                <w:b w:val="0"/>
                <w:color w:val="auto"/>
                <w:sz w:val="20"/>
                <w:szCs w:val="20"/>
                <w:lang w:val="en-US"/>
              </w:rPr>
              <w:t>ru</w:t>
            </w:r>
            <w:proofErr w:type="spellEnd"/>
            <w:r w:rsidRPr="001B7EAD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B7EAD">
              <w:rPr>
                <w:b w:val="0"/>
                <w:color w:val="auto"/>
                <w:sz w:val="20"/>
                <w:szCs w:val="20"/>
              </w:rPr>
              <w:t>видеоуроки</w:t>
            </w:r>
            <w:proofErr w:type="spellEnd"/>
            <w:r w:rsidRPr="001B7EAD">
              <w:rPr>
                <w:b w:val="0"/>
                <w:color w:val="auto"/>
                <w:sz w:val="20"/>
                <w:szCs w:val="20"/>
              </w:rPr>
              <w:t xml:space="preserve"> и материалы</w:t>
            </w:r>
            <w:r w:rsidRPr="001B7EAD">
              <w:rPr>
                <w:rStyle w:val="extraname"/>
                <w:b w:val="0"/>
                <w:vanish/>
                <w:color w:val="auto"/>
                <w:sz w:val="20"/>
                <w:szCs w:val="20"/>
              </w:rPr>
              <w:t>(видео уроки)</w:t>
            </w:r>
            <w:r w:rsidRPr="001B7EAD">
              <w:rPr>
                <w:b w:val="0"/>
                <w:color w:val="auto"/>
                <w:sz w:val="20"/>
                <w:szCs w:val="20"/>
              </w:rPr>
              <w:t xml:space="preserve"> по русскому языку [Электронный ресурс] – </w:t>
            </w:r>
            <w:hyperlink r:id="rId13" w:history="1">
              <w:r w:rsidRPr="001B7EAD">
                <w:rPr>
                  <w:rStyle w:val="af0"/>
                  <w:color w:val="auto"/>
                  <w:sz w:val="20"/>
                  <w:szCs w:val="20"/>
                </w:rPr>
                <w:t>http://www.urokirusskogo.ru/videouroki</w:t>
              </w:r>
            </w:hyperlink>
          </w:p>
          <w:p w:rsidR="00097790" w:rsidRPr="001B7EAD" w:rsidRDefault="00097790" w:rsidP="001B7EAD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7790" w:rsidRPr="001B7EAD" w:rsidRDefault="00097790" w:rsidP="008F4C2D">
            <w:pPr>
              <w:pStyle w:val="aa"/>
              <w:spacing w:before="0" w:beforeAutospacing="0" w:after="0" w:afterAutospacing="0"/>
              <w:jc w:val="both"/>
              <w:rPr>
                <w:b w:val="0"/>
                <w:i w:val="0"/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lastRenderedPageBreak/>
              <w:t xml:space="preserve">Система оценки образовательных достижений обучающихся с ОВЗ (ТНР) в 6 классе 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</w:r>
            <w:r w:rsidRPr="001B7EAD">
              <w:rPr>
                <w:b/>
                <w:sz w:val="20"/>
                <w:szCs w:val="20"/>
              </w:rPr>
              <w:t>Выставление оценок за контрольный диктант: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Оценка «5»</w:t>
            </w:r>
            <w:r w:rsidRPr="001B7EAD">
              <w:rPr>
                <w:sz w:val="20"/>
                <w:szCs w:val="20"/>
              </w:rPr>
              <w:t xml:space="preserve"> ставится за диктант, в котором допущено два исправления или две негрубые ошибки; работа написана аккуратно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Оценка «4»</w:t>
            </w:r>
            <w:r w:rsidRPr="001B7EAD">
              <w:rPr>
                <w:sz w:val="20"/>
                <w:szCs w:val="20"/>
              </w:rPr>
              <w:t xml:space="preserve"> ставится за диктант, в котором допущено не более двух орфографических, 3 пунктуационных и 3 логопедических ошибок; работа выполнена аккуратно, но допущены исправления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Оценка «3»</w:t>
            </w:r>
            <w:r w:rsidRPr="001B7EAD">
              <w:rPr>
                <w:sz w:val="20"/>
                <w:szCs w:val="20"/>
              </w:rPr>
              <w:t> ставится за диктант, если в нем допущено 3-5 орфографических, 4 пунктуационных и 4 логопедических ошибки или 7 орфографических и 4 логопедических ошибки; допущены исправления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Оценка «2»</w:t>
            </w:r>
            <w:r w:rsidRPr="001B7EAD">
              <w:rPr>
                <w:sz w:val="20"/>
                <w:szCs w:val="20"/>
              </w:rPr>
              <w:t xml:space="preserve"> ставится за диктант, в котором более 8 орфографических, 8 логопедических ошибок, допущены исправления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</w:r>
            <w:r w:rsidRPr="001B7EAD">
              <w:rPr>
                <w:b/>
                <w:sz w:val="20"/>
                <w:szCs w:val="20"/>
              </w:rPr>
              <w:t>Негрубые ошибки: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- исключение из правил;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- повторение одной и той же буквы;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- недописанное слово;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- перенос слов;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- единичный пропуск буквы на конце слова;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- дважды написанное одно и то же слово в предложении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3 негрубые ошибки + 1 ошибка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</w:r>
            <w:r w:rsidRPr="001B7EAD">
              <w:rPr>
                <w:b/>
                <w:sz w:val="20"/>
                <w:szCs w:val="20"/>
              </w:rPr>
              <w:t>Однотипные ошибки: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Первые три однотипные ошибки = 1 ошибке, но каждая следующая подобная считается за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отдельную ошибку.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</w:r>
            <w:r w:rsidRPr="001B7EAD">
              <w:rPr>
                <w:b/>
                <w:sz w:val="20"/>
                <w:szCs w:val="20"/>
              </w:rPr>
              <w:t>За одну ошибку в диктанте считаются: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- два исправления;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- две пунктуационные ошибки;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- повторение ошибок в одном и том же слове (например, в слове «ножи» дважды написано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в конце «ы»). Если же подобная ошибка встречается в другом слове, она считается за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ошибку.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</w:r>
            <w:r w:rsidRPr="001B7EAD">
              <w:rPr>
                <w:b/>
                <w:sz w:val="20"/>
                <w:szCs w:val="20"/>
              </w:rPr>
              <w:t>За ошибку в диктанте не считаются: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- ошибки на те разделы орфографии и пунктуации, которые ни в данном классе, ни в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proofErr w:type="gramStart"/>
            <w:r w:rsidRPr="001B7EAD">
              <w:rPr>
                <w:sz w:val="20"/>
                <w:szCs w:val="20"/>
              </w:rPr>
              <w:t>предшествующих классах не изучались (такие орфограммы учителю следует оговорить с</w:t>
            </w:r>
            <w:proofErr w:type="gramEnd"/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proofErr w:type="gramStart"/>
            <w:r w:rsidRPr="001B7EAD">
              <w:rPr>
                <w:sz w:val="20"/>
                <w:szCs w:val="20"/>
              </w:rPr>
              <w:t>обучающимися</w:t>
            </w:r>
            <w:proofErr w:type="gramEnd"/>
            <w:r w:rsidRPr="001B7EAD">
              <w:rPr>
                <w:sz w:val="20"/>
                <w:szCs w:val="20"/>
              </w:rPr>
              <w:t xml:space="preserve"> перед письменной работой, выписать трудное для них по написанию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слово на доске);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- единичный пропуск точки в конце предложения, если первое слово следующего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предложения написано с заглавной буквы;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- единичный случай замены одного слова без искажения смысла.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</w:r>
            <w:r w:rsidRPr="001B7EAD">
              <w:rPr>
                <w:b/>
                <w:sz w:val="20"/>
                <w:szCs w:val="20"/>
              </w:rPr>
              <w:t>Оценка за грамматические знания: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«5»</w:t>
            </w:r>
            <w:r w:rsidRPr="001B7EAD">
              <w:rPr>
                <w:sz w:val="20"/>
                <w:szCs w:val="20"/>
              </w:rPr>
              <w:t> - все верно;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«4»</w:t>
            </w:r>
            <w:r w:rsidRPr="001B7EAD">
              <w:rPr>
                <w:sz w:val="20"/>
                <w:szCs w:val="20"/>
              </w:rPr>
              <w:t> - не менее ¾ верно;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«3»</w:t>
            </w:r>
            <w:r w:rsidRPr="001B7EAD">
              <w:rPr>
                <w:sz w:val="20"/>
                <w:szCs w:val="20"/>
              </w:rPr>
              <w:t> - не менее ½ верно;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«2»</w:t>
            </w:r>
            <w:r w:rsidRPr="001B7EAD">
              <w:rPr>
                <w:sz w:val="20"/>
                <w:szCs w:val="20"/>
              </w:rPr>
              <w:t> - не выполнено больше половины задания.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</w:r>
            <w:r w:rsidRPr="001B7EAD">
              <w:rPr>
                <w:b/>
                <w:sz w:val="20"/>
                <w:szCs w:val="20"/>
              </w:rPr>
              <w:t>Оценка за словарный диктант (оценивается строже контрольного диктанта):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«5»</w:t>
            </w:r>
            <w:r w:rsidRPr="001B7EAD">
              <w:rPr>
                <w:sz w:val="20"/>
                <w:szCs w:val="20"/>
              </w:rPr>
              <w:t> - нет ошибок;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«4»</w:t>
            </w:r>
            <w:r w:rsidRPr="001B7EAD">
              <w:rPr>
                <w:sz w:val="20"/>
                <w:szCs w:val="20"/>
              </w:rPr>
              <w:t xml:space="preserve"> - 1-2 ошибки или 1 исправление;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1 ошибка или 1 исправление;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«3»</w:t>
            </w:r>
            <w:r w:rsidRPr="001B7EAD">
              <w:rPr>
                <w:sz w:val="20"/>
                <w:szCs w:val="20"/>
              </w:rPr>
              <w:t> - 3 ошибки и 1 исправление;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lastRenderedPageBreak/>
              <w:t>2 ошибки и 1 исправление;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«2»</w:t>
            </w:r>
            <w:r w:rsidRPr="001B7EAD">
              <w:rPr>
                <w:sz w:val="20"/>
                <w:szCs w:val="20"/>
              </w:rPr>
              <w:t> - 3-4 ошибки.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ab/>
              <w:t>При выполнении грамматических заданий следует руководствоваться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следующими нормами оценок: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оценка «5»</w:t>
            </w:r>
            <w:r w:rsidRPr="001B7EAD">
              <w:rPr>
                <w:sz w:val="20"/>
                <w:szCs w:val="20"/>
              </w:rPr>
              <w:t> ставится за безошибочное выполнение всех заданий, когда ученик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обнаруживает осознанное усвоение определений, правил и умение самостоятельно применять знания при выполнении;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оценка «4»</w:t>
            </w:r>
            <w:r w:rsidRPr="001B7EAD">
              <w:rPr>
                <w:sz w:val="20"/>
                <w:szCs w:val="20"/>
              </w:rPr>
              <w:t> ставится, если ученик обнаруживает осознанное усвоение правил, умеет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применять свои знания в ходе разбора слов и предложений и правил выполнил не менее ¾ заданий;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оценка «3</w:t>
            </w:r>
            <w:r w:rsidRPr="001B7EAD">
              <w:rPr>
                <w:sz w:val="20"/>
                <w:szCs w:val="20"/>
              </w:rPr>
              <w:t xml:space="preserve">» ставится, если ученик обнаруживает усвоение определенной части </w:t>
            </w:r>
            <w:proofErr w:type="gramStart"/>
            <w:r w:rsidRPr="001B7EAD">
              <w:rPr>
                <w:sz w:val="20"/>
                <w:szCs w:val="20"/>
              </w:rPr>
              <w:t>из</w:t>
            </w:r>
            <w:proofErr w:type="gramEnd"/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изученного материала, в работе правильно выполнил не менее ½ заданий;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оценка «2»</w:t>
            </w:r>
            <w:r w:rsidRPr="001B7EAD">
              <w:rPr>
                <w:sz w:val="20"/>
                <w:szCs w:val="20"/>
              </w:rPr>
              <w:t> ставится, если ученик обнаруживает плохое знание учебного материала, не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справляется с большинством грамматических заданий.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</w:r>
            <w:r w:rsidRPr="001B7EAD">
              <w:rPr>
                <w:b/>
                <w:sz w:val="20"/>
                <w:szCs w:val="20"/>
              </w:rPr>
              <w:t>Речевые (логопедические) ошибки, обусловленные недоразвитием речи: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1. Фонематические ошибки: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б-п, г-к, </w:t>
            </w:r>
            <w:proofErr w:type="gramStart"/>
            <w:r w:rsidRPr="001B7EAD">
              <w:rPr>
                <w:sz w:val="20"/>
                <w:szCs w:val="20"/>
              </w:rPr>
              <w:t>д-т</w:t>
            </w:r>
            <w:proofErr w:type="gramEnd"/>
            <w:r w:rsidRPr="001B7EAD">
              <w:rPr>
                <w:sz w:val="20"/>
                <w:szCs w:val="20"/>
              </w:rPr>
              <w:t>, д-л-н, б-м (артикуляционные);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ц-с, ц-т, т-г, ч-щ (аффрикаты и компоненты, входящие в их состав).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2. Ошибки анализа и синтеза: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пропуски согласных при их стечении;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пропуски гласных;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добавление гласных;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перестановка букв.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3. </w:t>
            </w:r>
            <w:proofErr w:type="spellStart"/>
            <w:r w:rsidRPr="001B7EAD">
              <w:rPr>
                <w:b/>
                <w:sz w:val="20"/>
                <w:szCs w:val="20"/>
              </w:rPr>
              <w:t>Диспраксии</w:t>
            </w:r>
            <w:proofErr w:type="spellEnd"/>
            <w:r w:rsidRPr="001B7EAD">
              <w:rPr>
                <w:b/>
                <w:sz w:val="20"/>
                <w:szCs w:val="20"/>
              </w:rPr>
              <w:t xml:space="preserve"> (кинетические ошибки):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потеря мелких элементов букв (ш-и, т-п, </w:t>
            </w:r>
            <w:proofErr w:type="gramStart"/>
            <w:r w:rsidRPr="001B7EAD">
              <w:rPr>
                <w:sz w:val="20"/>
                <w:szCs w:val="20"/>
              </w:rPr>
              <w:t>м-л</w:t>
            </w:r>
            <w:proofErr w:type="gramEnd"/>
            <w:r w:rsidRPr="001B7EAD">
              <w:rPr>
                <w:sz w:val="20"/>
                <w:szCs w:val="20"/>
              </w:rPr>
              <w:t>, ц-и, щ-ш);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потеря соединения (мл, </w:t>
            </w:r>
            <w:proofErr w:type="spellStart"/>
            <w:r w:rsidRPr="001B7EAD">
              <w:rPr>
                <w:sz w:val="20"/>
                <w:szCs w:val="20"/>
              </w:rPr>
              <w:t>ми</w:t>
            </w:r>
            <w:proofErr w:type="gramStart"/>
            <w:r w:rsidRPr="001B7EAD">
              <w:rPr>
                <w:sz w:val="20"/>
                <w:szCs w:val="20"/>
              </w:rPr>
              <w:t>,а</w:t>
            </w:r>
            <w:proofErr w:type="gramEnd"/>
            <w:r w:rsidRPr="001B7EAD">
              <w:rPr>
                <w:sz w:val="20"/>
                <w:szCs w:val="20"/>
              </w:rPr>
              <w:t>о</w:t>
            </w:r>
            <w:proofErr w:type="spellEnd"/>
            <w:r w:rsidRPr="001B7EAD">
              <w:rPr>
                <w:sz w:val="20"/>
                <w:szCs w:val="20"/>
              </w:rPr>
              <w:t>).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4. Ошибки в замене букв по оптическому сходству: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(б-д, в-д, ш-и, </w:t>
            </w:r>
            <w:proofErr w:type="gramStart"/>
            <w:r w:rsidRPr="001B7EAD">
              <w:rPr>
                <w:sz w:val="20"/>
                <w:szCs w:val="20"/>
              </w:rPr>
              <w:t>ш-т</w:t>
            </w:r>
            <w:proofErr w:type="gramEnd"/>
            <w:r w:rsidRPr="001B7EAD">
              <w:rPr>
                <w:sz w:val="20"/>
                <w:szCs w:val="20"/>
              </w:rPr>
              <w:t>).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Классификация ошибок в письменной речи обучающихся: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I- орфографическая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V- пунктуационная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Г- грамматическая (нарушение согласования, управления, раздельное написание слова, пропуск предлогов, словообразовательные, нарушение границ предложения и др.)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Л- логопедические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Р- речевая лексическая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(коричневые волосы вместо </w:t>
            </w:r>
            <w:proofErr w:type="gramStart"/>
            <w:r w:rsidRPr="001B7EAD">
              <w:rPr>
                <w:sz w:val="20"/>
                <w:szCs w:val="20"/>
              </w:rPr>
              <w:t>каштановых</w:t>
            </w:r>
            <w:proofErr w:type="gramEnd"/>
            <w:r w:rsidRPr="001B7EAD">
              <w:rPr>
                <w:sz w:val="20"/>
                <w:szCs w:val="20"/>
              </w:rPr>
              <w:t>)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Лог</w:t>
            </w:r>
            <w:proofErr w:type="gramStart"/>
            <w:r w:rsidRPr="001B7EAD">
              <w:rPr>
                <w:sz w:val="20"/>
                <w:szCs w:val="20"/>
              </w:rPr>
              <w:t>.</w:t>
            </w:r>
            <w:proofErr w:type="gramEnd"/>
            <w:r w:rsidRPr="001B7EAD">
              <w:rPr>
                <w:sz w:val="20"/>
                <w:szCs w:val="20"/>
              </w:rPr>
              <w:t xml:space="preserve">- </w:t>
            </w:r>
            <w:proofErr w:type="gramStart"/>
            <w:r w:rsidRPr="001B7EAD">
              <w:rPr>
                <w:sz w:val="20"/>
                <w:szCs w:val="20"/>
              </w:rPr>
              <w:t>л</w:t>
            </w:r>
            <w:proofErr w:type="gramEnd"/>
            <w:r w:rsidRPr="001B7EAD">
              <w:rPr>
                <w:sz w:val="20"/>
                <w:szCs w:val="20"/>
              </w:rPr>
              <w:t>огическая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Ф- фактическая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(</w:t>
            </w:r>
            <w:proofErr w:type="spellStart"/>
            <w:r w:rsidRPr="001B7EAD">
              <w:rPr>
                <w:sz w:val="20"/>
                <w:szCs w:val="20"/>
              </w:rPr>
              <w:t>териодор</w:t>
            </w:r>
            <w:proofErr w:type="spellEnd"/>
            <w:r w:rsidRPr="001B7EAD">
              <w:rPr>
                <w:sz w:val="20"/>
                <w:szCs w:val="20"/>
              </w:rPr>
              <w:t xml:space="preserve"> </w:t>
            </w:r>
            <w:proofErr w:type="gramStart"/>
            <w:r w:rsidRPr="001B7EAD">
              <w:rPr>
                <w:sz w:val="20"/>
                <w:szCs w:val="20"/>
              </w:rPr>
              <w:t>вместо</w:t>
            </w:r>
            <w:proofErr w:type="gramEnd"/>
            <w:r w:rsidRPr="001B7EAD">
              <w:rPr>
                <w:sz w:val="20"/>
                <w:szCs w:val="20"/>
              </w:rPr>
              <w:t xml:space="preserve"> </w:t>
            </w:r>
            <w:proofErr w:type="gramStart"/>
            <w:r w:rsidRPr="001B7EAD">
              <w:rPr>
                <w:sz w:val="20"/>
                <w:szCs w:val="20"/>
              </w:rPr>
              <w:t>Теодор</w:t>
            </w:r>
            <w:proofErr w:type="gramEnd"/>
            <w:r w:rsidRPr="001B7EAD">
              <w:rPr>
                <w:sz w:val="20"/>
                <w:szCs w:val="20"/>
              </w:rPr>
              <w:t xml:space="preserve"> Нетте)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V- пропусков слов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[ ]- лишняя часть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Z- абзац</w:t>
            </w:r>
          </w:p>
          <w:p w:rsidR="00097790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Z- абзац не нужен</w:t>
            </w:r>
          </w:p>
          <w:p w:rsidR="003539CA" w:rsidRDefault="003539CA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</w:p>
          <w:p w:rsidR="003539CA" w:rsidRDefault="003539CA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</w:p>
          <w:p w:rsidR="003539CA" w:rsidRPr="001B7EAD" w:rsidRDefault="003539CA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lastRenderedPageBreak/>
              <w:t xml:space="preserve">Нормы оценивая диктантов в 5-9 классах </w:t>
            </w:r>
          </w:p>
          <w:tbl>
            <w:tblPr>
              <w:tblW w:w="14152" w:type="dxa"/>
              <w:tblInd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000"/>
            </w:tblPr>
            <w:tblGrid>
              <w:gridCol w:w="1422"/>
              <w:gridCol w:w="2383"/>
              <w:gridCol w:w="2409"/>
              <w:gridCol w:w="6205"/>
              <w:gridCol w:w="1733"/>
            </w:tblGrid>
            <w:tr w:rsidR="00097790" w:rsidRPr="001B7EAD" w:rsidTr="001B7EAD">
              <w:tc>
                <w:tcPr>
                  <w:tcW w:w="1422" w:type="dxa"/>
                  <w:vMerge w:val="restart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Вид диктанта</w:t>
                  </w:r>
                </w:p>
              </w:tc>
              <w:tc>
                <w:tcPr>
                  <w:tcW w:w="12730" w:type="dxa"/>
                  <w:gridSpan w:val="4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Нормы оценок (количество ошибок)</w:t>
                  </w:r>
                </w:p>
              </w:tc>
            </w:tr>
            <w:tr w:rsidR="00097790" w:rsidRPr="001B7EAD" w:rsidTr="001B7EAD">
              <w:tc>
                <w:tcPr>
                  <w:tcW w:w="1422" w:type="dxa"/>
                  <w:vMerge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83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«5»</w:t>
                  </w:r>
                </w:p>
              </w:tc>
              <w:tc>
                <w:tcPr>
                  <w:tcW w:w="2409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«4»</w:t>
                  </w:r>
                </w:p>
              </w:tc>
              <w:tc>
                <w:tcPr>
                  <w:tcW w:w="6205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«3»</w:t>
                  </w:r>
                </w:p>
              </w:tc>
              <w:tc>
                <w:tcPr>
                  <w:tcW w:w="1733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«2»</w:t>
                  </w:r>
                </w:p>
              </w:tc>
            </w:tr>
            <w:tr w:rsidR="00097790" w:rsidRPr="001B7EAD" w:rsidTr="001B7EAD">
              <w:tc>
                <w:tcPr>
                  <w:tcW w:w="1422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1B7EAD" w:rsidRPr="001B7EAD" w:rsidRDefault="001B7EAD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097790" w:rsidRPr="001B7EAD" w:rsidRDefault="001B7EAD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Ко</w:t>
                  </w:r>
                  <w:r w:rsidR="00097790"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нтрольный</w:t>
                  </w:r>
                </w:p>
              </w:tc>
              <w:tc>
                <w:tcPr>
                  <w:tcW w:w="2383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негрубая орфографическая +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негрубая пунктуационная +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логопедическая</w:t>
                  </w:r>
                </w:p>
              </w:tc>
              <w:tc>
                <w:tcPr>
                  <w:tcW w:w="2409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орфографические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+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пунктуационные +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логопедические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орфографическая +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пунктуационные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+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логопедические</w:t>
                  </w:r>
                </w:p>
              </w:tc>
              <w:tc>
                <w:tcPr>
                  <w:tcW w:w="6205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орфографических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+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пунктуационные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+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логопедические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5 орфографических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+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5 пунктуационных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+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 логопедических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орфографических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+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пунктуационных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+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5 логопедических</w:t>
                  </w:r>
                </w:p>
              </w:tc>
              <w:tc>
                <w:tcPr>
                  <w:tcW w:w="1733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орфографических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+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пунктуационных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+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логопедических и более</w:t>
                  </w:r>
                </w:p>
              </w:tc>
            </w:tr>
            <w:tr w:rsidR="00097790" w:rsidRPr="001B7EAD" w:rsidTr="001B7EAD">
              <w:trPr>
                <w:trHeight w:val="369"/>
              </w:trPr>
              <w:tc>
                <w:tcPr>
                  <w:tcW w:w="1422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Словарный</w:t>
                  </w:r>
                </w:p>
              </w:tc>
              <w:tc>
                <w:tcPr>
                  <w:tcW w:w="2383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409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1-2</w:t>
                  </w:r>
                </w:p>
              </w:tc>
              <w:tc>
                <w:tcPr>
                  <w:tcW w:w="6205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3-4</w:t>
                  </w:r>
                </w:p>
              </w:tc>
              <w:tc>
                <w:tcPr>
                  <w:tcW w:w="1733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 7</w:t>
                  </w:r>
                </w:p>
              </w:tc>
            </w:tr>
          </w:tbl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Примечание: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  <w:t>Отличная отметка не выставляется при наличии трех и более исправлений. При наличии в контрольном диктанте пяти и более поправок (исправлений неверного написания) оценка снижается на 1 балл, с «4» до «3». При этом за большое количество поправок оценка не может быть снижена до неудовлетворительной.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  <w:t>При оценивании диктантов нередко имеют место случаи как завышения, так и занижения оценок. Занижение происходит потому, что учитель: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в число орфографических ошибок включает грамматические ошибки и описки;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учитывает однотипные ошибки как обычные;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все исправления считает за ошибку.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ab/>
              <w:t>Завышение оценки происходит по следующим причинам: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учитываются как однотипные ошибки, которые таковыми не являются;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оценка не снижается за многочисленные исправления;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все однотипные ошибки считаются как одна.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</w:r>
            <w:r w:rsidRPr="001B7EAD">
              <w:rPr>
                <w:b/>
                <w:sz w:val="20"/>
                <w:szCs w:val="20"/>
              </w:rPr>
              <w:t>Обстоятельства, которые необходимо учитывать при проверке и оценке диктанта: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1.</w:t>
            </w:r>
            <w:r w:rsidRPr="001B7EAD">
              <w:rPr>
                <w:sz w:val="20"/>
                <w:szCs w:val="20"/>
              </w:rPr>
              <w:t xml:space="preserve"> неверные написания не считаются ошибками. Они исправляются, но не влияют на снижение оценки.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ab/>
              <w:t>К неверным написаниям относятся: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ошибка на правило, не изучаемое в школе;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ошибка в переносе слова;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ошибка в слове с непроверяемым написанием, над которым не проводилась специальная работа.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2.</w:t>
            </w:r>
            <w:r w:rsidRPr="001B7EAD">
              <w:rPr>
                <w:sz w:val="20"/>
                <w:szCs w:val="20"/>
              </w:rPr>
              <w:t xml:space="preserve"> </w:t>
            </w:r>
            <w:r w:rsidRPr="001B7EAD">
              <w:rPr>
                <w:b/>
                <w:sz w:val="20"/>
                <w:szCs w:val="20"/>
              </w:rPr>
              <w:t>Характер допущенной учеником ошибки (грубая или негрубая):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</w:r>
            <w:r w:rsidRPr="001B7EAD">
              <w:rPr>
                <w:b/>
                <w:sz w:val="20"/>
                <w:szCs w:val="20"/>
              </w:rPr>
              <w:t>К негрубым орфографическим относятся ошибки: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в исключениях из правил;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в переносе слов;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буквы </w:t>
            </w:r>
            <w:proofErr w:type="gramStart"/>
            <w:r w:rsidRPr="001B7EAD">
              <w:rPr>
                <w:sz w:val="20"/>
                <w:szCs w:val="20"/>
              </w:rPr>
              <w:t>э-е</w:t>
            </w:r>
            <w:proofErr w:type="gramEnd"/>
            <w:r w:rsidRPr="001B7EAD">
              <w:rPr>
                <w:sz w:val="20"/>
                <w:szCs w:val="20"/>
              </w:rPr>
              <w:t xml:space="preserve"> после согласных в иноязычных словах (рэкет, пленэр) и после гласных в собственных именах (</w:t>
            </w:r>
            <w:proofErr w:type="spellStart"/>
            <w:r w:rsidRPr="001B7EAD">
              <w:rPr>
                <w:sz w:val="20"/>
                <w:szCs w:val="20"/>
              </w:rPr>
              <w:t>Мариетта</w:t>
            </w:r>
            <w:proofErr w:type="spellEnd"/>
            <w:r w:rsidRPr="001B7EAD">
              <w:rPr>
                <w:sz w:val="20"/>
                <w:szCs w:val="20"/>
              </w:rPr>
              <w:t>);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в выборе прописной или строчной буквы в составных собственных наименованиях;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lastRenderedPageBreak/>
              <w:t xml:space="preserve">при переносном употреблении собственных имён (Обломовы, </w:t>
            </w:r>
            <w:proofErr w:type="spellStart"/>
            <w:r w:rsidRPr="001B7EAD">
              <w:rPr>
                <w:sz w:val="20"/>
                <w:szCs w:val="20"/>
              </w:rPr>
              <w:t>обломовы</w:t>
            </w:r>
            <w:proofErr w:type="spellEnd"/>
            <w:r w:rsidRPr="001B7EAD">
              <w:rPr>
                <w:sz w:val="20"/>
                <w:szCs w:val="20"/>
              </w:rPr>
              <w:t>);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proofErr w:type="gramStart"/>
            <w:r w:rsidRPr="001B7EAD">
              <w:rPr>
                <w:sz w:val="20"/>
                <w:szCs w:val="20"/>
              </w:rPr>
              <w:t>в случаях слитного или раздельного написания приставок в наречиях, образованных от существительных с предлогами, правописание которых не регулируется правилами (в разлив, за глаза ругать, под стать, в бегах, в рассрочку, на попятную, в диковинку, на ощупь и т.д.);</w:t>
            </w:r>
            <w:proofErr w:type="gramEnd"/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в случае раздельного или слитного написания не с прилагательными и причастиями в роли сказуемого;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в написании </w:t>
            </w:r>
            <w:proofErr w:type="gramStart"/>
            <w:r w:rsidRPr="001B7EAD">
              <w:rPr>
                <w:sz w:val="20"/>
                <w:szCs w:val="20"/>
              </w:rPr>
              <w:t>-ы</w:t>
            </w:r>
            <w:proofErr w:type="gramEnd"/>
            <w:r w:rsidRPr="001B7EAD">
              <w:rPr>
                <w:sz w:val="20"/>
                <w:szCs w:val="20"/>
              </w:rPr>
              <w:t xml:space="preserve"> и -и после приставок;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в случаях трудного различения </w:t>
            </w:r>
            <w:proofErr w:type="gramStart"/>
            <w:r w:rsidRPr="001B7EAD">
              <w:rPr>
                <w:sz w:val="20"/>
                <w:szCs w:val="20"/>
              </w:rPr>
              <w:t>-н</w:t>
            </w:r>
            <w:proofErr w:type="gramEnd"/>
            <w:r w:rsidRPr="001B7EAD">
              <w:rPr>
                <w:sz w:val="20"/>
                <w:szCs w:val="20"/>
              </w:rPr>
              <w:t>е и –ни;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в собственных именах нерусского происхождения;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ab/>
              <w:t>К негрубым пунктуационным относятся ошибки: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в случаях, когда вместо одного знака препинания поставлен другой;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в пропуске одного из сочетающихся знаков препинания или в нарушении их последовательности;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при применении правил, уточняющих или ограничивающих действие основного правила (пунктуация при общем второстепенном члене или общем вводном слове, на стыке союзов);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  <w:t>При подсчете ошибок две негрубые ошибки принимаются за одну грубую; одна негрубая ошибка не позволяет снизить оценку на балл.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3. Повторяющиеся и однотипные ошибки: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Повторяющиеся </w:t>
            </w:r>
            <w:r w:rsidRPr="001B7EAD">
              <w:rPr>
                <w:sz w:val="20"/>
                <w:szCs w:val="20"/>
              </w:rPr>
              <w:t xml:space="preserve">– это ошибки в одном и том же слове или морфеме, на одно и то же правило (например, </w:t>
            </w:r>
            <w:proofErr w:type="spellStart"/>
            <w:r w:rsidRPr="001B7EAD">
              <w:rPr>
                <w:sz w:val="20"/>
                <w:szCs w:val="20"/>
              </w:rPr>
              <w:t>вырощенный</w:t>
            </w:r>
            <w:proofErr w:type="spellEnd"/>
            <w:r w:rsidRPr="001B7EAD">
              <w:rPr>
                <w:sz w:val="20"/>
                <w:szCs w:val="20"/>
              </w:rPr>
              <w:t xml:space="preserve">, возраст), а в пунктуации, например, выделение или </w:t>
            </w:r>
            <w:proofErr w:type="spellStart"/>
            <w:r w:rsidRPr="001B7EAD">
              <w:rPr>
                <w:sz w:val="20"/>
                <w:szCs w:val="20"/>
              </w:rPr>
              <w:t>невыделение</w:t>
            </w:r>
            <w:proofErr w:type="spellEnd"/>
            <w:r w:rsidRPr="001B7EAD">
              <w:rPr>
                <w:sz w:val="20"/>
                <w:szCs w:val="20"/>
              </w:rPr>
              <w:t xml:space="preserve"> причастных оборотов в одинаковой позиции. Такие ошибки замечаются, исправляются, однако три такие ошибки считаются за одну.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</w:r>
            <w:r w:rsidRPr="001B7EAD">
              <w:rPr>
                <w:b/>
                <w:sz w:val="20"/>
                <w:szCs w:val="20"/>
              </w:rPr>
              <w:t>Однотипные</w:t>
            </w:r>
            <w:r w:rsidRPr="001B7EAD">
              <w:rPr>
                <w:sz w:val="20"/>
                <w:szCs w:val="20"/>
              </w:rPr>
              <w:t xml:space="preserve"> – это ошибки на одно правило, если условия выбора правильного написания заключены в грамматических (в </w:t>
            </w:r>
            <w:proofErr w:type="spellStart"/>
            <w:r w:rsidRPr="001B7EAD">
              <w:rPr>
                <w:sz w:val="20"/>
                <w:szCs w:val="20"/>
              </w:rPr>
              <w:t>армие</w:t>
            </w:r>
            <w:proofErr w:type="spellEnd"/>
            <w:r w:rsidRPr="001B7EAD">
              <w:rPr>
                <w:sz w:val="20"/>
                <w:szCs w:val="20"/>
              </w:rPr>
              <w:t xml:space="preserve">, в рощи, </w:t>
            </w:r>
            <w:proofErr w:type="spellStart"/>
            <w:r w:rsidRPr="001B7EAD">
              <w:rPr>
                <w:sz w:val="20"/>
                <w:szCs w:val="20"/>
              </w:rPr>
              <w:t>колятся</w:t>
            </w:r>
            <w:proofErr w:type="spellEnd"/>
            <w:r w:rsidRPr="001B7EAD">
              <w:rPr>
                <w:sz w:val="20"/>
                <w:szCs w:val="20"/>
              </w:rPr>
              <w:t xml:space="preserve">, </w:t>
            </w:r>
            <w:proofErr w:type="spellStart"/>
            <w:r w:rsidRPr="001B7EAD">
              <w:rPr>
                <w:sz w:val="20"/>
                <w:szCs w:val="20"/>
              </w:rPr>
              <w:t>борятся</w:t>
            </w:r>
            <w:proofErr w:type="spellEnd"/>
            <w:r w:rsidRPr="001B7EAD">
              <w:rPr>
                <w:sz w:val="20"/>
                <w:szCs w:val="20"/>
              </w:rPr>
              <w:t>) и фонетических (</w:t>
            </w:r>
            <w:proofErr w:type="spellStart"/>
            <w:r w:rsidRPr="001B7EAD">
              <w:rPr>
                <w:sz w:val="20"/>
                <w:szCs w:val="20"/>
              </w:rPr>
              <w:t>пирожек</w:t>
            </w:r>
            <w:proofErr w:type="spellEnd"/>
            <w:r w:rsidRPr="001B7EAD">
              <w:rPr>
                <w:sz w:val="20"/>
                <w:szCs w:val="20"/>
              </w:rPr>
              <w:t xml:space="preserve">, </w:t>
            </w:r>
            <w:proofErr w:type="spellStart"/>
            <w:r w:rsidRPr="001B7EAD">
              <w:rPr>
                <w:sz w:val="20"/>
                <w:szCs w:val="20"/>
              </w:rPr>
              <w:t>счерчек</w:t>
            </w:r>
            <w:proofErr w:type="spellEnd"/>
            <w:r w:rsidRPr="001B7EAD">
              <w:rPr>
                <w:sz w:val="20"/>
                <w:szCs w:val="20"/>
              </w:rPr>
              <w:t xml:space="preserve">) особенностях данного </w:t>
            </w:r>
            <w:proofErr w:type="spellStart"/>
            <w:r w:rsidRPr="001B7EAD">
              <w:rPr>
                <w:sz w:val="20"/>
                <w:szCs w:val="20"/>
              </w:rPr>
              <w:t>слова.Первые</w:t>
            </w:r>
            <w:proofErr w:type="spellEnd"/>
            <w:r w:rsidRPr="001B7EAD">
              <w:rPr>
                <w:sz w:val="20"/>
                <w:szCs w:val="20"/>
              </w:rPr>
              <w:t xml:space="preserve"> три однотипные ошибки принято считать за одну, каждая последующая – как самостоятельная. Нельзя считать однотипной ошибкой написание, которое проверяется опорным словом: безударные гласные, сомнительные и непроизносимые согласные, падежные окончания в разных формах и некоторые другие.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  <w:t>Если в одном слове с непроверяемыми орфограммами (типа привилегия, интеллигенция) допущены две и более ошибок, то все они считаются за одну.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ab/>
              <w:t>Оценка дополнительного задания к диктанту.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Показатели для оценки дополнительного задания к диктанту</w:t>
            </w:r>
          </w:p>
          <w:tbl>
            <w:tblPr>
              <w:tblW w:w="10466" w:type="dxa"/>
              <w:tblInd w:w="18" w:type="dxa"/>
              <w:tblCellMar>
                <w:left w:w="10" w:type="dxa"/>
                <w:right w:w="10" w:type="dxa"/>
              </w:tblCellMar>
              <w:tblLook w:val="0000"/>
            </w:tblPr>
            <w:tblGrid>
              <w:gridCol w:w="1853"/>
              <w:gridCol w:w="1819"/>
              <w:gridCol w:w="2410"/>
              <w:gridCol w:w="2221"/>
              <w:gridCol w:w="2163"/>
            </w:tblGrid>
            <w:tr w:rsidR="00097790" w:rsidRPr="001B7EAD" w:rsidTr="00097790">
              <w:tc>
                <w:tcPr>
                  <w:tcW w:w="1853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Оценка</w:t>
                  </w:r>
                </w:p>
              </w:tc>
              <w:tc>
                <w:tcPr>
                  <w:tcW w:w="1819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«5»</w:t>
                  </w:r>
                </w:p>
              </w:tc>
              <w:tc>
                <w:tcPr>
                  <w:tcW w:w="2410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«4»</w:t>
                  </w:r>
                </w:p>
              </w:tc>
              <w:tc>
                <w:tcPr>
                  <w:tcW w:w="2221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«3»</w:t>
                  </w:r>
                </w:p>
              </w:tc>
              <w:tc>
                <w:tcPr>
                  <w:tcW w:w="2163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«2»</w:t>
                  </w:r>
                </w:p>
              </w:tc>
            </w:tr>
            <w:tr w:rsidR="00097790" w:rsidRPr="001B7EAD" w:rsidTr="00097790">
              <w:tc>
                <w:tcPr>
                  <w:tcW w:w="1853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Уровень выполнения задания</w:t>
                  </w:r>
                </w:p>
              </w:tc>
              <w:tc>
                <w:tcPr>
                  <w:tcW w:w="1819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Все задания выполнены верно</w:t>
                  </w:r>
                </w:p>
              </w:tc>
              <w:tc>
                <w:tcPr>
                  <w:tcW w:w="2410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Правильно выполнены не менее ¾ всех заданий</w:t>
                  </w:r>
                </w:p>
              </w:tc>
              <w:tc>
                <w:tcPr>
                  <w:tcW w:w="2221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Правильно выполнено не менее ½ заданий</w:t>
                  </w:r>
                </w:p>
              </w:tc>
              <w:tc>
                <w:tcPr>
                  <w:tcW w:w="2163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выполнено более половины заданий</w:t>
                  </w:r>
                </w:p>
              </w:tc>
            </w:tr>
          </w:tbl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Оценка сочинений и изложений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  <w:t>Основными формами проверки речевого развития обучающихся являются сочинения и изложения. Это комплексные работы, с помощью которых проверяются различные стороны языковой и речевой подготовки учащихся: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коммуникативные умения, т.е. умения раскрыть тему высказывания, передать основную мысль, изложить материал последовательно и связно, найти для него соответствующую композиционную и языковую форму, языковые навыки или соблюдение в речи норм литературного языка.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навыки правописания – орфографические и пунктуационные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Требования к объему сочинений и изложений</w:t>
            </w:r>
          </w:p>
          <w:tbl>
            <w:tblPr>
              <w:tblW w:w="8322" w:type="dxa"/>
              <w:tblInd w:w="18" w:type="dxa"/>
              <w:tblCellMar>
                <w:left w:w="10" w:type="dxa"/>
                <w:right w:w="10" w:type="dxa"/>
              </w:tblCellMar>
              <w:tblLook w:val="0000"/>
            </w:tblPr>
            <w:tblGrid>
              <w:gridCol w:w="4092"/>
              <w:gridCol w:w="4230"/>
            </w:tblGrid>
            <w:tr w:rsidR="00097790" w:rsidRPr="001B7EAD" w:rsidTr="00097790">
              <w:tc>
                <w:tcPr>
                  <w:tcW w:w="4092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Примерный объем текста</w:t>
                  </w:r>
                </w:p>
              </w:tc>
              <w:tc>
                <w:tcPr>
                  <w:tcW w:w="4230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класс</w:t>
                  </w:r>
                </w:p>
              </w:tc>
            </w:tr>
            <w:tr w:rsidR="00097790" w:rsidRPr="001B7EAD" w:rsidTr="00097790">
              <w:tc>
                <w:tcPr>
                  <w:tcW w:w="4092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Подробное изложение (количество слов)</w:t>
                  </w:r>
                </w:p>
              </w:tc>
              <w:tc>
                <w:tcPr>
                  <w:tcW w:w="4230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150-200 слов</w:t>
                  </w:r>
                </w:p>
              </w:tc>
            </w:tr>
            <w:tr w:rsidR="00097790" w:rsidRPr="001B7EAD" w:rsidTr="00097790">
              <w:tc>
                <w:tcPr>
                  <w:tcW w:w="4092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Классное сочинение (количество страниц)</w:t>
                  </w:r>
                </w:p>
              </w:tc>
              <w:tc>
                <w:tcPr>
                  <w:tcW w:w="4230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1,0-1, 5 </w:t>
                  </w:r>
                </w:p>
              </w:tc>
            </w:tr>
          </w:tbl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  <w:t>Любое сочинение и изложение оценивается двумя отметками: первая ставится за содержание и речевое оформление; вторая – за грамотность, то есть за соблюдение орфографических, пунктуационных и языковых норм. Обе отметки считаются отметками по русскому языку.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Классификация ошибок в содержании сочинений и изложений</w:t>
            </w:r>
          </w:p>
          <w:tbl>
            <w:tblPr>
              <w:tblW w:w="14861" w:type="dxa"/>
              <w:tblInd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000"/>
            </w:tblPr>
            <w:tblGrid>
              <w:gridCol w:w="7632"/>
              <w:gridCol w:w="7229"/>
            </w:tblGrid>
            <w:tr w:rsidR="00097790" w:rsidRPr="001B7EAD" w:rsidTr="00757945">
              <w:tc>
                <w:tcPr>
                  <w:tcW w:w="7632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Фактические ошибки</w:t>
                  </w:r>
                </w:p>
              </w:tc>
              <w:tc>
                <w:tcPr>
                  <w:tcW w:w="7229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Логические ошибки</w:t>
                  </w:r>
                </w:p>
              </w:tc>
            </w:tr>
            <w:tr w:rsidR="00097790" w:rsidRPr="001B7EAD" w:rsidTr="00757945">
              <w:tc>
                <w:tcPr>
                  <w:tcW w:w="7632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В изложении: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Неточности, искажения текста в обозначении времени, места событий, последовательности действий, причинно-следственных связей.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 сочинении: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искажение имевших место событий, неточное воспроизведение источников, имен собственных, мест событий, дат</w:t>
                  </w:r>
                </w:p>
              </w:tc>
              <w:tc>
                <w:tcPr>
                  <w:tcW w:w="7229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нарушение в последовательности в высказывании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отсутствие связи между частями сочинения (изложения) и между предложениями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неоправданное повторение высказанной ранее мысли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раздробление одной </w:t>
                  </w:r>
                  <w:proofErr w:type="spellStart"/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микротемы</w:t>
                  </w:r>
                  <w:proofErr w:type="spellEnd"/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другой </w:t>
                  </w:r>
                  <w:proofErr w:type="spellStart"/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микротемой</w:t>
                  </w:r>
                  <w:proofErr w:type="spellEnd"/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несоразмерность частей высказывания или отсутствие необходимых частей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перестановка частей текста (если она не обусловлена заданием к изложению)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неоправданная подмена лица, от которого ведется повествование. К примеру, повествование ведется сначала от первого, а потом от третьего лица</w:t>
                  </w:r>
                </w:p>
              </w:tc>
            </w:tr>
          </w:tbl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Речевые ошибки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  <w:t>К речевым ошибкам относятся ошибки и недочеты в употреблении слов и построении текста. Первые в свою очередь делятся на семантические и стилистические.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  <w:t>К речевым семантическим ошибкам можно отнести следующие нарушения: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употребление слова в несвойственном ему значении, например: мокрыми ресницами он шлепал себя по лицу; реки с налипшими на них городами; устав ждать, братик опрокинул подбородок на стол;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proofErr w:type="spellStart"/>
            <w:r w:rsidRPr="001B7EAD">
              <w:rPr>
                <w:sz w:val="20"/>
                <w:szCs w:val="20"/>
              </w:rPr>
              <w:t>неразличение</w:t>
            </w:r>
            <w:proofErr w:type="spellEnd"/>
            <w:r w:rsidRPr="001B7EAD">
              <w:rPr>
                <w:sz w:val="20"/>
                <w:szCs w:val="20"/>
              </w:rPr>
              <w:t xml:space="preserve"> (смещение) паронимов или синонимов, например: рука болталась, как плетень</w:t>
            </w:r>
            <w:proofErr w:type="gramStart"/>
            <w:r w:rsidRPr="001B7EAD">
              <w:rPr>
                <w:sz w:val="20"/>
                <w:szCs w:val="20"/>
              </w:rPr>
              <w:t xml:space="preserve">;, </w:t>
            </w:r>
            <w:proofErr w:type="gramEnd"/>
            <w:r w:rsidRPr="001B7EAD">
              <w:rPr>
                <w:sz w:val="20"/>
                <w:szCs w:val="20"/>
              </w:rPr>
              <w:t>учитель не должен потакать прихотям ребенка и идти у него на поводке;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нарушение лексической сочетаемости, например: Чичиков постепенно покидает город; пули не свистели над ушами;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употребление лишних слов, например: опустив голову вниз; он впервые познакомился с Таней случайно;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пропуск, недостаток нужного слова, например: Сережа смирно сидит в кресле, закутанный белой простыней, и терпеливо ждет конца (о стрижке);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стилистически неоправданное употребление ряда однокоренных слов </w:t>
            </w:r>
            <w:proofErr w:type="gramStart"/>
            <w:r w:rsidRPr="001B7EAD">
              <w:rPr>
                <w:sz w:val="20"/>
                <w:szCs w:val="20"/>
              </w:rPr>
              <w:t xml:space="preserve">( </w:t>
            </w:r>
            <w:proofErr w:type="gramEnd"/>
            <w:r w:rsidRPr="001B7EAD">
              <w:rPr>
                <w:sz w:val="20"/>
                <w:szCs w:val="20"/>
              </w:rPr>
              <w:t>например, характерная черта характера; приближался все ближе и ближе.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</w:r>
            <w:r w:rsidRPr="001B7EAD">
              <w:rPr>
                <w:b/>
                <w:sz w:val="20"/>
                <w:szCs w:val="20"/>
              </w:rPr>
              <w:t>Стилистические ошибки</w:t>
            </w:r>
            <w:r w:rsidRPr="001B7EAD">
              <w:rPr>
                <w:sz w:val="20"/>
                <w:szCs w:val="20"/>
              </w:rPr>
              <w:t xml:space="preserve"> представляют собой следующие нарушения, которые связаны с требованиями к выразительности речи: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неоправданное употребление в авторской речи диалектных и просторечных слов, например: У Кати было два парня: Левин и Вронский;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неуместное употребление эмоционально окрашенных слов и конструкций, особенно в авторской речи (например, рядом сидит папа (</w:t>
            </w:r>
            <w:proofErr w:type="gramStart"/>
            <w:r w:rsidRPr="001B7EAD">
              <w:rPr>
                <w:sz w:val="20"/>
                <w:szCs w:val="20"/>
              </w:rPr>
              <w:t>вместо</w:t>
            </w:r>
            <w:proofErr w:type="gramEnd"/>
            <w:r w:rsidRPr="001B7EAD">
              <w:rPr>
                <w:sz w:val="20"/>
                <w:szCs w:val="20"/>
              </w:rPr>
              <w:t xml:space="preserve"> </w:t>
            </w:r>
            <w:proofErr w:type="gramStart"/>
            <w:r w:rsidRPr="001B7EAD">
              <w:rPr>
                <w:sz w:val="20"/>
                <w:szCs w:val="20"/>
              </w:rPr>
              <w:t>отец</w:t>
            </w:r>
            <w:proofErr w:type="gramEnd"/>
            <w:r w:rsidRPr="001B7EAD">
              <w:rPr>
                <w:sz w:val="20"/>
                <w:szCs w:val="20"/>
              </w:rPr>
              <w:t>) одного из малышей);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смешение лексики разных исторических эпох;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употребление штампов;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речевые ошибки в построении текста.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Речевые ошибки в построении текста: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бедность и однообразие синтаксических конструкций;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нарушение видовременной соотнесенности глагольных форм </w:t>
            </w:r>
            <w:proofErr w:type="gramStart"/>
            <w:r w:rsidRPr="001B7EAD">
              <w:rPr>
                <w:sz w:val="20"/>
                <w:szCs w:val="20"/>
              </w:rPr>
              <w:t xml:space="preserve">( </w:t>
            </w:r>
            <w:proofErr w:type="gramEnd"/>
            <w:r w:rsidRPr="001B7EAD">
              <w:rPr>
                <w:sz w:val="20"/>
                <w:szCs w:val="20"/>
              </w:rPr>
              <w:t>например, когда Пугачев выходил из избы и сел в карету, Гринев долго смотрел ему вслед);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стилистически неоправданное построение слов;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неудачное употребление местоимений для связи предложений или частей текста, приводящее к неясности, двусмысленности речи </w:t>
            </w:r>
            <w:proofErr w:type="gramStart"/>
            <w:r w:rsidRPr="001B7EAD">
              <w:rPr>
                <w:sz w:val="20"/>
                <w:szCs w:val="20"/>
              </w:rPr>
              <w:t xml:space="preserve">( </w:t>
            </w:r>
            <w:proofErr w:type="gramEnd"/>
            <w:r w:rsidRPr="001B7EAD">
              <w:rPr>
                <w:sz w:val="20"/>
                <w:szCs w:val="20"/>
              </w:rPr>
              <w:t>например, Иванов закинул удочку и она клюнула);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неудачный порядок слов.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Грамматические ошибки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  <w:t>Грамматические ошибки – это нарушение грамматических норм образования языковых единиц и их структуры.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  <w:t>Анализ грамматических ошибок помогает учителю определить, какими нормами языка (словообразовательными, морфологическими, синтаксическими) не владеет ученик.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Разновидности грамматических ошибок: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proofErr w:type="gramStart"/>
            <w:r w:rsidRPr="001B7EAD">
              <w:rPr>
                <w:b/>
                <w:sz w:val="20"/>
                <w:szCs w:val="20"/>
              </w:rPr>
              <w:t>словообразовательные</w:t>
            </w:r>
            <w:proofErr w:type="gramEnd"/>
            <w:r w:rsidRPr="001B7EAD">
              <w:rPr>
                <w:sz w:val="20"/>
                <w:szCs w:val="20"/>
              </w:rPr>
              <w:t xml:space="preserve">, состоящие в неоправданном </w:t>
            </w:r>
            <w:proofErr w:type="spellStart"/>
            <w:r w:rsidRPr="001B7EAD">
              <w:rPr>
                <w:sz w:val="20"/>
                <w:szCs w:val="20"/>
              </w:rPr>
              <w:t>словосочинительстве</w:t>
            </w:r>
            <w:proofErr w:type="spellEnd"/>
            <w:r w:rsidRPr="001B7EAD">
              <w:rPr>
                <w:sz w:val="20"/>
                <w:szCs w:val="20"/>
              </w:rPr>
              <w:t xml:space="preserve"> или видоизменении слов нормативного языка (например, </w:t>
            </w:r>
            <w:proofErr w:type="spellStart"/>
            <w:r w:rsidRPr="001B7EAD">
              <w:rPr>
                <w:sz w:val="20"/>
                <w:szCs w:val="20"/>
              </w:rPr>
              <w:t>надсмешка</w:t>
            </w:r>
            <w:proofErr w:type="spellEnd"/>
            <w:r w:rsidRPr="001B7EAD">
              <w:rPr>
                <w:sz w:val="20"/>
                <w:szCs w:val="20"/>
              </w:rPr>
              <w:t xml:space="preserve">, подчерк, </w:t>
            </w:r>
            <w:proofErr w:type="spellStart"/>
            <w:r w:rsidRPr="001B7EAD">
              <w:rPr>
                <w:sz w:val="20"/>
                <w:szCs w:val="20"/>
              </w:rPr>
              <w:t>нагинаться</w:t>
            </w:r>
            <w:proofErr w:type="spellEnd"/>
            <w:r w:rsidRPr="001B7EAD">
              <w:rPr>
                <w:sz w:val="20"/>
                <w:szCs w:val="20"/>
              </w:rPr>
              <w:t xml:space="preserve">, </w:t>
            </w:r>
            <w:proofErr w:type="spellStart"/>
            <w:r w:rsidRPr="001B7EAD">
              <w:rPr>
                <w:sz w:val="20"/>
                <w:szCs w:val="20"/>
              </w:rPr>
              <w:t>спинжак</w:t>
            </w:r>
            <w:proofErr w:type="spellEnd"/>
            <w:r w:rsidRPr="001B7EAD">
              <w:rPr>
                <w:sz w:val="20"/>
                <w:szCs w:val="20"/>
              </w:rPr>
              <w:t xml:space="preserve">, </w:t>
            </w:r>
            <w:proofErr w:type="spellStart"/>
            <w:r w:rsidRPr="001B7EAD">
              <w:rPr>
                <w:sz w:val="20"/>
                <w:szCs w:val="20"/>
              </w:rPr>
              <w:t>беспощадство</w:t>
            </w:r>
            <w:proofErr w:type="spellEnd"/>
            <w:r w:rsidRPr="001B7EAD">
              <w:rPr>
                <w:sz w:val="20"/>
                <w:szCs w:val="20"/>
              </w:rPr>
              <w:t xml:space="preserve">, </w:t>
            </w:r>
            <w:proofErr w:type="spellStart"/>
            <w:r w:rsidRPr="001B7EAD">
              <w:rPr>
                <w:sz w:val="20"/>
                <w:szCs w:val="20"/>
              </w:rPr>
              <w:t>публицизм</w:t>
            </w:r>
            <w:proofErr w:type="spellEnd"/>
            <w:r w:rsidRPr="001B7EAD">
              <w:rPr>
                <w:sz w:val="20"/>
                <w:szCs w:val="20"/>
              </w:rPr>
              <w:t xml:space="preserve"> и т.п.). Такие ошибки нельзя воспринимать как орфографические;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морфологические,</w:t>
            </w:r>
            <w:r w:rsidRPr="001B7EAD">
              <w:rPr>
                <w:sz w:val="20"/>
                <w:szCs w:val="20"/>
              </w:rPr>
              <w:t xml:space="preserve"> связанные с ненормативным образованием форм, слов и употреблением частей речи (писав свои произведения, не думал, что </w:t>
            </w:r>
            <w:proofErr w:type="spellStart"/>
            <w:r w:rsidRPr="001B7EAD">
              <w:rPr>
                <w:sz w:val="20"/>
                <w:szCs w:val="20"/>
              </w:rPr>
              <w:t>очутюсь</w:t>
            </w:r>
            <w:proofErr w:type="spellEnd"/>
            <w:r w:rsidRPr="001B7EAD">
              <w:rPr>
                <w:sz w:val="20"/>
                <w:szCs w:val="20"/>
              </w:rPr>
              <w:t xml:space="preserve"> в полной темноте; одни </w:t>
            </w:r>
            <w:proofErr w:type="spellStart"/>
            <w:r w:rsidRPr="001B7EAD">
              <w:rPr>
                <w:sz w:val="20"/>
                <w:szCs w:val="20"/>
              </w:rPr>
              <w:t>англичаны</w:t>
            </w:r>
            <w:proofErr w:type="spellEnd"/>
            <w:r w:rsidRPr="001B7EAD">
              <w:rPr>
                <w:sz w:val="20"/>
                <w:szCs w:val="20"/>
              </w:rPr>
              <w:t xml:space="preserve">; спортсмены в </w:t>
            </w:r>
            <w:proofErr w:type="spellStart"/>
            <w:r w:rsidRPr="001B7EAD">
              <w:rPr>
                <w:sz w:val="20"/>
                <w:szCs w:val="20"/>
              </w:rPr>
              <w:t>каноях</w:t>
            </w:r>
            <w:proofErr w:type="spellEnd"/>
            <w:r w:rsidRPr="001B7EAD">
              <w:rPr>
                <w:sz w:val="20"/>
                <w:szCs w:val="20"/>
              </w:rPr>
              <w:t xml:space="preserve">; </w:t>
            </w:r>
            <w:proofErr w:type="spellStart"/>
            <w:proofErr w:type="gramStart"/>
            <w:r w:rsidRPr="001B7EAD">
              <w:rPr>
                <w:sz w:val="20"/>
                <w:szCs w:val="20"/>
              </w:rPr>
              <w:t>ихний</w:t>
            </w:r>
            <w:proofErr w:type="spellEnd"/>
            <w:proofErr w:type="gramEnd"/>
            <w:r w:rsidRPr="001B7EAD">
              <w:rPr>
                <w:sz w:val="20"/>
                <w:szCs w:val="20"/>
              </w:rPr>
              <w:t xml:space="preserve"> </w:t>
            </w:r>
            <w:proofErr w:type="spellStart"/>
            <w:r w:rsidRPr="001B7EAD">
              <w:rPr>
                <w:sz w:val="20"/>
                <w:szCs w:val="20"/>
              </w:rPr>
              <w:t>улыбающий</w:t>
            </w:r>
            <w:proofErr w:type="spellEnd"/>
            <w:r w:rsidRPr="001B7EAD">
              <w:rPr>
                <w:sz w:val="20"/>
                <w:szCs w:val="20"/>
              </w:rPr>
              <w:t xml:space="preserve"> ребенок, </w:t>
            </w:r>
            <w:proofErr w:type="spellStart"/>
            <w:r w:rsidRPr="001B7EAD">
              <w:rPr>
                <w:sz w:val="20"/>
                <w:szCs w:val="20"/>
              </w:rPr>
              <w:t>ложит</w:t>
            </w:r>
            <w:proofErr w:type="spellEnd"/>
            <w:r w:rsidRPr="001B7EAD">
              <w:rPr>
                <w:sz w:val="20"/>
                <w:szCs w:val="20"/>
              </w:rPr>
              <w:t xml:space="preserve"> и т.д.).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синтаксические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а</w:t>
            </w:r>
            <w:r w:rsidRPr="001B7EAD">
              <w:rPr>
                <w:sz w:val="20"/>
                <w:szCs w:val="20"/>
              </w:rPr>
              <w:t xml:space="preserve">) ошибки в структуре словосочетаний, в согласовании и управлении </w:t>
            </w:r>
            <w:proofErr w:type="gramStart"/>
            <w:r w:rsidRPr="001B7EAD">
              <w:rPr>
                <w:sz w:val="20"/>
                <w:szCs w:val="20"/>
              </w:rPr>
              <w:t xml:space="preserve">( </w:t>
            </w:r>
            <w:proofErr w:type="gramEnd"/>
            <w:r w:rsidRPr="001B7EAD">
              <w:rPr>
                <w:sz w:val="20"/>
                <w:szCs w:val="20"/>
              </w:rPr>
              <w:t>например, браконьерам, нарушающих закон; жажда к славе;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lastRenderedPageBreak/>
              <w:t>б)</w:t>
            </w:r>
            <w:r w:rsidRPr="001B7EAD">
              <w:rPr>
                <w:sz w:val="20"/>
                <w:szCs w:val="20"/>
              </w:rPr>
              <w:t xml:space="preserve"> ошибки в структуре простого предложения: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- нарушение связи между подлежащим и сказуемым (например, солнце села; но не вечно ни юность, ни лето; это было моей единственной книгой в дни войны)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- нарушение границы предложения </w:t>
            </w:r>
            <w:proofErr w:type="gramStart"/>
            <w:r w:rsidRPr="001B7EAD">
              <w:rPr>
                <w:sz w:val="20"/>
                <w:szCs w:val="20"/>
              </w:rPr>
              <w:t xml:space="preserve">( </w:t>
            </w:r>
            <w:proofErr w:type="gramEnd"/>
            <w:r w:rsidRPr="001B7EAD">
              <w:rPr>
                <w:sz w:val="20"/>
                <w:szCs w:val="20"/>
              </w:rPr>
              <w:t>например, Собаки напали на след зайца. И стали гонять его по вырубке);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- разрушение ряда однородных членов </w:t>
            </w:r>
            <w:proofErr w:type="gramStart"/>
            <w:r w:rsidRPr="001B7EAD">
              <w:rPr>
                <w:sz w:val="20"/>
                <w:szCs w:val="20"/>
              </w:rPr>
              <w:t xml:space="preserve">( </w:t>
            </w:r>
            <w:proofErr w:type="gramEnd"/>
            <w:r w:rsidRPr="001B7EAD">
              <w:rPr>
                <w:sz w:val="20"/>
                <w:szCs w:val="20"/>
              </w:rPr>
              <w:t>например, настоящий учитель верен своему делу и никогда не отступать от своих принципов. Почти все вещи в доме большие: шкафы, двери, а еще грузовик и комбайн);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- ошибки в предложениях с причастными и деепричастными оборотами </w:t>
            </w:r>
            <w:proofErr w:type="gramStart"/>
            <w:r w:rsidRPr="001B7EAD">
              <w:rPr>
                <w:sz w:val="20"/>
                <w:szCs w:val="20"/>
              </w:rPr>
              <w:t xml:space="preserve">( </w:t>
            </w:r>
            <w:proofErr w:type="gramEnd"/>
            <w:r w:rsidRPr="001B7EAD">
              <w:rPr>
                <w:sz w:val="20"/>
                <w:szCs w:val="20"/>
              </w:rPr>
              <w:t>например, причалившая лодка к берегу. На картине «Вратарь» изображен мальчик, широко расставив ноги, упершись руками в колени);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- местоименное дублирование одного из членов предложения, чаще подлежащего </w:t>
            </w:r>
            <w:proofErr w:type="gramStart"/>
            <w:r w:rsidRPr="001B7EAD">
              <w:rPr>
                <w:sz w:val="20"/>
                <w:szCs w:val="20"/>
              </w:rPr>
              <w:t xml:space="preserve">( </w:t>
            </w:r>
            <w:proofErr w:type="gramEnd"/>
            <w:r w:rsidRPr="001B7EAD">
              <w:rPr>
                <w:sz w:val="20"/>
                <w:szCs w:val="20"/>
              </w:rPr>
              <w:t>например, Кусты, они покрывали берег реки);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- пропуски необходимых слов, (например, Владик прибил доску и побежал в волейбол.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в)</w:t>
            </w:r>
            <w:r w:rsidRPr="001B7EAD">
              <w:rPr>
                <w:sz w:val="20"/>
                <w:szCs w:val="20"/>
              </w:rPr>
              <w:t xml:space="preserve"> Ошибки в структуре сложного предложения: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- смешение сочинительной связи </w:t>
            </w:r>
            <w:proofErr w:type="gramStart"/>
            <w:r w:rsidRPr="001B7EAD">
              <w:rPr>
                <w:sz w:val="20"/>
                <w:szCs w:val="20"/>
              </w:rPr>
              <w:t xml:space="preserve">( </w:t>
            </w:r>
            <w:proofErr w:type="gramEnd"/>
            <w:r w:rsidRPr="001B7EAD">
              <w:rPr>
                <w:sz w:val="20"/>
                <w:szCs w:val="20"/>
              </w:rPr>
              <w:t>например, Когда ветер усиливается, и кроны деревьев шумят под его порывами);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- отрыв придаточного от определяемого слова </w:t>
            </w:r>
            <w:proofErr w:type="gramStart"/>
            <w:r w:rsidRPr="001B7EAD">
              <w:rPr>
                <w:sz w:val="20"/>
                <w:szCs w:val="20"/>
              </w:rPr>
              <w:t xml:space="preserve">( </w:t>
            </w:r>
            <w:proofErr w:type="gramEnd"/>
            <w:r w:rsidRPr="001B7EAD">
              <w:rPr>
                <w:sz w:val="20"/>
                <w:szCs w:val="20"/>
              </w:rPr>
              <w:t>например, Сыновья Тараса только что слезли с коней, которые учились в Киевской бурсе);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>г) смешение прямой и косвенной речи;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 xml:space="preserve">д) разрушение фразеологического оборота без особой стилистической установки </w:t>
            </w:r>
            <w:proofErr w:type="gramStart"/>
            <w:r w:rsidRPr="001B7EAD">
              <w:rPr>
                <w:sz w:val="20"/>
                <w:szCs w:val="20"/>
              </w:rPr>
              <w:t xml:space="preserve">( </w:t>
            </w:r>
            <w:proofErr w:type="gramEnd"/>
            <w:r w:rsidRPr="001B7EAD">
              <w:rPr>
                <w:sz w:val="20"/>
                <w:szCs w:val="20"/>
              </w:rPr>
              <w:t>например, терпеть не могу сидеть сложив руки; хохотала как резаная).</w:t>
            </w:r>
          </w:p>
          <w:p w:rsidR="001B7EAD" w:rsidRPr="001B7EAD" w:rsidRDefault="00097790" w:rsidP="00062161">
            <w:pPr>
              <w:pStyle w:val="Textbody"/>
              <w:spacing w:after="0"/>
              <w:ind w:firstLine="284"/>
              <w:jc w:val="both"/>
              <w:rPr>
                <w:sz w:val="20"/>
                <w:szCs w:val="20"/>
              </w:rPr>
            </w:pPr>
            <w:r w:rsidRPr="001B7EAD">
              <w:rPr>
                <w:sz w:val="20"/>
                <w:szCs w:val="20"/>
              </w:rPr>
              <w:tab/>
              <w:t xml:space="preserve">Грамматические ошибки следует отличать от орфографических. Орфографическая ошибка может быть допущена только на письме, ее нельзя услышать. Грамматическая ошибка не только видима, но и слышима. Простой прием чтения вслух по орфоэпическим правилам помогает разграничить грамматические и орфографические ошибки. </w:t>
            </w:r>
            <w:proofErr w:type="gramStart"/>
            <w:r w:rsidRPr="001B7EAD">
              <w:rPr>
                <w:sz w:val="20"/>
                <w:szCs w:val="20"/>
              </w:rPr>
              <w:t>К примеру, ошибка в окончании « браконьерам, промышляющих в лесах» не орфографическая, а грамматическая, так как нарушено согласование, что является грамматической нормой.</w:t>
            </w:r>
            <w:proofErr w:type="gramEnd"/>
            <w:r w:rsidRPr="001B7EAD">
              <w:rPr>
                <w:sz w:val="20"/>
                <w:szCs w:val="20"/>
              </w:rPr>
              <w:t xml:space="preserve"> И, наоборот, в окончании «умчался в </w:t>
            </w:r>
            <w:proofErr w:type="gramStart"/>
            <w:r w:rsidRPr="001B7EAD">
              <w:rPr>
                <w:sz w:val="20"/>
                <w:szCs w:val="20"/>
              </w:rPr>
              <w:t>синею</w:t>
            </w:r>
            <w:proofErr w:type="gramEnd"/>
            <w:r w:rsidRPr="001B7EAD">
              <w:rPr>
                <w:sz w:val="20"/>
                <w:szCs w:val="20"/>
              </w:rPr>
              <w:t xml:space="preserve"> даль» ошибка орфографическая, так как вместо </w:t>
            </w:r>
            <w:proofErr w:type="spellStart"/>
            <w:r w:rsidRPr="001B7EAD">
              <w:rPr>
                <w:sz w:val="20"/>
                <w:szCs w:val="20"/>
              </w:rPr>
              <w:t>юю</w:t>
            </w:r>
            <w:proofErr w:type="spellEnd"/>
            <w:r w:rsidRPr="001B7EAD">
              <w:rPr>
                <w:sz w:val="20"/>
                <w:szCs w:val="20"/>
              </w:rPr>
              <w:t xml:space="preserve"> по правилу написано другое.</w:t>
            </w:r>
          </w:p>
          <w:p w:rsidR="00097790" w:rsidRPr="001B7EAD" w:rsidRDefault="00097790" w:rsidP="001B7EAD">
            <w:pPr>
              <w:pStyle w:val="Textbody"/>
              <w:spacing w:after="0"/>
              <w:ind w:firstLine="284"/>
              <w:jc w:val="both"/>
              <w:rPr>
                <w:b/>
                <w:sz w:val="20"/>
                <w:szCs w:val="20"/>
              </w:rPr>
            </w:pPr>
            <w:r w:rsidRPr="001B7EAD">
              <w:rPr>
                <w:b/>
                <w:sz w:val="20"/>
                <w:szCs w:val="20"/>
              </w:rPr>
              <w:t>Нормы оценивания сочинений и изложений</w:t>
            </w:r>
          </w:p>
          <w:tbl>
            <w:tblPr>
              <w:tblW w:w="14861" w:type="dxa"/>
              <w:tblInd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000"/>
            </w:tblPr>
            <w:tblGrid>
              <w:gridCol w:w="817"/>
              <w:gridCol w:w="9933"/>
              <w:gridCol w:w="4111"/>
            </w:tblGrid>
            <w:tr w:rsidR="00097790" w:rsidRPr="001B7EAD" w:rsidTr="00757945">
              <w:tc>
                <w:tcPr>
                  <w:tcW w:w="817" w:type="dxa"/>
                  <w:vMerge w:val="restart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Оценка</w:t>
                  </w:r>
                </w:p>
              </w:tc>
              <w:tc>
                <w:tcPr>
                  <w:tcW w:w="14044" w:type="dxa"/>
                  <w:gridSpan w:val="2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Основные критерии оценки</w:t>
                  </w:r>
                </w:p>
              </w:tc>
            </w:tr>
            <w:tr w:rsidR="00097790" w:rsidRPr="001B7EAD" w:rsidTr="00757945">
              <w:tc>
                <w:tcPr>
                  <w:tcW w:w="817" w:type="dxa"/>
                  <w:vMerge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33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Содержание и речь</w:t>
                  </w:r>
                </w:p>
              </w:tc>
              <w:tc>
                <w:tcPr>
                  <w:tcW w:w="4111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Грамотность</w:t>
                  </w:r>
                </w:p>
              </w:tc>
            </w:tr>
            <w:tr w:rsidR="00097790" w:rsidRPr="001B7EAD" w:rsidTr="00757945">
              <w:tc>
                <w:tcPr>
                  <w:tcW w:w="81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33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111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097790" w:rsidRPr="001B7EAD" w:rsidTr="00757945">
              <w:tc>
                <w:tcPr>
                  <w:tcW w:w="81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«5»</w:t>
                  </w:r>
                </w:p>
              </w:tc>
              <w:tc>
                <w:tcPr>
                  <w:tcW w:w="9933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 Содержание работы полностью соответствует теме.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 Фактические ошибки отсутствуют, в изложении сохранено не менее 70% исходного текста.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 Содержание работы излагается последовательно.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 Текст отличается богатством лексики, точностью употребления слов, разнообразием синтаксических конструкций.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 Достигнуты стилевое единство и выразительность текста.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 Допускается 1 недочет в содержании.</w:t>
                  </w:r>
                </w:p>
              </w:tc>
              <w:tc>
                <w:tcPr>
                  <w:tcW w:w="4111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Допускается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негрубая орфографическая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пунктуационная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грамматическая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логопедическая ошибка</w:t>
                  </w:r>
                </w:p>
              </w:tc>
            </w:tr>
            <w:tr w:rsidR="00097790" w:rsidRPr="001B7EAD" w:rsidTr="00757945">
              <w:tc>
                <w:tcPr>
                  <w:tcW w:w="81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«4»</w:t>
                  </w:r>
                </w:p>
              </w:tc>
              <w:tc>
                <w:tcPr>
                  <w:tcW w:w="9933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 Содержание работы в основном соответствует теме, имеются незначительные отклонения от темы.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 Содержание изложения в основном достоверно, но имеются единичные фактические неточности, при этом в работе сохранено не менее 70% исходного текста.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 Имеются незначительные нарушения последовательности в изложении мыслей.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 Лексический и грамматический строй речи достаточно разнообразен.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 Стиль работы отличается единством и достаточной выразительностью.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 Допускается не более 2 недочетов в содержании и не более 3-4 речевых недочетов.</w:t>
                  </w:r>
                </w:p>
              </w:tc>
              <w:tc>
                <w:tcPr>
                  <w:tcW w:w="4111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Допускаются: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 орфографические + 3 пунктуационные + 3 грамматические + 3 логопедические ошибки.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орфографическая + 3 пунктуационные + 3 грамматические + 3 логопедические ошибки.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 орфографических + 4 пунктуационные + 3 грамматические + 3 логопедические ошибки.</w:t>
                  </w:r>
                </w:p>
              </w:tc>
            </w:tr>
            <w:tr w:rsidR="00097790" w:rsidRPr="001B7EAD" w:rsidTr="00757945">
              <w:tc>
                <w:tcPr>
                  <w:tcW w:w="81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«3»</w:t>
                  </w:r>
                </w:p>
              </w:tc>
              <w:tc>
                <w:tcPr>
                  <w:tcW w:w="9933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 Имеются существенные отклонения от заявленной темы.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 Работа достоверна в основном своем содержании, но в ней допущены 3-4 фактические ошибки. Объем изложения составляет менее 70% исходного текста.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 Допущено нарушение последовательности изложения.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 Лексика бедна, употребляемые синтаксические конструкции однообразны.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 Встречается неправильное употребление слов.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6. Стиль работы не отличается единством, речь недостаточно выразительна.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7. Допускается не более 4 недочетов в содержании и 5 речевых недочетов.</w:t>
                  </w:r>
                </w:p>
              </w:tc>
              <w:tc>
                <w:tcPr>
                  <w:tcW w:w="4111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Допускаются: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0 орфографических + 5-7 пунктуационных (с учетом повторяющихся и негрубых) + 4 логопедических ошибок.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 орфографических + 7 пунктуационных + 4 грамматических + 4 логопедических ошибок.</w:t>
                  </w:r>
                </w:p>
              </w:tc>
            </w:tr>
            <w:tr w:rsidR="00097790" w:rsidRPr="001B7EAD" w:rsidTr="00757945">
              <w:tc>
                <w:tcPr>
                  <w:tcW w:w="817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«2»</w:t>
                  </w:r>
                </w:p>
              </w:tc>
              <w:tc>
                <w:tcPr>
                  <w:tcW w:w="9933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 Работа не соответствует заявленной теме.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 Допущено много фактических неточностей; объем изложения составляет менее 50% исходного текста.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 Нарушена последовательность изложения мыслей во всех частых работы, отсутствует связь между ними. Текст сочинения (изложения) не соответствует заявленному плану.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 Лексика крайне бедна, авторские образные выражения и обороты речи почти отсутствуют. Работа написана короткими однотипными предложениями со слабо выраженной связью между частями, часты случаи неправильного употребления слов.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 Нарушено стилевое единство текста.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 Допущено 6 недочетов в содержании и до 7 речевых недочетов.</w:t>
                  </w:r>
                </w:p>
              </w:tc>
              <w:tc>
                <w:tcPr>
                  <w:tcW w:w="4111" w:type="dxa"/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Допускаются: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7 и более грубых орфографических ошибок независимо от количества пунктуационных.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8 и более пунктуационных ошибок (с учетом повторяющихся и негрубых) независимо от количества орфографических.</w:t>
                  </w:r>
                </w:p>
                <w:p w:rsidR="00097790" w:rsidRPr="001B7EAD" w:rsidRDefault="00097790" w:rsidP="00D45EFA">
                  <w:pPr>
                    <w:pStyle w:val="TableContents"/>
                    <w:framePr w:hSpace="180" w:wrap="around" w:vAnchor="text" w:hAnchor="margin" w:y="70"/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E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Общее количество орфографических и пунктуационных ошибок более 8 при наличии более 7 грамматических.</w:t>
                  </w:r>
                </w:p>
              </w:tc>
            </w:tr>
          </w:tbl>
          <w:p w:rsidR="00097790" w:rsidRPr="001B7EAD" w:rsidRDefault="00097790" w:rsidP="001B7EAD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539CA" w:rsidRDefault="003539CA" w:rsidP="001B7EAD">
      <w:pPr>
        <w:spacing w:after="0" w:line="240" w:lineRule="auto"/>
        <w:ind w:firstLine="284"/>
        <w:rPr>
          <w:rFonts w:ascii="Times New Roman" w:hAnsi="Times New Roman" w:cs="Times New Roman"/>
        </w:rPr>
        <w:sectPr w:rsidR="003539CA" w:rsidSect="00062161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3539CA" w:rsidRPr="00825488" w:rsidRDefault="003539CA" w:rsidP="003539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488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рабочей программы</w:t>
      </w:r>
    </w:p>
    <w:p w:rsidR="003539CA" w:rsidRPr="00825488" w:rsidRDefault="003539CA" w:rsidP="003539CA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488">
        <w:rPr>
          <w:rFonts w:ascii="Times New Roman" w:hAnsi="Times New Roman" w:cs="Times New Roman"/>
          <w:b/>
          <w:sz w:val="24"/>
          <w:szCs w:val="24"/>
        </w:rPr>
        <w:t xml:space="preserve">2020-2021 </w:t>
      </w:r>
      <w:proofErr w:type="spellStart"/>
      <w:r w:rsidRPr="00825488">
        <w:rPr>
          <w:rFonts w:ascii="Times New Roman" w:hAnsi="Times New Roman" w:cs="Times New Roman"/>
          <w:b/>
          <w:sz w:val="24"/>
          <w:szCs w:val="24"/>
        </w:rPr>
        <w:t>уч.год</w:t>
      </w:r>
      <w:proofErr w:type="spellEnd"/>
    </w:p>
    <w:p w:rsidR="003539CA" w:rsidRPr="00825488" w:rsidRDefault="003539CA" w:rsidP="003539CA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5488">
        <w:rPr>
          <w:rFonts w:ascii="Times New Roman" w:hAnsi="Times New Roman" w:cs="Times New Roman"/>
          <w:sz w:val="24"/>
          <w:szCs w:val="24"/>
        </w:rPr>
        <w:t xml:space="preserve">Предмет  </w:t>
      </w:r>
      <w:r>
        <w:rPr>
          <w:rFonts w:ascii="Times New Roman" w:hAnsi="Times New Roman" w:cs="Times New Roman"/>
          <w:sz w:val="24"/>
          <w:szCs w:val="24"/>
          <w:u w:val="single"/>
        </w:rPr>
        <w:t>Русский язык</w:t>
      </w:r>
    </w:p>
    <w:p w:rsidR="003539CA" w:rsidRPr="00825488" w:rsidRDefault="003539CA" w:rsidP="003539CA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5488">
        <w:rPr>
          <w:rFonts w:ascii="Times New Roman" w:hAnsi="Times New Roman" w:cs="Times New Roman"/>
          <w:sz w:val="24"/>
          <w:szCs w:val="24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</w:p>
    <w:p w:rsidR="003539CA" w:rsidRPr="00825488" w:rsidRDefault="003539CA" w:rsidP="003539CA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5488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Pr="00825488">
        <w:rPr>
          <w:rFonts w:ascii="Times New Roman" w:hAnsi="Times New Roman" w:cs="Times New Roman"/>
          <w:sz w:val="24"/>
          <w:szCs w:val="24"/>
          <w:u w:val="single"/>
        </w:rPr>
        <w:t>Фролова Н.В.</w:t>
      </w:r>
    </w:p>
    <w:p w:rsidR="003539CA" w:rsidRPr="00825488" w:rsidRDefault="003539CA" w:rsidP="003539CA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91"/>
        <w:gridCol w:w="2077"/>
        <w:gridCol w:w="913"/>
        <w:gridCol w:w="1140"/>
        <w:gridCol w:w="2582"/>
        <w:gridCol w:w="3079"/>
      </w:tblGrid>
      <w:tr w:rsidR="003539CA" w:rsidRPr="00825488" w:rsidTr="003539CA">
        <w:tc>
          <w:tcPr>
            <w:tcW w:w="891" w:type="dxa"/>
            <w:vMerge w:val="restart"/>
          </w:tcPr>
          <w:p w:rsidR="003539CA" w:rsidRPr="00825488" w:rsidRDefault="003539CA" w:rsidP="003539CA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№ урока</w:t>
            </w:r>
          </w:p>
        </w:tc>
        <w:tc>
          <w:tcPr>
            <w:tcW w:w="2077" w:type="dxa"/>
            <w:vMerge w:val="restart"/>
          </w:tcPr>
          <w:p w:rsidR="003539CA" w:rsidRPr="00825488" w:rsidRDefault="003539CA" w:rsidP="003539CA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Тема</w:t>
            </w:r>
          </w:p>
        </w:tc>
        <w:tc>
          <w:tcPr>
            <w:tcW w:w="2053" w:type="dxa"/>
            <w:gridSpan w:val="2"/>
          </w:tcPr>
          <w:p w:rsidR="003539CA" w:rsidRPr="00825488" w:rsidRDefault="003539CA" w:rsidP="003539CA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582" w:type="dxa"/>
            <w:vMerge w:val="restart"/>
          </w:tcPr>
          <w:p w:rsidR="003539CA" w:rsidRPr="00825488" w:rsidRDefault="003539CA" w:rsidP="003539CA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Причина коррект</w:t>
            </w:r>
            <w:r w:rsidRPr="00825488">
              <w:rPr>
                <w:sz w:val="24"/>
                <w:szCs w:val="24"/>
              </w:rPr>
              <w:t>и</w:t>
            </w:r>
            <w:r w:rsidRPr="00825488">
              <w:rPr>
                <w:sz w:val="24"/>
                <w:szCs w:val="24"/>
              </w:rPr>
              <w:t>ровки</w:t>
            </w:r>
          </w:p>
        </w:tc>
        <w:tc>
          <w:tcPr>
            <w:tcW w:w="3079" w:type="dxa"/>
            <w:vMerge w:val="restart"/>
          </w:tcPr>
          <w:p w:rsidR="003539CA" w:rsidRPr="00825488" w:rsidRDefault="003539CA" w:rsidP="003539CA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Способ корректировки</w:t>
            </w:r>
          </w:p>
        </w:tc>
      </w:tr>
      <w:tr w:rsidR="003539CA" w:rsidRPr="00825488" w:rsidTr="003539CA">
        <w:tc>
          <w:tcPr>
            <w:tcW w:w="891" w:type="dxa"/>
            <w:vMerge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  <w:vMerge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по плану</w:t>
            </w:r>
          </w:p>
        </w:tc>
        <w:tc>
          <w:tcPr>
            <w:tcW w:w="1140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дано</w:t>
            </w:r>
          </w:p>
        </w:tc>
        <w:tc>
          <w:tcPr>
            <w:tcW w:w="2582" w:type="dxa"/>
            <w:vMerge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</w:tr>
      <w:tr w:rsidR="003539CA" w:rsidRPr="00825488" w:rsidTr="003539CA">
        <w:trPr>
          <w:trHeight w:val="988"/>
        </w:trPr>
        <w:tc>
          <w:tcPr>
            <w:tcW w:w="891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</w:tr>
      <w:tr w:rsidR="003539CA" w:rsidRPr="00825488" w:rsidTr="003539CA">
        <w:trPr>
          <w:trHeight w:val="975"/>
        </w:trPr>
        <w:tc>
          <w:tcPr>
            <w:tcW w:w="891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</w:tr>
      <w:tr w:rsidR="003539CA" w:rsidRPr="00825488" w:rsidTr="003539CA">
        <w:trPr>
          <w:trHeight w:val="969"/>
        </w:trPr>
        <w:tc>
          <w:tcPr>
            <w:tcW w:w="891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</w:tr>
      <w:tr w:rsidR="003539CA" w:rsidRPr="00825488" w:rsidTr="003539CA">
        <w:trPr>
          <w:trHeight w:val="840"/>
        </w:trPr>
        <w:tc>
          <w:tcPr>
            <w:tcW w:w="891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</w:tr>
      <w:tr w:rsidR="003539CA" w:rsidRPr="00825488" w:rsidTr="003539CA">
        <w:trPr>
          <w:trHeight w:val="840"/>
        </w:trPr>
        <w:tc>
          <w:tcPr>
            <w:tcW w:w="891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</w:tr>
      <w:tr w:rsidR="003539CA" w:rsidRPr="00825488" w:rsidTr="003539CA">
        <w:trPr>
          <w:trHeight w:val="840"/>
        </w:trPr>
        <w:tc>
          <w:tcPr>
            <w:tcW w:w="891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</w:tr>
      <w:tr w:rsidR="003539CA" w:rsidRPr="00825488" w:rsidTr="003539CA">
        <w:trPr>
          <w:trHeight w:val="840"/>
        </w:trPr>
        <w:tc>
          <w:tcPr>
            <w:tcW w:w="891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</w:tr>
      <w:tr w:rsidR="003539CA" w:rsidRPr="00825488" w:rsidTr="003539CA">
        <w:trPr>
          <w:trHeight w:val="840"/>
        </w:trPr>
        <w:tc>
          <w:tcPr>
            <w:tcW w:w="891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</w:tr>
      <w:tr w:rsidR="003539CA" w:rsidRPr="00825488" w:rsidTr="003539CA">
        <w:trPr>
          <w:trHeight w:val="840"/>
        </w:trPr>
        <w:tc>
          <w:tcPr>
            <w:tcW w:w="891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</w:tr>
      <w:tr w:rsidR="003539CA" w:rsidRPr="00825488" w:rsidTr="003539CA">
        <w:trPr>
          <w:trHeight w:val="840"/>
        </w:trPr>
        <w:tc>
          <w:tcPr>
            <w:tcW w:w="891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</w:tr>
      <w:tr w:rsidR="003539CA" w:rsidRPr="00825488" w:rsidTr="003539CA">
        <w:trPr>
          <w:trHeight w:val="840"/>
        </w:trPr>
        <w:tc>
          <w:tcPr>
            <w:tcW w:w="891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</w:tr>
      <w:tr w:rsidR="003539CA" w:rsidRPr="00825488" w:rsidTr="003539CA">
        <w:trPr>
          <w:trHeight w:val="840"/>
        </w:trPr>
        <w:tc>
          <w:tcPr>
            <w:tcW w:w="891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</w:tr>
      <w:tr w:rsidR="003539CA" w:rsidRPr="00825488" w:rsidTr="003539CA">
        <w:trPr>
          <w:trHeight w:val="840"/>
        </w:trPr>
        <w:tc>
          <w:tcPr>
            <w:tcW w:w="891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3539CA" w:rsidRPr="00825488" w:rsidRDefault="003539CA" w:rsidP="003539CA">
            <w:pPr>
              <w:ind w:firstLine="284"/>
              <w:rPr>
                <w:sz w:val="24"/>
                <w:szCs w:val="24"/>
              </w:rPr>
            </w:pPr>
          </w:p>
        </w:tc>
      </w:tr>
    </w:tbl>
    <w:p w:rsidR="00097790" w:rsidRPr="0066238C" w:rsidRDefault="00097790" w:rsidP="001B7EAD">
      <w:pPr>
        <w:spacing w:after="0" w:line="240" w:lineRule="auto"/>
        <w:ind w:firstLine="284"/>
        <w:rPr>
          <w:rFonts w:ascii="Times New Roman" w:hAnsi="Times New Roman" w:cs="Times New Roman"/>
        </w:rPr>
      </w:pPr>
    </w:p>
    <w:sectPr w:rsidR="00097790" w:rsidRPr="0066238C" w:rsidSect="003539C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B95" w:rsidRDefault="00304B95" w:rsidP="00097790">
      <w:pPr>
        <w:spacing w:after="0" w:line="240" w:lineRule="auto"/>
      </w:pPr>
      <w:r>
        <w:separator/>
      </w:r>
    </w:p>
  </w:endnote>
  <w:endnote w:type="continuationSeparator" w:id="0">
    <w:p w:rsidR="00304B95" w:rsidRDefault="00304B95" w:rsidP="00097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58A" w:rsidRPr="005806FA" w:rsidRDefault="00004390">
    <w:pPr>
      <w:pStyle w:val="a8"/>
      <w:jc w:val="right"/>
    </w:pPr>
    <w:r>
      <w:fldChar w:fldCharType="begin"/>
    </w:r>
    <w:r w:rsidR="008A1550">
      <w:instrText xml:space="preserve"> PAGE   \* MERGEFORMAT </w:instrText>
    </w:r>
    <w:r>
      <w:fldChar w:fldCharType="separate"/>
    </w:r>
    <w:r w:rsidR="00D45EFA">
      <w:rPr>
        <w:noProof/>
      </w:rPr>
      <w:t>15</w:t>
    </w:r>
    <w:r>
      <w:rPr>
        <w:noProof/>
      </w:rPr>
      <w:fldChar w:fldCharType="end"/>
    </w:r>
  </w:p>
  <w:p w:rsidR="00D1258A" w:rsidRDefault="00D1258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B95" w:rsidRDefault="00304B95" w:rsidP="00097790">
      <w:pPr>
        <w:spacing w:after="0" w:line="240" w:lineRule="auto"/>
      </w:pPr>
      <w:r>
        <w:separator/>
      </w:r>
    </w:p>
  </w:footnote>
  <w:footnote w:type="continuationSeparator" w:id="0">
    <w:p w:rsidR="00304B95" w:rsidRDefault="00304B95" w:rsidP="00097790">
      <w:pPr>
        <w:spacing w:after="0" w:line="240" w:lineRule="auto"/>
      </w:pPr>
      <w:r>
        <w:continuationSeparator/>
      </w:r>
    </w:p>
  </w:footnote>
  <w:footnote w:id="1">
    <w:p w:rsidR="00D1258A" w:rsidRPr="00FD481B" w:rsidRDefault="00D1258A" w:rsidP="00097790">
      <w:pPr>
        <w:pStyle w:val="ad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C2EFEC"/>
    <w:lvl w:ilvl="0">
      <w:numFmt w:val="decimal"/>
      <w:lvlText w:val="*"/>
      <w:lvlJc w:val="left"/>
    </w:lvl>
  </w:abstractNum>
  <w:abstractNum w:abstractNumId="1">
    <w:nsid w:val="01BA595F"/>
    <w:multiLevelType w:val="multilevel"/>
    <w:tmpl w:val="CBD89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1C2281"/>
    <w:multiLevelType w:val="multilevel"/>
    <w:tmpl w:val="D26C2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7450949"/>
    <w:multiLevelType w:val="hybridMultilevel"/>
    <w:tmpl w:val="DC0C5C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D9427F5"/>
    <w:multiLevelType w:val="multilevel"/>
    <w:tmpl w:val="57061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0135AD6"/>
    <w:multiLevelType w:val="multilevel"/>
    <w:tmpl w:val="FE907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39D1C7D"/>
    <w:multiLevelType w:val="hybridMultilevel"/>
    <w:tmpl w:val="C2E2DE2E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1D4D5F"/>
    <w:multiLevelType w:val="multilevel"/>
    <w:tmpl w:val="DBACE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6C4118A"/>
    <w:multiLevelType w:val="hybridMultilevel"/>
    <w:tmpl w:val="047ED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66806"/>
    <w:multiLevelType w:val="multilevel"/>
    <w:tmpl w:val="F0EC1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26D6C6A"/>
    <w:multiLevelType w:val="multilevel"/>
    <w:tmpl w:val="E0747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326264B"/>
    <w:multiLevelType w:val="hybridMultilevel"/>
    <w:tmpl w:val="8EB8C87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6A53259"/>
    <w:multiLevelType w:val="multilevel"/>
    <w:tmpl w:val="84901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063A71"/>
    <w:multiLevelType w:val="multilevel"/>
    <w:tmpl w:val="60E21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35536B"/>
    <w:multiLevelType w:val="multilevel"/>
    <w:tmpl w:val="0716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3D5D71"/>
    <w:multiLevelType w:val="hybridMultilevel"/>
    <w:tmpl w:val="21040CAC"/>
    <w:lvl w:ilvl="0" w:tplc="F7ECC72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Book Antiqua" w:hAnsi="Book Antiqua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E37166"/>
    <w:multiLevelType w:val="multilevel"/>
    <w:tmpl w:val="3A0C6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D64A7F"/>
    <w:multiLevelType w:val="multilevel"/>
    <w:tmpl w:val="7FF8E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35503AB"/>
    <w:multiLevelType w:val="multilevel"/>
    <w:tmpl w:val="AB2C3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4BD007F"/>
    <w:multiLevelType w:val="multilevel"/>
    <w:tmpl w:val="72802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5E84FFA"/>
    <w:multiLevelType w:val="multilevel"/>
    <w:tmpl w:val="D258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8E7320"/>
    <w:multiLevelType w:val="singleLevel"/>
    <w:tmpl w:val="E984302C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2">
    <w:nsid w:val="37987577"/>
    <w:multiLevelType w:val="multilevel"/>
    <w:tmpl w:val="2A045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BF56402"/>
    <w:multiLevelType w:val="hybridMultilevel"/>
    <w:tmpl w:val="40D0C09C"/>
    <w:lvl w:ilvl="0" w:tplc="BD70EF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2638BE"/>
    <w:multiLevelType w:val="multilevel"/>
    <w:tmpl w:val="31DAD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7C232E5"/>
    <w:multiLevelType w:val="multilevel"/>
    <w:tmpl w:val="4D24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095E60"/>
    <w:multiLevelType w:val="multilevel"/>
    <w:tmpl w:val="86F4B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35A6977"/>
    <w:multiLevelType w:val="hybridMultilevel"/>
    <w:tmpl w:val="478048B0"/>
    <w:lvl w:ilvl="0" w:tplc="0242FCE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954DD0"/>
    <w:multiLevelType w:val="multilevel"/>
    <w:tmpl w:val="BE1A9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FD64CC4"/>
    <w:multiLevelType w:val="multilevel"/>
    <w:tmpl w:val="9A84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A64E2E"/>
    <w:multiLevelType w:val="multilevel"/>
    <w:tmpl w:val="18DE6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5D27DCB"/>
    <w:multiLevelType w:val="multilevel"/>
    <w:tmpl w:val="5148A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C30261"/>
    <w:multiLevelType w:val="hybridMultilevel"/>
    <w:tmpl w:val="EA544528"/>
    <w:lvl w:ilvl="0" w:tplc="75F837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8C764D9"/>
    <w:multiLevelType w:val="hybridMultilevel"/>
    <w:tmpl w:val="B9B00420"/>
    <w:lvl w:ilvl="0" w:tplc="7762455A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6E19BE"/>
    <w:multiLevelType w:val="multilevel"/>
    <w:tmpl w:val="92928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F5E4621"/>
    <w:multiLevelType w:val="hybridMultilevel"/>
    <w:tmpl w:val="6A2CA88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71D558A2"/>
    <w:multiLevelType w:val="hybridMultilevel"/>
    <w:tmpl w:val="FA38C6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2BA09F5"/>
    <w:multiLevelType w:val="multilevel"/>
    <w:tmpl w:val="7B40E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3C10879"/>
    <w:multiLevelType w:val="multilevel"/>
    <w:tmpl w:val="773E0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95A4324"/>
    <w:multiLevelType w:val="hybridMultilevel"/>
    <w:tmpl w:val="E64C870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C2D3030"/>
    <w:multiLevelType w:val="multilevel"/>
    <w:tmpl w:val="D4881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CCC7FB4"/>
    <w:multiLevelType w:val="multilevel"/>
    <w:tmpl w:val="FFF2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3"/>
  </w:num>
  <w:num w:numId="2">
    <w:abstractNumId w:val="35"/>
  </w:num>
  <w:num w:numId="3">
    <w:abstractNumId w:val="39"/>
  </w:num>
  <w:num w:numId="4">
    <w:abstractNumId w:val="11"/>
  </w:num>
  <w:num w:numId="5">
    <w:abstractNumId w:val="3"/>
  </w:num>
  <w:num w:numId="6">
    <w:abstractNumId w:val="0"/>
    <w:lvlOverride w:ilvl="0">
      <w:lvl w:ilvl="0">
        <w:numFmt w:val="bullet"/>
        <w:lvlText w:val=""/>
        <w:legacy w:legacy="1" w:legacySpace="0" w:legacyIndent="278"/>
        <w:lvlJc w:val="left"/>
        <w:rPr>
          <w:rFonts w:ascii="Symbol" w:hAnsi="Symbol" w:cs="Symbol" w:hint="default"/>
        </w:rPr>
      </w:lvl>
    </w:lvlOverride>
  </w:num>
  <w:num w:numId="7">
    <w:abstractNumId w:val="21"/>
  </w:num>
  <w:num w:numId="8">
    <w:abstractNumId w:val="2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21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21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3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14">
    <w:abstractNumId w:val="15"/>
  </w:num>
  <w:num w:numId="15">
    <w:abstractNumId w:val="6"/>
  </w:num>
  <w:num w:numId="16">
    <w:abstractNumId w:val="27"/>
  </w:num>
  <w:num w:numId="17">
    <w:abstractNumId w:val="33"/>
  </w:num>
  <w:num w:numId="18">
    <w:abstractNumId w:val="36"/>
  </w:num>
  <w:num w:numId="19">
    <w:abstractNumId w:val="8"/>
  </w:num>
  <w:num w:numId="20">
    <w:abstractNumId w:val="28"/>
  </w:num>
  <w:num w:numId="21">
    <w:abstractNumId w:val="14"/>
  </w:num>
  <w:num w:numId="22">
    <w:abstractNumId w:val="29"/>
  </w:num>
  <w:num w:numId="23">
    <w:abstractNumId w:val="20"/>
  </w:num>
  <w:num w:numId="24">
    <w:abstractNumId w:val="25"/>
  </w:num>
  <w:num w:numId="25">
    <w:abstractNumId w:val="30"/>
  </w:num>
  <w:num w:numId="26">
    <w:abstractNumId w:val="4"/>
  </w:num>
  <w:num w:numId="27">
    <w:abstractNumId w:val="40"/>
  </w:num>
  <w:num w:numId="28">
    <w:abstractNumId w:val="9"/>
  </w:num>
  <w:num w:numId="29">
    <w:abstractNumId w:val="37"/>
  </w:num>
  <w:num w:numId="30">
    <w:abstractNumId w:val="22"/>
  </w:num>
  <w:num w:numId="31">
    <w:abstractNumId w:val="26"/>
  </w:num>
  <w:num w:numId="32">
    <w:abstractNumId w:val="24"/>
  </w:num>
  <w:num w:numId="33">
    <w:abstractNumId w:val="17"/>
  </w:num>
  <w:num w:numId="34">
    <w:abstractNumId w:val="18"/>
  </w:num>
  <w:num w:numId="35">
    <w:abstractNumId w:val="5"/>
  </w:num>
  <w:num w:numId="36">
    <w:abstractNumId w:val="19"/>
  </w:num>
  <w:num w:numId="37">
    <w:abstractNumId w:val="2"/>
  </w:num>
  <w:num w:numId="38">
    <w:abstractNumId w:val="34"/>
  </w:num>
  <w:num w:numId="39">
    <w:abstractNumId w:val="38"/>
  </w:num>
  <w:num w:numId="40">
    <w:abstractNumId w:val="7"/>
  </w:num>
  <w:num w:numId="41">
    <w:abstractNumId w:val="10"/>
  </w:num>
  <w:num w:numId="42">
    <w:abstractNumId w:val="41"/>
  </w:num>
  <w:num w:numId="43">
    <w:abstractNumId w:val="1"/>
  </w:num>
  <w:num w:numId="44">
    <w:abstractNumId w:val="16"/>
  </w:num>
  <w:num w:numId="45">
    <w:abstractNumId w:val="31"/>
  </w:num>
  <w:num w:numId="46">
    <w:abstractNumId w:val="12"/>
  </w:num>
  <w:num w:numId="4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7790"/>
    <w:rsid w:val="00004390"/>
    <w:rsid w:val="00062161"/>
    <w:rsid w:val="000674BE"/>
    <w:rsid w:val="00097790"/>
    <w:rsid w:val="001B7EAD"/>
    <w:rsid w:val="00255FBB"/>
    <w:rsid w:val="00293ADF"/>
    <w:rsid w:val="00304B95"/>
    <w:rsid w:val="00312724"/>
    <w:rsid w:val="003539CA"/>
    <w:rsid w:val="00417175"/>
    <w:rsid w:val="00481723"/>
    <w:rsid w:val="004B08B5"/>
    <w:rsid w:val="00551D40"/>
    <w:rsid w:val="0066238C"/>
    <w:rsid w:val="007008EE"/>
    <w:rsid w:val="00757945"/>
    <w:rsid w:val="00885FE8"/>
    <w:rsid w:val="00896BD8"/>
    <w:rsid w:val="008A1550"/>
    <w:rsid w:val="008F4C2D"/>
    <w:rsid w:val="00995B5E"/>
    <w:rsid w:val="00A00456"/>
    <w:rsid w:val="00A65ECC"/>
    <w:rsid w:val="00AA5897"/>
    <w:rsid w:val="00C9539E"/>
    <w:rsid w:val="00CE1C93"/>
    <w:rsid w:val="00D1258A"/>
    <w:rsid w:val="00D45EFA"/>
    <w:rsid w:val="00EE3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79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977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77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7790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97790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3">
    <w:name w:val="No Spacing"/>
    <w:uiPriority w:val="1"/>
    <w:qFormat/>
    <w:rsid w:val="00097790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0977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Схема документа Знак"/>
    <w:basedOn w:val="a0"/>
    <w:link w:val="a6"/>
    <w:semiHidden/>
    <w:rsid w:val="0009779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Document Map"/>
    <w:basedOn w:val="a"/>
    <w:link w:val="a5"/>
    <w:semiHidden/>
    <w:rsid w:val="00097790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11">
    <w:name w:val="Схема документа Знак1"/>
    <w:basedOn w:val="a0"/>
    <w:uiPriority w:val="99"/>
    <w:semiHidden/>
    <w:rsid w:val="0009779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0977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rsid w:val="00097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0"/>
    <w:uiPriority w:val="99"/>
    <w:semiHidden/>
    <w:rsid w:val="00097790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097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09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i/>
    </w:rPr>
  </w:style>
  <w:style w:type="character" w:customStyle="1" w:styleId="apple-converted-space">
    <w:name w:val="apple-converted-space"/>
    <w:basedOn w:val="a0"/>
    <w:rsid w:val="00097790"/>
  </w:style>
  <w:style w:type="paragraph" w:customStyle="1" w:styleId="xod">
    <w:name w:val="xod"/>
    <w:basedOn w:val="a"/>
    <w:rsid w:val="00097790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JournalSansC" w:eastAsia="Times New Roman" w:hAnsi="JournalSansC" w:cs="JournalSansC"/>
      <w:color w:val="000000"/>
    </w:rPr>
  </w:style>
  <w:style w:type="character" w:customStyle="1" w:styleId="apple-style-span">
    <w:name w:val="apple-style-span"/>
    <w:basedOn w:val="a0"/>
    <w:rsid w:val="00097790"/>
  </w:style>
  <w:style w:type="paragraph" w:customStyle="1" w:styleId="texturok">
    <w:name w:val="text_urok"/>
    <w:basedOn w:val="a"/>
    <w:link w:val="texturok0"/>
    <w:rsid w:val="00097790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character" w:customStyle="1" w:styleId="texturok0">
    <w:name w:val="text_urok Знак"/>
    <w:basedOn w:val="a0"/>
    <w:link w:val="texturok"/>
    <w:rsid w:val="00097790"/>
    <w:rPr>
      <w:rFonts w:ascii="SchoolBookC" w:eastAsia="Times New Roman" w:hAnsi="SchoolBookC" w:cs="SchoolBookC"/>
      <w:color w:val="00000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977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0977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097790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</w:rPr>
  </w:style>
  <w:style w:type="paragraph" w:styleId="ad">
    <w:name w:val="footnote text"/>
    <w:basedOn w:val="a"/>
    <w:link w:val="ae"/>
    <w:semiHidden/>
    <w:rsid w:val="00097790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097790"/>
    <w:rPr>
      <w:rFonts w:ascii="Thames" w:eastAsia="Times New Roman" w:hAnsi="Thames" w:cs="Times New Roman"/>
      <w:sz w:val="20"/>
      <w:szCs w:val="20"/>
      <w:lang w:eastAsia="ru-RU"/>
    </w:rPr>
  </w:style>
  <w:style w:type="character" w:styleId="af">
    <w:name w:val="footnote reference"/>
    <w:basedOn w:val="a0"/>
    <w:semiHidden/>
    <w:rsid w:val="00097790"/>
    <w:rPr>
      <w:rFonts w:ascii="Times New Roman" w:hAnsi="Times New Roman"/>
      <w:sz w:val="20"/>
      <w:vertAlign w:val="superscript"/>
    </w:rPr>
  </w:style>
  <w:style w:type="paragraph" w:customStyle="1" w:styleId="Style21">
    <w:name w:val="Style21"/>
    <w:basedOn w:val="a"/>
    <w:rsid w:val="00097790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2">
    <w:name w:val="Style22"/>
    <w:basedOn w:val="a"/>
    <w:rsid w:val="00097790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3">
    <w:name w:val="Style23"/>
    <w:basedOn w:val="a"/>
    <w:rsid w:val="0009779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7">
    <w:name w:val="Style27"/>
    <w:basedOn w:val="a"/>
    <w:rsid w:val="00097790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8">
    <w:name w:val="Style28"/>
    <w:basedOn w:val="a"/>
    <w:rsid w:val="00097790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7">
    <w:name w:val="Font Style37"/>
    <w:basedOn w:val="a0"/>
    <w:rsid w:val="00097790"/>
    <w:rPr>
      <w:rFonts w:ascii="Arial" w:hAnsi="Arial" w:cs="Arial"/>
      <w:sz w:val="18"/>
      <w:szCs w:val="18"/>
    </w:rPr>
  </w:style>
  <w:style w:type="character" w:customStyle="1" w:styleId="FontStyle39">
    <w:name w:val="Font Style39"/>
    <w:basedOn w:val="a0"/>
    <w:rsid w:val="00097790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097790"/>
    <w:rPr>
      <w:rFonts w:ascii="Arial" w:hAnsi="Arial" w:cs="Arial"/>
      <w:b/>
      <w:bCs/>
      <w:sz w:val="18"/>
      <w:szCs w:val="18"/>
    </w:rPr>
  </w:style>
  <w:style w:type="character" w:customStyle="1" w:styleId="FontStyle41">
    <w:name w:val="Font Style41"/>
    <w:basedOn w:val="a0"/>
    <w:rsid w:val="00097790"/>
    <w:rPr>
      <w:rFonts w:ascii="Book Antiqua" w:hAnsi="Book Antiqua" w:cs="Book Antiqua" w:hint="default"/>
      <w:b/>
      <w:bCs/>
      <w:i/>
      <w:iCs/>
      <w:sz w:val="18"/>
      <w:szCs w:val="18"/>
    </w:rPr>
  </w:style>
  <w:style w:type="character" w:styleId="af0">
    <w:name w:val="Hyperlink"/>
    <w:basedOn w:val="a0"/>
    <w:rsid w:val="00097790"/>
    <w:rPr>
      <w:strike w:val="0"/>
      <w:dstrike w:val="0"/>
      <w:color w:val="557C2B"/>
      <w:u w:val="none"/>
      <w:effect w:val="none"/>
    </w:rPr>
  </w:style>
  <w:style w:type="character" w:customStyle="1" w:styleId="extraname">
    <w:name w:val="extraname"/>
    <w:basedOn w:val="a0"/>
    <w:rsid w:val="00097790"/>
  </w:style>
  <w:style w:type="paragraph" w:styleId="af1">
    <w:name w:val="Body Text"/>
    <w:basedOn w:val="a"/>
    <w:link w:val="af2"/>
    <w:uiPriority w:val="99"/>
    <w:semiHidden/>
    <w:unhideWhenUsed/>
    <w:rsid w:val="00097790"/>
    <w:pPr>
      <w:spacing w:after="120"/>
    </w:pPr>
    <w:rPr>
      <w:rFonts w:ascii="Calibri" w:eastAsia="Times New Roman" w:hAnsi="Calibri" w:cs="Times New Roman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097790"/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09779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29">
    <w:name w:val="c29"/>
    <w:basedOn w:val="a"/>
    <w:rsid w:val="0009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097790"/>
  </w:style>
  <w:style w:type="paragraph" w:customStyle="1" w:styleId="c113">
    <w:name w:val="c113"/>
    <w:basedOn w:val="a"/>
    <w:rsid w:val="00097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97790"/>
  </w:style>
  <w:style w:type="character" w:customStyle="1" w:styleId="c108">
    <w:name w:val="c108"/>
    <w:basedOn w:val="a0"/>
    <w:rsid w:val="00097790"/>
  </w:style>
  <w:style w:type="paragraph" w:customStyle="1" w:styleId="Textbody">
    <w:name w:val="Text body"/>
    <w:basedOn w:val="a"/>
    <w:rsid w:val="00097790"/>
    <w:pPr>
      <w:suppressAutoHyphens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customStyle="1" w:styleId="TableContents">
    <w:name w:val="Table Contents"/>
    <w:basedOn w:val="a"/>
    <w:rsid w:val="00097790"/>
    <w:pPr>
      <w:suppressLineNumbers/>
      <w:suppressAutoHyphens/>
      <w:autoSpaceDN w:val="0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Standard">
    <w:name w:val="Standard"/>
    <w:rsid w:val="00097790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customStyle="1" w:styleId="c20">
    <w:name w:val="c20"/>
    <w:basedOn w:val="a"/>
    <w:rsid w:val="00353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">
    <w:name w:val="c26"/>
    <w:basedOn w:val="a0"/>
    <w:rsid w:val="003539CA"/>
  </w:style>
  <w:style w:type="character" w:customStyle="1" w:styleId="c16">
    <w:name w:val="c16"/>
    <w:basedOn w:val="a0"/>
    <w:rsid w:val="003539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7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rokirusskogo.ru/videouro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s.1september.ru/rusarchive.ph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ramot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lovary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F1197-2AB7-4FB2-BD00-F616323D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23</Pages>
  <Words>8076</Words>
  <Characters>46039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Фроловы</dc:creator>
  <cp:lastModifiedBy>Фроловы</cp:lastModifiedBy>
  <cp:revision>10</cp:revision>
  <cp:lastPrinted>2020-10-15T14:39:00Z</cp:lastPrinted>
  <dcterms:created xsi:type="dcterms:W3CDTF">2020-10-13T04:51:00Z</dcterms:created>
  <dcterms:modified xsi:type="dcterms:W3CDTF">2021-02-19T17:38:00Z</dcterms:modified>
</cp:coreProperties>
</file>