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36C" w:rsidRPr="001C3B77" w:rsidRDefault="00606215" w:rsidP="00AB63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215">
        <w:rPr>
          <w:rFonts w:ascii="Times New Roman" w:hAnsi="Times New Roman" w:cs="Times New Roman"/>
          <w:sz w:val="24"/>
          <w:szCs w:val="24"/>
        </w:rPr>
        <w:t>Адаптированная р</w:t>
      </w:r>
      <w:r w:rsidR="00AB636C" w:rsidRPr="00606215">
        <w:rPr>
          <w:rFonts w:ascii="Times New Roman" w:hAnsi="Times New Roman" w:cs="Times New Roman"/>
          <w:sz w:val="24"/>
          <w:szCs w:val="24"/>
        </w:rPr>
        <w:t>абочая программа по музыке</w:t>
      </w:r>
      <w:r w:rsidR="00F12388" w:rsidRPr="00606215">
        <w:rPr>
          <w:rFonts w:ascii="Times New Roman" w:hAnsi="Times New Roman" w:cs="Times New Roman"/>
          <w:sz w:val="24"/>
          <w:szCs w:val="24"/>
        </w:rPr>
        <w:t xml:space="preserve"> для 6</w:t>
      </w:r>
      <w:r w:rsidR="00AB636C" w:rsidRPr="00606215">
        <w:rPr>
          <w:rFonts w:ascii="Times New Roman" w:hAnsi="Times New Roman" w:cs="Times New Roman"/>
          <w:sz w:val="24"/>
          <w:szCs w:val="24"/>
        </w:rPr>
        <w:t xml:space="preserve"> класса  </w:t>
      </w:r>
      <w:r w:rsidRPr="00606215">
        <w:rPr>
          <w:rFonts w:ascii="Times New Roman" w:hAnsi="Times New Roman" w:cs="Times New Roman"/>
          <w:sz w:val="24"/>
          <w:szCs w:val="24"/>
        </w:rPr>
        <w:t xml:space="preserve"> составлена для детей  категории  ОВЗ с </w:t>
      </w:r>
      <w:r>
        <w:rPr>
          <w:rFonts w:ascii="Times New Roman" w:hAnsi="Times New Roman" w:cs="Times New Roman"/>
          <w:sz w:val="24"/>
          <w:szCs w:val="24"/>
        </w:rPr>
        <w:t xml:space="preserve">задержкой психического развития </w:t>
      </w:r>
      <w:r>
        <w:rPr>
          <w:sz w:val="24"/>
          <w:szCs w:val="24"/>
        </w:rPr>
        <w:t xml:space="preserve"> </w:t>
      </w:r>
      <w:r w:rsidR="00AB636C" w:rsidRPr="001C3B77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основного общего образования, в соответствии с основной образовательной программой ОУ, Концепции духовно-нравственного развития и воспитания личности гражданина России, </w:t>
      </w:r>
      <w:r w:rsidR="00275192" w:rsidRPr="001C3B77">
        <w:rPr>
          <w:rFonts w:ascii="Times New Roman" w:hAnsi="Times New Roman" w:cs="Times New Roman"/>
          <w:sz w:val="24"/>
          <w:szCs w:val="24"/>
        </w:rPr>
        <w:t xml:space="preserve">рабочей программы воспитания МБОУ СШ № 70, </w:t>
      </w:r>
      <w:r w:rsidR="00AB636C" w:rsidRPr="001C3B77">
        <w:rPr>
          <w:rFonts w:ascii="Times New Roman" w:hAnsi="Times New Roman" w:cs="Times New Roman"/>
          <w:sz w:val="24"/>
          <w:szCs w:val="24"/>
        </w:rPr>
        <w:t>планируемых результатов основного общего образования, примерной программой по музыке для основного общего образования и ра</w:t>
      </w:r>
      <w:r w:rsidR="00F12388" w:rsidRPr="001C3B77">
        <w:rPr>
          <w:rFonts w:ascii="Times New Roman" w:hAnsi="Times New Roman" w:cs="Times New Roman"/>
          <w:sz w:val="24"/>
          <w:szCs w:val="24"/>
        </w:rPr>
        <w:t>бочей программой по музыке для 6</w:t>
      </w:r>
      <w:r w:rsidR="00AB636C" w:rsidRPr="001C3B77">
        <w:rPr>
          <w:rFonts w:ascii="Times New Roman" w:hAnsi="Times New Roman" w:cs="Times New Roman"/>
          <w:sz w:val="24"/>
          <w:szCs w:val="24"/>
        </w:rPr>
        <w:t xml:space="preserve"> класса авторов Е.Д. Критской, Г.П. Сергеевой </w:t>
      </w:r>
      <w:r w:rsidR="00AB636C" w:rsidRPr="001C3B77">
        <w:rPr>
          <w:rFonts w:ascii="Times New Roman" w:hAnsi="Times New Roman" w:cs="Times New Roman"/>
          <w:bCs/>
          <w:iCs/>
          <w:sz w:val="24"/>
          <w:szCs w:val="24"/>
        </w:rPr>
        <w:t>и ориентирована на работу по учебно-методическому комплекту:</w:t>
      </w:r>
    </w:p>
    <w:p w:rsidR="00AB636C" w:rsidRPr="001C3B77" w:rsidRDefault="00AB636C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учебник для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учреждений /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Е.Д. Критская. - М.: Просвещение, 2017</w:t>
      </w:r>
      <w:r w:rsidR="00820FA3" w:rsidRPr="001C3B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B636C" w:rsidRPr="001C3B77" w:rsidRDefault="00F12388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творческая тетрадь: 6</w:t>
      </w:r>
      <w:r w:rsidR="00AB636C" w:rsidRPr="001C3B77">
        <w:rPr>
          <w:rFonts w:ascii="Times New Roman" w:hAnsi="Times New Roman" w:cs="Times New Roman"/>
          <w:sz w:val="24"/>
          <w:szCs w:val="24"/>
        </w:rPr>
        <w:t xml:space="preserve"> класс: пособие для учащихся общеобразовательных учреждений / </w:t>
      </w:r>
      <w:proofErr w:type="spellStart"/>
      <w:r w:rsidR="00AB636C" w:rsidRPr="001C3B77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="00AB636C" w:rsidRPr="001C3B77">
        <w:rPr>
          <w:rFonts w:ascii="Times New Roman" w:hAnsi="Times New Roman" w:cs="Times New Roman"/>
          <w:sz w:val="24"/>
          <w:szCs w:val="24"/>
        </w:rPr>
        <w:t>, Е.Д. Критская. — М.: Просвещение, 2018</w:t>
      </w:r>
      <w:r w:rsidR="00820FA3" w:rsidRPr="001C3B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B636C" w:rsidRPr="001C3B77" w:rsidRDefault="00AB636C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хрестоматия музыкального мате</w:t>
      </w:r>
      <w:r w:rsidR="00F12388" w:rsidRPr="001C3B77">
        <w:rPr>
          <w:rFonts w:ascii="Times New Roman" w:hAnsi="Times New Roman" w:cs="Times New Roman"/>
          <w:sz w:val="24"/>
          <w:szCs w:val="24"/>
        </w:rPr>
        <w:t>риала. 6</w:t>
      </w:r>
      <w:r w:rsidRPr="001C3B77">
        <w:rPr>
          <w:rFonts w:ascii="Times New Roman" w:hAnsi="Times New Roman" w:cs="Times New Roman"/>
          <w:sz w:val="24"/>
          <w:szCs w:val="24"/>
        </w:rPr>
        <w:t xml:space="preserve"> класс: Пособие для учителей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 учреждений / [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cост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Е.Д. Критская, Г.П. Сергеева, Т.С.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]. — М., Просвещение,</w:t>
      </w:r>
      <w:r w:rsidR="00820FA3"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Pr="001C3B77">
        <w:rPr>
          <w:rFonts w:ascii="Times New Roman" w:hAnsi="Times New Roman" w:cs="Times New Roman"/>
          <w:sz w:val="24"/>
          <w:szCs w:val="24"/>
        </w:rPr>
        <w:t>2018</w:t>
      </w:r>
      <w:r w:rsidR="00820FA3" w:rsidRPr="001C3B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B636C" w:rsidRPr="001C3B77" w:rsidRDefault="00AB636C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пособие для </w:t>
      </w:r>
      <w:proofErr w:type="gramStart"/>
      <w:r w:rsidRPr="001C3B77">
        <w:rPr>
          <w:rFonts w:ascii="Times New Roman" w:hAnsi="Times New Roman" w:cs="Times New Roman"/>
          <w:sz w:val="24"/>
          <w:szCs w:val="24"/>
        </w:rPr>
        <w:t>учителя  /</w:t>
      </w:r>
      <w:proofErr w:type="gramEnd"/>
      <w:r w:rsidRPr="001C3B77">
        <w:rPr>
          <w:rFonts w:ascii="Times New Roman" w:hAnsi="Times New Roman" w:cs="Times New Roman"/>
          <w:sz w:val="24"/>
          <w:szCs w:val="24"/>
        </w:rPr>
        <w:t xml:space="preserve">  Г.П. Сергеева, Е.Д. Критская. -  М.: Просвещение, 2017</w:t>
      </w:r>
    </w:p>
    <w:p w:rsidR="00AB636C" w:rsidRPr="001C3B77" w:rsidRDefault="00AB636C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фонохрестоматия музыкального материал</w:t>
      </w:r>
      <w:r w:rsidR="00F12388" w:rsidRPr="001C3B77">
        <w:rPr>
          <w:rFonts w:ascii="Times New Roman" w:hAnsi="Times New Roman" w:cs="Times New Roman"/>
          <w:sz w:val="24"/>
          <w:szCs w:val="24"/>
        </w:rPr>
        <w:t>а к учебнику «Музыка. 6</w:t>
      </w:r>
      <w:r w:rsidRPr="001C3B77">
        <w:rPr>
          <w:rFonts w:ascii="Times New Roman" w:hAnsi="Times New Roman" w:cs="Times New Roman"/>
          <w:sz w:val="24"/>
          <w:szCs w:val="24"/>
        </w:rPr>
        <w:t xml:space="preserve"> класс» - (CD mp3)</w:t>
      </w:r>
    </w:p>
    <w:p w:rsidR="00AB636C" w:rsidRPr="001C3B77" w:rsidRDefault="00AB636C" w:rsidP="00AB63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ab/>
        <w:t xml:space="preserve">Изучение музыки в основной </w:t>
      </w:r>
      <w:proofErr w:type="gramStart"/>
      <w:r w:rsidRPr="001C3B77">
        <w:rPr>
          <w:rFonts w:ascii="Times New Roman" w:hAnsi="Times New Roman" w:cs="Times New Roman"/>
          <w:sz w:val="24"/>
          <w:szCs w:val="24"/>
        </w:rPr>
        <w:t>школе  предполагает</w:t>
      </w:r>
      <w:proofErr w:type="gramEnd"/>
      <w:r w:rsidRPr="001C3B77">
        <w:rPr>
          <w:rFonts w:ascii="Times New Roman" w:hAnsi="Times New Roman" w:cs="Times New Roman"/>
          <w:sz w:val="24"/>
          <w:szCs w:val="24"/>
        </w:rPr>
        <w:t xml:space="preserve">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знакомство с жанровым и стилевым многообразием классического и современного творчества отечественных и зарубежных композиторов</w:t>
      </w:r>
    </w:p>
    <w:p w:rsidR="00AB636C" w:rsidRPr="001C3B77" w:rsidRDefault="00F12388" w:rsidP="00AB63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      </w:t>
      </w:r>
      <w:r w:rsidR="00AB636C" w:rsidRPr="001C3B77">
        <w:rPr>
          <w:rFonts w:ascii="Times New Roman" w:hAnsi="Times New Roman" w:cs="Times New Roman"/>
          <w:sz w:val="24"/>
          <w:szCs w:val="24"/>
        </w:rPr>
        <w:t xml:space="preserve">Цели общего музыкального образования и воспитания - развитие музыкальной культуры школьников как </w:t>
      </w:r>
      <w:proofErr w:type="gramStart"/>
      <w:r w:rsidR="00AB636C" w:rsidRPr="001C3B77">
        <w:rPr>
          <w:rFonts w:ascii="Times New Roman" w:hAnsi="Times New Roman" w:cs="Times New Roman"/>
          <w:sz w:val="24"/>
          <w:szCs w:val="24"/>
        </w:rPr>
        <w:t>неотъемлемой  части</w:t>
      </w:r>
      <w:proofErr w:type="gramEnd"/>
      <w:r w:rsidR="00AB636C" w:rsidRPr="001C3B77">
        <w:rPr>
          <w:rFonts w:ascii="Times New Roman" w:hAnsi="Times New Roman" w:cs="Times New Roman"/>
          <w:sz w:val="24"/>
          <w:szCs w:val="24"/>
        </w:rPr>
        <w:t xml:space="preserve"> духовной культуры - наиболее полно отражает заинтересованность современного общества и возрождения духовности, обеспечивает формирование ценностного мировосприятия учащихся, их умения ориентироваться в жизненном информационном пространстве. </w:t>
      </w:r>
    </w:p>
    <w:p w:rsidR="00173388" w:rsidRPr="00173388" w:rsidRDefault="00AB636C" w:rsidP="0017338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  </w:t>
      </w:r>
      <w:r w:rsidR="00173388" w:rsidRPr="00173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73388" w:rsidRPr="0017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ориентирована на реализацию </w:t>
      </w:r>
      <w:proofErr w:type="gramStart"/>
      <w:r w:rsidR="00173388" w:rsidRPr="0017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компенсаторной  функции</w:t>
      </w:r>
      <w:proofErr w:type="gramEnd"/>
      <w:r w:rsidR="00173388" w:rsidRPr="0017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искусства: восстановление эмоционально-эстетического тонуса подростков, снятие нервно-психических перегрузок учащихся.</w:t>
      </w:r>
    </w:p>
    <w:p w:rsidR="00AB636C" w:rsidRPr="001C3B77" w:rsidRDefault="00F12388" w:rsidP="00AB636C">
      <w:pPr>
        <w:suppressAutoHyphens/>
        <w:spacing w:after="0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="00AB636C" w:rsidRPr="001C3B7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AB636C" w:rsidRPr="001C3B77" w:rsidRDefault="00AB636C" w:rsidP="00E0540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406" w:rsidRPr="005F7644" w:rsidRDefault="00E05406" w:rsidP="00E054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44">
        <w:rPr>
          <w:rFonts w:ascii="Times New Roman" w:hAnsi="Times New Roman" w:cs="Times New Roman"/>
          <w:b/>
          <w:sz w:val="28"/>
          <w:szCs w:val="28"/>
        </w:rPr>
        <w:t>РАЗДЕЛ 1. Планируемые результаты   освоения предмета.</w:t>
      </w:r>
    </w:p>
    <w:p w:rsidR="00E05406" w:rsidRPr="001C3B77" w:rsidRDefault="00E05406" w:rsidP="00E05406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5406" w:rsidRPr="001C3B77" w:rsidRDefault="00E05406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1C3B77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обрести в процессе освоения учебного предмета «Музыка»: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сийского общества;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ответственное отношение к учению, готовность и спо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собность к саморазвитию и самообразованию на основе моти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вации к обучению и познанию;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уважительное отношение к иному мнению, истории и культуре других народов; готовность и способность вести диа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лог с другими людьми и достигать в нем взаимопонимания; этические чувства доброжелательности и эмоционально-нрав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ственной отзывчивости, понимание чувств других людей и со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переживание им;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компетентность в решении моральных проблем на осно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ве личностного выбора, осознанное и ответственное отноше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ние к собственным поступкам;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коммуникативная компетентность в общении и сотруд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участие в общественной жизни школы в предел</w:t>
      </w:r>
      <w:r w:rsidRPr="001C3B77">
        <w:rPr>
          <w:rFonts w:ascii="Times New Roman" w:hAnsi="Times New Roman" w:cs="Times New Roman"/>
          <w:sz w:val="24"/>
          <w:szCs w:val="24"/>
        </w:rPr>
        <w:t>ах возра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стных компетенций с учё</w:t>
      </w:r>
      <w:r w:rsidR="00E05406" w:rsidRPr="001C3B77">
        <w:rPr>
          <w:rFonts w:ascii="Times New Roman" w:hAnsi="Times New Roman" w:cs="Times New Roman"/>
          <w:sz w:val="24"/>
          <w:szCs w:val="24"/>
        </w:rPr>
        <w:t>том региональных и этнокультурных особенностей;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признание ценности жизни во всех ее проявлениях и не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обходимости ответственного, бережного отношения к окружа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ющей среде;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принятие ценности семейной жизни, уважительное и заботливое отношение к членам своей семьи;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эстетические потребности, ценности и чувства, эстети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ческое сознание как результат освоения художественного на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следия народов России и мира, творческой деятельности му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зыкально-эстетического характера.</w:t>
      </w:r>
    </w:p>
    <w:p w:rsidR="00AB636C" w:rsidRPr="001C3B77" w:rsidRDefault="00AB636C" w:rsidP="00AB636C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Pr="001C3B77">
        <w:rPr>
          <w:rFonts w:ascii="Times New Roman" w:hAnsi="Times New Roman" w:cs="Times New Roman"/>
          <w:sz w:val="24"/>
          <w:szCs w:val="24"/>
          <w:lang w:eastAsia="ar-SA"/>
        </w:rPr>
        <w:t xml:space="preserve">      формирование навыков будущего-креативности, критического мышления, кооперации и сотрудничества.</w:t>
      </w:r>
    </w:p>
    <w:p w:rsidR="00E05406" w:rsidRPr="001C3B77" w:rsidRDefault="00E05406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1C3B77">
        <w:rPr>
          <w:rFonts w:ascii="Times New Roman" w:hAnsi="Times New Roman" w:cs="Times New Roman"/>
          <w:sz w:val="24"/>
          <w:szCs w:val="24"/>
        </w:rPr>
        <w:t xml:space="preserve"> характеризуют уровень сформированности универсальных учебных действий, прояв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ляющихся в познавательной и практической деятельности уча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щихся: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самостоятельно ставить новые учебные задачи на основе развития познавательных мотивов и интересов;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лей, осознанно выбирать наиболее эффективные способы ре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шения учебных и познавательных задач;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анализировать собственную учебную деятель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ность, адекватно оценивать правильность или ошибочность выполнения учебной задачи и собственные возможности е</w:t>
      </w:r>
      <w:r w:rsidRPr="001C3B77">
        <w:rPr>
          <w:rFonts w:ascii="Times New Roman" w:hAnsi="Times New Roman" w:cs="Times New Roman"/>
          <w:sz w:val="24"/>
          <w:szCs w:val="24"/>
        </w:rPr>
        <w:t>ё</w:t>
      </w:r>
      <w:r w:rsidR="00E05406" w:rsidRPr="001C3B77">
        <w:rPr>
          <w:rFonts w:ascii="Times New Roman" w:hAnsi="Times New Roman" w:cs="Times New Roman"/>
          <w:sz w:val="24"/>
          <w:szCs w:val="24"/>
        </w:rPr>
        <w:t xml:space="preserve"> решения, вносить необходимые коррективы для достижения запланированных результатов;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определять понятия, обобщать, устанавливать аналогии, классифицировать, самостоятельно выбирать осно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вания и критерии для классификации; умение устанавливать причинно-следственные связи; размышлять, рассуждать и де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лать выводы;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смысловое чтение текстов различных стилей и жанров;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создавать, применять и преобразовывать знаки и символы модели и схемы для решения учебных и познаватель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ных задач;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организовывать учебное сотрудничество и совме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стную деятельность с учителем и сверстниками: определять цели, распределять функции и роли участников, например</w:t>
      </w:r>
      <w:r w:rsidR="002C025F" w:rsidRPr="001C3B77">
        <w:rPr>
          <w:rFonts w:ascii="Times New Roman" w:hAnsi="Times New Roman" w:cs="Times New Roman"/>
          <w:sz w:val="24"/>
          <w:szCs w:val="24"/>
        </w:rPr>
        <w:t>,</w:t>
      </w:r>
      <w:r w:rsidR="00E05406" w:rsidRPr="001C3B77">
        <w:rPr>
          <w:rFonts w:ascii="Times New Roman" w:hAnsi="Times New Roman" w:cs="Times New Roman"/>
          <w:sz w:val="24"/>
          <w:szCs w:val="24"/>
        </w:rPr>
        <w:t xml:space="preserve"> в</w:t>
      </w:r>
      <w:r w:rsidR="002C025F"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="001C3B77">
        <w:rPr>
          <w:rFonts w:ascii="Times New Roman" w:hAnsi="Times New Roman" w:cs="Times New Roman"/>
          <w:sz w:val="24"/>
          <w:szCs w:val="24"/>
        </w:rPr>
        <w:t>творческом</w:t>
      </w:r>
      <w:r w:rsidR="00E05406" w:rsidRPr="001C3B77">
        <w:rPr>
          <w:rFonts w:ascii="Times New Roman" w:hAnsi="Times New Roman" w:cs="Times New Roman"/>
          <w:sz w:val="24"/>
          <w:szCs w:val="24"/>
        </w:rPr>
        <w:t xml:space="preserve"> проекте, взаимодействовать и работать в группе;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формирование и развитие компетентности в области ис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 стремление к самостоятельному общению с искусством и х</w:t>
      </w:r>
      <w:r w:rsidR="001B5B34" w:rsidRPr="001C3B77">
        <w:rPr>
          <w:rFonts w:ascii="Times New Roman" w:hAnsi="Times New Roman" w:cs="Times New Roman"/>
          <w:sz w:val="24"/>
          <w:szCs w:val="24"/>
        </w:rPr>
        <w:t>у</w:t>
      </w:r>
      <w:r w:rsidR="001B5B34" w:rsidRPr="001C3B77">
        <w:rPr>
          <w:rFonts w:ascii="Times New Roman" w:hAnsi="Times New Roman" w:cs="Times New Roman"/>
          <w:sz w:val="24"/>
          <w:szCs w:val="24"/>
        </w:rPr>
        <w:softHyphen/>
        <w:t>дожественному самообразованию;</w:t>
      </w:r>
    </w:p>
    <w:p w:rsidR="001B5B34" w:rsidRPr="001C3B77" w:rsidRDefault="001B5B34" w:rsidP="001B5B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Pr="001C3B77">
        <w:rPr>
          <w:rFonts w:ascii="Times New Roman" w:hAnsi="Times New Roman" w:cs="Times New Roman"/>
          <w:sz w:val="24"/>
          <w:szCs w:val="24"/>
        </w:rPr>
        <w:tab/>
        <w:t>формирование и развитие компетентности в области ис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 стремление к самостоятельному общению с искусством и ху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дожественному самообразованию.</w:t>
      </w:r>
    </w:p>
    <w:p w:rsidR="001B5B34" w:rsidRPr="001C3B77" w:rsidRDefault="001B5B34" w:rsidP="001B5B3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Pr="001C3B77">
        <w:rPr>
          <w:rFonts w:ascii="Times New Roman" w:hAnsi="Times New Roman" w:cs="Times New Roman"/>
          <w:sz w:val="24"/>
          <w:szCs w:val="24"/>
          <w:lang w:eastAsia="ar-SA"/>
        </w:rPr>
        <w:t xml:space="preserve"> умение представлять результаты проектной и учебно-исследовательской деятельности;</w:t>
      </w:r>
    </w:p>
    <w:p w:rsidR="001B5B34" w:rsidRPr="001C3B77" w:rsidRDefault="001B5B34" w:rsidP="001B5B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  <w:lang w:eastAsia="ar-SA"/>
        </w:rPr>
        <w:t xml:space="preserve">- формирование и развитие функциональной грамотности обучающихся (читательской, естественно-научной, математической, в области ИКТ) </w:t>
      </w:r>
    </w:p>
    <w:p w:rsidR="001B5B34" w:rsidRPr="001C3B77" w:rsidRDefault="001B5B34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05406" w:rsidRPr="001C3B77" w:rsidRDefault="00E05406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1C3B77">
        <w:rPr>
          <w:rFonts w:ascii="Times New Roman" w:hAnsi="Times New Roman" w:cs="Times New Roman"/>
          <w:sz w:val="24"/>
          <w:szCs w:val="24"/>
        </w:rPr>
        <w:t xml:space="preserve"> обеспечивают успешное обучение на следующей ступени общего образования и отражают: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сформированность основ музыкальной культуры школь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ника как неотъемлемой части его общей духовной культуры;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сформированность потребности в общении с музыкой для дальнейшего духовно-нравственного развития, социали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зации, самообразования, организации содержательного куль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турного досуга на основе осознания роли музыки в жизни отдельного человека и общества, в развитии мировой куль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туры;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развитие общих музыкальных способностей школьников (музыкальной памяти и слуха), а также образного и ассоциа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раза;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сформированность мотивационной направленности на продуктивную музыкально-творческую деятельность (слуша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ние музыки, пение, инструментальное музицирование, драма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тизация музыкальных произведений, импровизация, музыкально-пластическое движение и др.);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воспитание эстетического отношения к миру, критичес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кого восприятия музыкальной информации, развитие творчес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ких способностей в многообразных видах музыкальной дея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тельности, связанной с театром, кино, литературой, живо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писью;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расширение музыкального и общего культурного круго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овладение основами музыкальной грамотности: способ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ностью эмоционально воспринимать музыку как живое образ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ное искусство во взаимосвязи с жизнью, со специальной тер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минологией и ключевыми понятиями музыкального искусства, элементарной нотной грамотой в рамках изучаемого курса;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приобретение устойчивых навыков самостоятельной, це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ленаправленной и содержательной музыкально-учебной дея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тельности, включая информационно-коммуникационные тех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нологии;</w:t>
      </w:r>
    </w:p>
    <w:p w:rsidR="00FF072B" w:rsidRPr="001C3B77" w:rsidRDefault="003E10C2" w:rsidP="00FF07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сотрудничество в ходе реализации коллективных творчес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ких проектов, решения различ</w:t>
      </w:r>
      <w:r w:rsidR="001B5B34" w:rsidRPr="001C3B77">
        <w:rPr>
          <w:rFonts w:ascii="Times New Roman" w:hAnsi="Times New Roman" w:cs="Times New Roman"/>
          <w:sz w:val="24"/>
          <w:szCs w:val="24"/>
        </w:rPr>
        <w:t>ных музыкально-творческих задач;</w:t>
      </w:r>
    </w:p>
    <w:p w:rsidR="00FF072B" w:rsidRPr="001C3B77" w:rsidRDefault="00FF072B" w:rsidP="00FF072B">
      <w:pPr>
        <w:spacing w:after="0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Виды контроля:</w:t>
      </w:r>
    </w:p>
    <w:p w:rsidR="00FF072B" w:rsidRPr="001C3B77" w:rsidRDefault="00FF072B" w:rsidP="00FF072B">
      <w:pPr>
        <w:spacing w:after="0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- входной, текущий, итоговый</w:t>
      </w:r>
    </w:p>
    <w:p w:rsidR="00FF072B" w:rsidRPr="001C3B77" w:rsidRDefault="00FF072B" w:rsidP="00FF07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- фронтальный, </w:t>
      </w:r>
      <w:proofErr w:type="gramStart"/>
      <w:r w:rsidRPr="001C3B77">
        <w:rPr>
          <w:rFonts w:ascii="Times New Roman" w:hAnsi="Times New Roman" w:cs="Times New Roman"/>
          <w:sz w:val="24"/>
          <w:szCs w:val="24"/>
        </w:rPr>
        <w:t>комбинированный,  устный</w:t>
      </w:r>
      <w:proofErr w:type="gramEnd"/>
    </w:p>
    <w:p w:rsidR="00FF072B" w:rsidRPr="001C3B77" w:rsidRDefault="00FF072B" w:rsidP="00FF07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Формы (приёмы) контроля:</w:t>
      </w:r>
    </w:p>
    <w:p w:rsidR="00FF072B" w:rsidRPr="001C3B77" w:rsidRDefault="00FF072B" w:rsidP="00FF07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 наблюдение, самостоятельная работа, работа по карточкам, тест.</w:t>
      </w:r>
    </w:p>
    <w:p w:rsidR="00E77975" w:rsidRPr="001C3B77" w:rsidRDefault="00E77975" w:rsidP="00E05406">
      <w:pPr>
        <w:jc w:val="both"/>
        <w:rPr>
          <w:sz w:val="24"/>
          <w:szCs w:val="24"/>
        </w:rPr>
      </w:pPr>
    </w:p>
    <w:p w:rsidR="00E05406" w:rsidRPr="005F7644" w:rsidRDefault="00E05406" w:rsidP="00E05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44">
        <w:rPr>
          <w:rFonts w:ascii="Times New Roman" w:hAnsi="Times New Roman" w:cs="Times New Roman"/>
          <w:b/>
          <w:sz w:val="28"/>
          <w:szCs w:val="28"/>
        </w:rPr>
        <w:t>РАЗДЕЛ 2. Содержание</w:t>
      </w:r>
      <w:r w:rsidR="005F76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F7644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5F7644">
        <w:rPr>
          <w:rFonts w:ascii="Times New Roman" w:hAnsi="Times New Roman" w:cs="Times New Roman"/>
          <w:b/>
          <w:sz w:val="28"/>
          <w:szCs w:val="28"/>
        </w:rPr>
        <w:t xml:space="preserve"> предмета</w:t>
      </w:r>
      <w:proofErr w:type="gramEnd"/>
      <w:r w:rsidR="005F7644">
        <w:rPr>
          <w:rFonts w:ascii="Times New Roman" w:hAnsi="Times New Roman" w:cs="Times New Roman"/>
          <w:b/>
          <w:sz w:val="28"/>
          <w:szCs w:val="28"/>
        </w:rPr>
        <w:t>.</w:t>
      </w:r>
    </w:p>
    <w:p w:rsidR="00E05406" w:rsidRPr="001C3B77" w:rsidRDefault="00E77975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ab/>
      </w:r>
      <w:r w:rsidR="00E05406" w:rsidRPr="001C3B77">
        <w:rPr>
          <w:rFonts w:ascii="Times New Roman" w:hAnsi="Times New Roman" w:cs="Times New Roman"/>
          <w:sz w:val="24"/>
          <w:szCs w:val="24"/>
        </w:rPr>
        <w:t xml:space="preserve">Реализация рабочей программы по </w:t>
      </w:r>
      <w:proofErr w:type="gramStart"/>
      <w:r w:rsidR="00E05406" w:rsidRPr="001C3B77">
        <w:rPr>
          <w:rFonts w:ascii="Times New Roman" w:hAnsi="Times New Roman" w:cs="Times New Roman"/>
          <w:sz w:val="24"/>
          <w:szCs w:val="24"/>
        </w:rPr>
        <w:t>музыке  способствует</w:t>
      </w:r>
      <w:proofErr w:type="gramEnd"/>
      <w:r w:rsidR="00E05406" w:rsidRPr="001C3B77">
        <w:rPr>
          <w:rFonts w:ascii="Times New Roman" w:hAnsi="Times New Roman" w:cs="Times New Roman"/>
          <w:sz w:val="24"/>
          <w:szCs w:val="24"/>
        </w:rPr>
        <w:t>: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-пониманию роли музыки в жизни человека; музыкальной культуры личности, освоение музыкальной картины мира;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-развитию и углублению интереса к музыке и музыкальной деятельности, развитие музыкальной памяти, слуха, ассоциативного мышления, фантазии и воображения;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-развитию творческих способностей в разных видах деятельности;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-умению познавать мир через музыкальные образы, жанры, стили, формы;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-воспитанию любви к своей культуре, своему народу, а также уважению и интереса к культуре других народов.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C1035" w:rsidRPr="001C3B77" w:rsidRDefault="00F12388" w:rsidP="00F12388">
      <w:pPr>
        <w:ind w:left="142" w:right="1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1.</w:t>
      </w:r>
      <w:r w:rsidR="00CC1035" w:rsidRPr="001C3B77">
        <w:rPr>
          <w:rFonts w:ascii="Times New Roman" w:hAnsi="Times New Roman" w:cs="Times New Roman"/>
          <w:b/>
          <w:sz w:val="24"/>
          <w:szCs w:val="24"/>
        </w:rPr>
        <w:t xml:space="preserve"> Мир образов вокальной и инструментальной музыки 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Удивительный мир музыкальных образов – 1 раздел.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романсов и песен русских композиторов.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Старин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ный русский романс. Песня-романс. Мир чарующих звуков. Два музыкальных посвящения. «Я помню чудное мгновенье». «И жизнь, и слезы, и любовь...». «Вальс-фантазия». Портрет в музыке и живописи. Картинная галерея. «Уноси мое сердце в зве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нящую даль...». Музыкальный образ и мастерство исполнителя. Картинная галерея.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Обряды и обычаи в фольклоре и творчестве композиторов. Песня в свадебном обряде. Сцены свадьбы в операх русских композиторов.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песен зарубежных композиторов.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Искусство пре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красного пения. Старинной песни мир. Песни Франца Шубер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та. Баллада. «Лесной царь». Картинная галерея.</w:t>
      </w:r>
      <w:r w:rsidRPr="001C3B77">
        <w:rPr>
          <w:rFonts w:hint="eastAsia"/>
          <w:sz w:val="24"/>
          <w:szCs w:val="24"/>
        </w:rPr>
        <w:t xml:space="preserve"> 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Раскрываются следующие содержательные линии</w:t>
      </w:r>
      <w:r w:rsidRPr="001C3B77">
        <w:rPr>
          <w:rFonts w:ascii="Times New Roman" w:hAnsi="Times New Roman" w:cs="Times New Roman"/>
          <w:sz w:val="24"/>
          <w:szCs w:val="24"/>
        </w:rPr>
        <w:t>: Лири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ческие, эпические, драматические образы. Единство содержания и формы. Многообразие жанров вокальной музыки (песня, ро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манс, баллада, баркарола, хоровой концерт, кантата и др.). Романс. Интонация. Музыкальная и поэтическая речь. Мелодия и аккомпанемент. Вариации. Рондо. Куплетная форма. Особен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ности формы (вступление, кода, реприза, рефрен). Приемы раз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вития. Повтор. Контраст. Выразительность. Изобразительность. Диалог. Песня, ария, хор в оперном спектакле. Речитатив. На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родные напевы. Фразировка. Ритм. Оркестровка. Жанры народ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ных песен. Мастерство исполнителя. Бельканто. Развитие образа.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lastRenderedPageBreak/>
        <w:t>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Обобщение материала I четверти.</w:t>
      </w:r>
      <w:r w:rsidRPr="001C3B77">
        <w:rPr>
          <w:rFonts w:hint="eastAsia"/>
          <w:sz w:val="24"/>
          <w:szCs w:val="24"/>
        </w:rPr>
        <w:t xml:space="preserve"> 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русской народной и духовной музыки.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Народное искусство Древней Руси. Русская духовная музыка. Духовный концерт. «Фрески Софии Киевской». «Орнамент». Сюжеты и образы фресок. «Перезвоны». Молитва.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духовной музыки Западной Европы</w:t>
      </w:r>
      <w:r w:rsidRPr="001C3B77">
        <w:rPr>
          <w:rFonts w:ascii="Times New Roman" w:hAnsi="Times New Roman" w:cs="Times New Roman"/>
          <w:sz w:val="24"/>
          <w:szCs w:val="24"/>
        </w:rPr>
        <w:t>. «Небесное и земное» в музыке Баха. Полифония. Фуга. Хорал. Образы скор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би и печали. «</w:t>
      </w:r>
      <w:proofErr w:type="spellStart"/>
      <w:r w:rsidRPr="001C3B77">
        <w:rPr>
          <w:rFonts w:ascii="Times New Roman" w:hAnsi="Times New Roman" w:cs="Times New Roman"/>
          <w:sz w:val="24"/>
          <w:szCs w:val="24"/>
          <w:lang w:val="en-US"/>
        </w:rPr>
        <w:t>Stabat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Pr="001C3B77">
        <w:rPr>
          <w:rFonts w:ascii="Times New Roman" w:hAnsi="Times New Roman" w:cs="Times New Roman"/>
          <w:sz w:val="24"/>
          <w:szCs w:val="24"/>
          <w:lang w:val="en-US"/>
        </w:rPr>
        <w:t>mater</w:t>
      </w:r>
      <w:r w:rsidRPr="001C3B77">
        <w:rPr>
          <w:rFonts w:ascii="Times New Roman" w:hAnsi="Times New Roman" w:cs="Times New Roman"/>
          <w:sz w:val="24"/>
          <w:szCs w:val="24"/>
        </w:rPr>
        <w:t>». Реквием. Фортуна правит миром. «Кармина Бурана».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Авторская песня</w:t>
      </w:r>
      <w:r w:rsidRPr="001C3B77">
        <w:rPr>
          <w:rFonts w:ascii="Times New Roman" w:hAnsi="Times New Roman" w:cs="Times New Roman"/>
          <w:sz w:val="24"/>
          <w:szCs w:val="24"/>
        </w:rPr>
        <w:t>: прошлое и настоящее. Песни вагантов. Авторская песня сегодня. «Глобус крутится, вертится...». Песни Булата Окуджавы.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Джаз — искусство XX 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Спиричуэл и блюз. Джаз — музы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ка легкая или серьезная?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линии: </w:t>
      </w:r>
      <w:r w:rsidRPr="001C3B77">
        <w:rPr>
          <w:rFonts w:ascii="Times New Roman" w:hAnsi="Times New Roman" w:cs="Times New Roman"/>
          <w:sz w:val="24"/>
          <w:szCs w:val="24"/>
        </w:rPr>
        <w:t>Музыка Древней Руси. Образы народного искусства: народные инстру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менты, напевы, наигрыши. Образы русской духовной и светской музыки (знаменный распев,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пение, а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саре</w:t>
      </w:r>
      <w:r w:rsidRPr="001C3B77">
        <w:rPr>
          <w:rFonts w:ascii="Times New Roman" w:hAnsi="Times New Roman" w:cs="Times New Roman"/>
          <w:sz w:val="24"/>
          <w:szCs w:val="24"/>
          <w:lang w:val="en-US"/>
        </w:rPr>
        <w:t>ll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а, хоровое многоголосие). Духовный концерт, полифония. Музыка в народ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ном духе. Особенности развития (вариантность). Контраст обра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зов. Варьирование. Живописность музыки. Контраст — сопостав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ление. Хор — солист. Единство поэтического текста и музыки.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Образы западноевропейской духовной и светской музыки (хорал, токката, фуга, кантата, реквием). Полифония и гомофо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ния. Развитие темы. Стиль. Двухчастный цикл. Контрапункт. Хор. Оркестр. Орган. Кантата (сценическая кантата). Контраст образов. Тембры инструментов. Голоса хора.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Взаимодействие различных видов искусства в раскрытии образного строя музыкальных произведений. Авторская песня.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Гимн. Сатирическая песня. Городской фольклор. Бард. Спи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ричуэл и блюз. Импровизация. Ритм. Тембр. Джазовая обра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ботка.</w:t>
      </w:r>
    </w:p>
    <w:p w:rsidR="00F12388" w:rsidRPr="001C3B77" w:rsidRDefault="0095560D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 xml:space="preserve">Обобщение материала </w:t>
      </w:r>
    </w:p>
    <w:p w:rsidR="00F12388" w:rsidRPr="001C3B77" w:rsidRDefault="00F12388" w:rsidP="00F12388">
      <w:pPr>
        <w:ind w:left="142" w:right="111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388" w:rsidRPr="001C3B77" w:rsidRDefault="00F12388" w:rsidP="00F12388">
      <w:pPr>
        <w:ind w:left="142" w:right="11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Музыкальный материал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Красный сарафан.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А. Варламов, слова Н. Цыганова.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Гори, гори, моя звезда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П. Булахов, слова В.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Чуевского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Калитка.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А. Обухов, слова А. Будищева.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Колокольчик.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Гурилев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слова И. Макарова.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Я помню чудное мгновенье.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Глинка, слова А. Пушкина. </w:t>
      </w:r>
      <w:r w:rsidRPr="001C3B77">
        <w:rPr>
          <w:rFonts w:ascii="Times New Roman" w:hAnsi="Times New Roman" w:cs="Times New Roman"/>
          <w:b/>
          <w:sz w:val="24"/>
          <w:szCs w:val="24"/>
        </w:rPr>
        <w:t>Вальс-фантазия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для симфонического оркестра. М. Глинка.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Сирень</w:t>
      </w:r>
      <w:r w:rsidRPr="001C3B77">
        <w:rPr>
          <w:rFonts w:ascii="Times New Roman" w:hAnsi="Times New Roman" w:cs="Times New Roman"/>
          <w:sz w:val="24"/>
          <w:szCs w:val="24"/>
        </w:rPr>
        <w:t xml:space="preserve">. С. Рахманинов, слова Е. Бекетовой.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Здесь хорошо.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С. Рахманинов, слова Г. Галиной.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Матушка, что во поле пыльно,</w:t>
      </w:r>
      <w:r w:rsidRPr="001C3B77">
        <w:rPr>
          <w:rFonts w:ascii="Times New Roman" w:hAnsi="Times New Roman" w:cs="Times New Roman"/>
          <w:sz w:val="24"/>
          <w:szCs w:val="24"/>
        </w:rPr>
        <w:t xml:space="preserve"> русская народная песня. </w:t>
      </w:r>
      <w:r w:rsidRPr="001C3B77">
        <w:rPr>
          <w:rFonts w:ascii="Times New Roman" w:hAnsi="Times New Roman" w:cs="Times New Roman"/>
          <w:b/>
          <w:sz w:val="24"/>
          <w:szCs w:val="24"/>
        </w:rPr>
        <w:t>Матушка, что во поле пыльно.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Матвеев, слова народные.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На море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утушка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купалася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русская народная свадебная песня. </w:t>
      </w:r>
      <w:r w:rsidRPr="001C3B77">
        <w:rPr>
          <w:rFonts w:ascii="Times New Roman" w:hAnsi="Times New Roman" w:cs="Times New Roman"/>
          <w:b/>
          <w:sz w:val="24"/>
          <w:szCs w:val="24"/>
        </w:rPr>
        <w:t>Плывет лебедушка.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Хор из оперы «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». М. Мусоргский. </w:t>
      </w:r>
      <w:r w:rsidRPr="001C3B77">
        <w:rPr>
          <w:rFonts w:ascii="Times New Roman" w:hAnsi="Times New Roman" w:cs="Times New Roman"/>
          <w:b/>
          <w:sz w:val="24"/>
          <w:szCs w:val="24"/>
        </w:rPr>
        <w:t>Иван Сусанин.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Опера (фрагменты). М. Глинка. </w:t>
      </w:r>
      <w:r w:rsidRPr="001C3B77">
        <w:rPr>
          <w:rFonts w:ascii="Times New Roman" w:hAnsi="Times New Roman" w:cs="Times New Roman"/>
          <w:b/>
          <w:sz w:val="24"/>
          <w:szCs w:val="24"/>
        </w:rPr>
        <w:t>Руслан и Людмила.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Опера (фрагменты). М. Глинка</w:t>
      </w:r>
      <w:r w:rsidRPr="001C3B77">
        <w:rPr>
          <w:rFonts w:ascii="Times New Roman" w:hAnsi="Times New Roman" w:cs="Times New Roman"/>
          <w:b/>
          <w:sz w:val="24"/>
          <w:szCs w:val="24"/>
        </w:rPr>
        <w:t>. Песни гостей</w:t>
      </w:r>
      <w:r w:rsidRPr="001C3B77">
        <w:rPr>
          <w:rFonts w:ascii="Times New Roman" w:hAnsi="Times New Roman" w:cs="Times New Roman"/>
          <w:sz w:val="24"/>
          <w:szCs w:val="24"/>
        </w:rPr>
        <w:t>. Из оперы «Садко». Н. Римский-Корсаков.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Песня венецианского гондольера (№ 6</w:t>
      </w:r>
      <w:r w:rsidRPr="001C3B77">
        <w:rPr>
          <w:rFonts w:ascii="Times New Roman" w:hAnsi="Times New Roman" w:cs="Times New Roman"/>
          <w:sz w:val="24"/>
          <w:szCs w:val="24"/>
        </w:rPr>
        <w:t xml:space="preserve">) для фортепиано. Ф. Мендельсон. </w:t>
      </w:r>
      <w:r w:rsidRPr="001C3B77">
        <w:rPr>
          <w:rFonts w:ascii="Times New Roman" w:hAnsi="Times New Roman" w:cs="Times New Roman"/>
          <w:b/>
          <w:sz w:val="24"/>
          <w:szCs w:val="24"/>
        </w:rPr>
        <w:t>Венецианская ночь.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Глинка, слова И. Коз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лова.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Жаворонок.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Глинка — М. Балакирев. </w:t>
      </w:r>
      <w:r w:rsidRPr="001C3B77">
        <w:rPr>
          <w:rFonts w:ascii="Times New Roman" w:hAnsi="Times New Roman" w:cs="Times New Roman"/>
          <w:b/>
          <w:sz w:val="24"/>
          <w:szCs w:val="24"/>
        </w:rPr>
        <w:t>Серенада.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Ф. Шуберт, слова Л.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Релыптаба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перевод Н. Огарева.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Аве, Ма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рия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О. Шуберт, слова В. Скотта, перевод А. Плещеева.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Форел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>-лен-квинтет</w:t>
      </w:r>
      <w:r w:rsidRPr="001C3B77">
        <w:rPr>
          <w:rFonts w:ascii="Times New Roman" w:hAnsi="Times New Roman" w:cs="Times New Roman"/>
          <w:sz w:val="24"/>
          <w:szCs w:val="24"/>
        </w:rPr>
        <w:t xml:space="preserve"> (4-я часть). Ф. Шуберт. </w:t>
      </w:r>
      <w:r w:rsidRPr="001C3B77">
        <w:rPr>
          <w:rFonts w:ascii="Times New Roman" w:hAnsi="Times New Roman" w:cs="Times New Roman"/>
          <w:b/>
          <w:sz w:val="24"/>
          <w:szCs w:val="24"/>
        </w:rPr>
        <w:t>Лесной царь.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Ф. Шуберт, слова И.-В. Гёте, русский текст В. Жуковского. 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Русские народные инструментальные наигрыши. Во куз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 xml:space="preserve">нице; Комара женить мы будем, </w:t>
      </w:r>
      <w:r w:rsidRPr="001C3B77">
        <w:rPr>
          <w:rFonts w:ascii="Times New Roman" w:hAnsi="Times New Roman" w:cs="Times New Roman"/>
          <w:sz w:val="24"/>
          <w:szCs w:val="24"/>
        </w:rPr>
        <w:t xml:space="preserve">русские народные песни. </w:t>
      </w:r>
      <w:r w:rsidRPr="001C3B77">
        <w:rPr>
          <w:rFonts w:ascii="Times New Roman" w:hAnsi="Times New Roman" w:cs="Times New Roman"/>
          <w:b/>
          <w:sz w:val="24"/>
          <w:szCs w:val="24"/>
        </w:rPr>
        <w:t>Во кузнице</w:t>
      </w:r>
      <w:r w:rsidRPr="001C3B77">
        <w:rPr>
          <w:rFonts w:ascii="Times New Roman" w:hAnsi="Times New Roman" w:cs="Times New Roman"/>
          <w:sz w:val="24"/>
          <w:szCs w:val="24"/>
        </w:rPr>
        <w:t xml:space="preserve">. Хор из 2-го действия оперы </w:t>
      </w:r>
      <w:r w:rsidRPr="001C3B77">
        <w:rPr>
          <w:rFonts w:ascii="Times New Roman" w:hAnsi="Times New Roman" w:cs="Times New Roman"/>
          <w:b/>
          <w:sz w:val="24"/>
          <w:szCs w:val="24"/>
        </w:rPr>
        <w:t>«В бурю».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Т. Хренни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ков. </w:t>
      </w:r>
      <w:r w:rsidRPr="001C3B77">
        <w:rPr>
          <w:rFonts w:ascii="Times New Roman" w:hAnsi="Times New Roman" w:cs="Times New Roman"/>
          <w:b/>
          <w:sz w:val="24"/>
          <w:szCs w:val="24"/>
        </w:rPr>
        <w:t>Пляска скоморохов.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оперы «Снегурочка». Н. Римский- Корсаков.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Шестопсалмие (знаменный распев)</w:t>
      </w:r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Свете тихий. Гимн</w:t>
      </w:r>
      <w:r w:rsidRPr="001C3B77">
        <w:rPr>
          <w:rFonts w:ascii="Times New Roman" w:hAnsi="Times New Roman" w:cs="Times New Roman"/>
          <w:sz w:val="24"/>
          <w:szCs w:val="24"/>
        </w:rPr>
        <w:t xml:space="preserve"> (киевский распев). </w:t>
      </w:r>
      <w:r w:rsidRPr="001C3B77">
        <w:rPr>
          <w:rFonts w:ascii="Times New Roman" w:hAnsi="Times New Roman" w:cs="Times New Roman"/>
          <w:b/>
          <w:sz w:val="24"/>
          <w:szCs w:val="24"/>
        </w:rPr>
        <w:t>Да исправится молитва моя.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П. Чесноков. </w:t>
      </w:r>
      <w:r w:rsidRPr="001C3B77"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отвержи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 мене во время старости.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Духовный кон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церт (фрагмент). М. Березовский. </w:t>
      </w:r>
      <w:r w:rsidRPr="001C3B77">
        <w:rPr>
          <w:rFonts w:ascii="Times New Roman" w:hAnsi="Times New Roman" w:cs="Times New Roman"/>
          <w:b/>
          <w:sz w:val="24"/>
          <w:szCs w:val="24"/>
        </w:rPr>
        <w:t>Концерт № 3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для фортепи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ано с оркестром (1-я часть). С. Рахманинов.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lastRenderedPageBreak/>
        <w:t>Фрески Софии Киевской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Концертная симфония для арфы с оркестром (фрагменты). В.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Кикта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Перезвоны.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По прочтении В. Шукшина. Симфония-действо (фрагменты). В. Гаврилин.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Мама.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вокально-инструментального цикла «Земля». В. Гаврилин, слова В. Шульгиной.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Весна.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народные; </w:t>
      </w:r>
      <w:r w:rsidRPr="001C3B77">
        <w:rPr>
          <w:rFonts w:ascii="Times New Roman" w:hAnsi="Times New Roman" w:cs="Times New Roman"/>
          <w:b/>
          <w:sz w:val="24"/>
          <w:szCs w:val="24"/>
        </w:rPr>
        <w:t>Осень.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С. Есенина. Из вокального цикла «Времена года». В. Гаврилин. </w:t>
      </w:r>
      <w:r w:rsidRPr="001C3B77">
        <w:rPr>
          <w:rFonts w:ascii="Times New Roman" w:hAnsi="Times New Roman" w:cs="Times New Roman"/>
          <w:b/>
          <w:sz w:val="24"/>
          <w:szCs w:val="24"/>
        </w:rPr>
        <w:t>В горнице</w:t>
      </w:r>
      <w:r w:rsidRPr="001C3B77">
        <w:rPr>
          <w:rFonts w:ascii="Times New Roman" w:hAnsi="Times New Roman" w:cs="Times New Roman"/>
          <w:sz w:val="24"/>
          <w:szCs w:val="24"/>
        </w:rPr>
        <w:t>. И. Морозов, слова Н. Рубцова.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Молитва Франсуа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Виньона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>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Б. Окуджавы.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Будь со мною (Молитва).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Е.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Крылатов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В минуту скорбную сию</w:t>
      </w:r>
      <w:r w:rsidRPr="001C3B77">
        <w:rPr>
          <w:rFonts w:ascii="Times New Roman" w:hAnsi="Times New Roman" w:cs="Times New Roman"/>
          <w:sz w:val="24"/>
          <w:szCs w:val="24"/>
        </w:rPr>
        <w:t>. Слова и музыка иеромонаха Ро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мана.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Органная токката и фуга ре минор</w:t>
      </w:r>
      <w:r w:rsidRPr="001C3B77">
        <w:rPr>
          <w:rFonts w:ascii="Times New Roman" w:hAnsi="Times New Roman" w:cs="Times New Roman"/>
          <w:sz w:val="24"/>
          <w:szCs w:val="24"/>
        </w:rPr>
        <w:t xml:space="preserve"> (классические и со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временные интерпретации). И.-С. Бах. Хоралы № 2, 4. Из «Рождественской оратории». И.-С. Бах. 81аЪа1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таТег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фрагмен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-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ты № 1 и 13).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Перголези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 Реквием (фрагменты). В.-А. Мо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царт.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Кармина Бурана.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Мирские песнопения для солистов, хора, оркестра и для представления на сцене (фрагменты). К.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Орф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Гаудеамус.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Международный студенческий гимн. </w:t>
      </w:r>
      <w:r w:rsidRPr="001C3B77">
        <w:rPr>
          <w:rFonts w:ascii="Times New Roman" w:hAnsi="Times New Roman" w:cs="Times New Roman"/>
          <w:b/>
          <w:sz w:val="24"/>
          <w:szCs w:val="24"/>
        </w:rPr>
        <w:t>Из вагантов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Из вокального цикла «По волне моей памяти».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Тухма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нов, русский текст Л. Гинзбурга. Россия.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Тухманов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Ножкина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Глобус.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Светлов, слова М. Львовского.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Песенка об от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крытой двери.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Б. Окуджавы. </w:t>
      </w:r>
      <w:r w:rsidRPr="001C3B77">
        <w:rPr>
          <w:rFonts w:ascii="Times New Roman" w:hAnsi="Times New Roman" w:cs="Times New Roman"/>
          <w:b/>
          <w:sz w:val="24"/>
          <w:szCs w:val="24"/>
        </w:rPr>
        <w:t>Нам нужна одна победа</w:t>
      </w:r>
      <w:r w:rsidRPr="001C3B77">
        <w:rPr>
          <w:rFonts w:ascii="Times New Roman" w:hAnsi="Times New Roman" w:cs="Times New Roman"/>
          <w:sz w:val="24"/>
          <w:szCs w:val="24"/>
        </w:rPr>
        <w:t>. Из кинофильма «Белорусский вокзал». Слова и музыка Б. Окуджавы.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Pr="001C3B77">
        <w:rPr>
          <w:rFonts w:ascii="Times New Roman" w:hAnsi="Times New Roman" w:cs="Times New Roman"/>
          <w:b/>
          <w:sz w:val="24"/>
          <w:szCs w:val="24"/>
        </w:rPr>
        <w:t>Я не люблю.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В. Высоцкого.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Ми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лая моя</w:t>
      </w:r>
      <w:r w:rsidRPr="001C3B77">
        <w:rPr>
          <w:rFonts w:ascii="Times New Roman" w:hAnsi="Times New Roman" w:cs="Times New Roman"/>
          <w:sz w:val="24"/>
          <w:szCs w:val="24"/>
        </w:rPr>
        <w:t xml:space="preserve"> (Солнышко лесное). Слова и музыка Ю. Визбора. </w:t>
      </w:r>
      <w:r w:rsidRPr="001C3B77">
        <w:rPr>
          <w:rFonts w:ascii="Times New Roman" w:hAnsi="Times New Roman" w:cs="Times New Roman"/>
          <w:b/>
          <w:sz w:val="24"/>
          <w:szCs w:val="24"/>
        </w:rPr>
        <w:t>Ди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алог у новогодней елки</w:t>
      </w:r>
      <w:r w:rsidRPr="001C3B77">
        <w:rPr>
          <w:rFonts w:ascii="Times New Roman" w:hAnsi="Times New Roman" w:cs="Times New Roman"/>
          <w:sz w:val="24"/>
          <w:szCs w:val="24"/>
        </w:rPr>
        <w:t xml:space="preserve">. С. Никитин, слова Ю.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Левитанского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Атланты; Снег.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А.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Городницкого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Пока горит свеча.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А. Макаревича. </w:t>
      </w:r>
      <w:r w:rsidRPr="001C3B77">
        <w:rPr>
          <w:rFonts w:ascii="Times New Roman" w:hAnsi="Times New Roman" w:cs="Times New Roman"/>
          <w:b/>
          <w:sz w:val="24"/>
          <w:szCs w:val="24"/>
        </w:rPr>
        <w:t>Вечер бродит.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А. Якушевой.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Мы свечи зажжем</w:t>
      </w:r>
      <w:r w:rsidRPr="001C3B77">
        <w:rPr>
          <w:rFonts w:ascii="Times New Roman" w:hAnsi="Times New Roman" w:cs="Times New Roman"/>
          <w:sz w:val="24"/>
          <w:szCs w:val="24"/>
        </w:rPr>
        <w:t>. С. Ведер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ников, слова И. Денисовой. </w:t>
      </w:r>
      <w:r w:rsidRPr="001C3B77">
        <w:rPr>
          <w:rFonts w:ascii="Times New Roman" w:hAnsi="Times New Roman" w:cs="Times New Roman"/>
          <w:b/>
          <w:sz w:val="24"/>
          <w:szCs w:val="24"/>
        </w:rPr>
        <w:t>Сережка ольховая.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Е.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Крылатов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слова Е. Евтушенко. </w:t>
      </w:r>
      <w:r w:rsidRPr="001C3B77">
        <w:rPr>
          <w:rFonts w:ascii="Times New Roman" w:hAnsi="Times New Roman" w:cs="Times New Roman"/>
          <w:b/>
          <w:sz w:val="24"/>
          <w:szCs w:val="24"/>
        </w:rPr>
        <w:t>Багульник.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Шаинский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слова И. Моро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зова.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Бог осушит слезы.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Спиричуэл и др. Город Нью-Йорк. Блюз и др. </w:t>
      </w:r>
      <w:r w:rsidRPr="001C3B77">
        <w:rPr>
          <w:rFonts w:ascii="Times New Roman" w:hAnsi="Times New Roman" w:cs="Times New Roman"/>
          <w:b/>
          <w:sz w:val="24"/>
          <w:szCs w:val="24"/>
        </w:rPr>
        <w:t>Любимый мой.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Дж. Гершвин, слова А. Гершвина, перевод Т. Сикорской.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Любовь вошла.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Дж. Гершвин, слова А. Гершвина, перевод С. Болотина и Т. Сикорской.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Караван.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Эллингтон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(сравнительные интерпретации).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Колыбельная Клары.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оперы «Порги и Бесс». Дж. Герш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вин. </w:t>
      </w:r>
      <w:r w:rsidRPr="001C3B77">
        <w:rPr>
          <w:rFonts w:ascii="Times New Roman" w:hAnsi="Times New Roman" w:cs="Times New Roman"/>
          <w:b/>
          <w:sz w:val="24"/>
          <w:szCs w:val="24"/>
        </w:rPr>
        <w:t>Острый ритм</w:t>
      </w:r>
      <w:r w:rsidRPr="001C3B77">
        <w:rPr>
          <w:rFonts w:ascii="Times New Roman" w:hAnsi="Times New Roman" w:cs="Times New Roman"/>
          <w:sz w:val="24"/>
          <w:szCs w:val="24"/>
        </w:rPr>
        <w:t xml:space="preserve">; </w:t>
      </w:r>
      <w:r w:rsidRPr="001C3B77">
        <w:rPr>
          <w:rFonts w:ascii="Times New Roman" w:hAnsi="Times New Roman" w:cs="Times New Roman"/>
          <w:b/>
          <w:sz w:val="24"/>
          <w:szCs w:val="24"/>
        </w:rPr>
        <w:t>Хлопай в такт.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Дж. Гершвин, слова А. Гершвина, перевод В. Струкова.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Старый рояль.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кинофильма «Мы из джаза». М. Минков, слова Д. Иванова.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Как прекрасен этот мир.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Тухманов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сло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ва В. Харитонова.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Огромное небо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О.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Фельцман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стихи Р. Рож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дественского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2.Мир образов камерной и симфонической музыки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</w:p>
    <w:p w:rsidR="00F12388" w:rsidRPr="001C3B77" w:rsidRDefault="00F12388" w:rsidP="00F12388">
      <w:pPr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Вечные темы искусства и жизни-2 раздел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камерной музыки.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Могучее царство Шопена. Вдали от Родины. Инструментальная баллада. Рождаются великие тво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рения. Ночной пейзаж. Ноктюрн. Картинная галерея.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Инструментальный концерт. «Времена года». «Итальянский концерт». «Космический пейзаж». «Быть может, вся природа — мозаика цветов?» Картинная галерея.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симфонической музыки.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«Метель». Музыкальные иллюстрации к повести А. С. Пушкина. «Тройка». «Вальс». «Вес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на и осень». «Романс». «Пастораль». «Военный марш». «Венча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ние». «Над вымыслом слезами обольюсь».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Симфоническое развитие музыкальных образов.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«В печа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ли весел, а в веселье печален». Связь времен.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Раскрываются следующие содержательные линии:</w:t>
      </w:r>
      <w:r w:rsidRPr="001C3B77">
        <w:rPr>
          <w:rFonts w:ascii="Times New Roman" w:hAnsi="Times New Roman" w:cs="Times New Roman"/>
          <w:sz w:val="24"/>
          <w:szCs w:val="24"/>
        </w:rPr>
        <w:t xml:space="preserve"> Жиз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ненная основа художественных образов любого вида искусства. Воплощение времени и пространства в музыкальном искусстве, нравственных исканий человека. Своеобразие и специфика ху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дожественных образов камерной и симфонической музыки.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Прелюдия. Вальс. Мазурка. Полонез. Этюд. Музыкальный язык. Баллада. Квартет. Ноктюрн. Сюита.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lastRenderedPageBreak/>
        <w:t>Форма. Сходство и различия как основной принцип разви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тия и построения музыки. Повтор (вариативность, вариант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ность). Рефрен, эпизоды. Взаимодействие нескольких музыкаль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ных образов на основе их сопоставления, столкновения, конф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ликта.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Синтезатор. Колорит. Гармония. Лад. Тембр. Динамика.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Программная музыка и ее жанры (сюита, вступление к опе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ре, симфоническая поэма, увертюра-фантазия, музыкальные ил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люстрации и др.). Пастораль. Военный марш. Лирические, дра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матические образы.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Обработка. Интерпретация. Трактовка.</w:t>
      </w:r>
    </w:p>
    <w:p w:rsidR="00F12388" w:rsidRPr="001C3B77" w:rsidRDefault="009B5C27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Обобщение материала</w:t>
      </w:r>
      <w:r w:rsidR="00F12388"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Программная увертюра.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Увертюра «Эгмонт». Скорбь и 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дость. Увертюра-фантазия «Ромео и Джульетта».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Мир музыкального театра.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Балет «Ромео и Джульетта». Мюзикл «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Вестсайдская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история». Опера «Орфей и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». Рок-опера «Орфей и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».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киномузыки.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«Ромео и Джульетта» в кино XX века. Музыка в отечественном кино.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Исследовательский проект.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Раскрываются следующие содержательные линии:</w:t>
      </w:r>
      <w:r w:rsidRPr="001C3B77">
        <w:rPr>
          <w:rFonts w:ascii="Times New Roman" w:hAnsi="Times New Roman" w:cs="Times New Roman"/>
          <w:sz w:val="24"/>
          <w:szCs w:val="24"/>
        </w:rPr>
        <w:t xml:space="preserve"> Прог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раммная увертюра. Сонатная форма (ее разделы). Контраст, конфликт. Дуэт. Лирические образы.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Выдающиеся артисты балета. Образ-портрет. Массовые сце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ны. Контраст тем. Современная трактовка классических сюжетов и образов: мюзикл, рок-опера, киномузыка. Вокально- инструментальный ансамбль, хор, солисты. Вокальная музыка. Инструментальная музыка.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Темы исследовательских проектов</w:t>
      </w:r>
      <w:r w:rsidRPr="001C3B77">
        <w:rPr>
          <w:rFonts w:ascii="Times New Roman" w:hAnsi="Times New Roman" w:cs="Times New Roman"/>
          <w:sz w:val="24"/>
          <w:szCs w:val="24"/>
        </w:rPr>
        <w:t>: Образы Родины, родно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го края в музыкальном искусстве. Образы защитников Отечест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ва в музыке, изобразительном искусстве, литературе. Народная музыка: истоки, направления, сюжеты и образы, известные ис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полнители и исполнительские коллективы. Музыка в храмовом синтезе искусств: от прошлого к будущему. Музыка серьезная и легкая: проблемы, суждения, мнения. Авторская песня: люби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мые барды. Что такое современность в музыке.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i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Обобщение материала IV четверти.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Музыкальный материал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Прелюдия № 24; Баллада № 1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для фортепиано. Ф. Шо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пен. Ноктюрны для фортепиано. П. Чайковский. Ноктюрны для фортепиано. Ф. Шопен. </w:t>
      </w:r>
      <w:r w:rsidRPr="001C3B77">
        <w:rPr>
          <w:rFonts w:ascii="Times New Roman" w:hAnsi="Times New Roman" w:cs="Times New Roman"/>
          <w:b/>
          <w:sz w:val="24"/>
          <w:szCs w:val="24"/>
        </w:rPr>
        <w:t>Ноктюрн</w:t>
      </w:r>
      <w:r w:rsidRPr="001C3B77">
        <w:rPr>
          <w:rFonts w:ascii="Times New Roman" w:hAnsi="Times New Roman" w:cs="Times New Roman"/>
          <w:sz w:val="24"/>
          <w:szCs w:val="24"/>
        </w:rPr>
        <w:t xml:space="preserve"> (3-я часть). Из Кварте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та № 2. А. Бородин.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Баллада о гитаре и трубе. </w:t>
      </w:r>
      <w:r w:rsidRPr="001C3B77">
        <w:rPr>
          <w:rFonts w:ascii="Times New Roman" w:hAnsi="Times New Roman" w:cs="Times New Roman"/>
          <w:sz w:val="24"/>
          <w:szCs w:val="24"/>
        </w:rPr>
        <w:t xml:space="preserve">Я. Френкель, слова Ю. Леви-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танского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Времена года.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Цикл концертов для оркестра и скрипки со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ло (фрагменты). А. Вивальди.     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 Итальянский концерт</w:t>
      </w:r>
      <w:r w:rsidRPr="001C3B77">
        <w:rPr>
          <w:rFonts w:ascii="Times New Roman" w:hAnsi="Times New Roman" w:cs="Times New Roman"/>
          <w:sz w:val="24"/>
          <w:szCs w:val="24"/>
        </w:rPr>
        <w:t xml:space="preserve"> (фраг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менты) для клавира. И.-С. Бах.</w:t>
      </w:r>
    </w:p>
    <w:p w:rsidR="00F12388" w:rsidRPr="001C3B77" w:rsidRDefault="00F12388" w:rsidP="00F12388">
      <w:pPr>
        <w:tabs>
          <w:tab w:val="left" w:pos="10570"/>
        </w:tabs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Вопрос, оставшийся без ответа («Космический пейзаж</w:t>
      </w:r>
      <w:r w:rsidRPr="001C3B77">
        <w:rPr>
          <w:rFonts w:ascii="Times New Roman" w:hAnsi="Times New Roman" w:cs="Times New Roman"/>
          <w:sz w:val="24"/>
          <w:szCs w:val="24"/>
        </w:rPr>
        <w:t xml:space="preserve">»), Пьеса для камерного оркестра. Ч.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Айвз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 Мозаика. Пье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са для синтезатора. Э. Артемьев.</w:t>
      </w:r>
      <w:r w:rsidRPr="001C3B77">
        <w:rPr>
          <w:rFonts w:ascii="Times New Roman" w:hAnsi="Times New Roman" w:cs="Times New Roman"/>
          <w:sz w:val="24"/>
          <w:szCs w:val="24"/>
        </w:rPr>
        <w:tab/>
        <w:t>|</w:t>
      </w:r>
      <w:r w:rsidRPr="001C3B77">
        <w:rPr>
          <w:rFonts w:ascii="Times New Roman" w:hAnsi="Times New Roman" w:cs="Times New Roman"/>
          <w:b/>
          <w:sz w:val="24"/>
          <w:szCs w:val="24"/>
        </w:rPr>
        <w:t>Прелюдии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для фортепиано. М.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Чюрлёнис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Музыкальные иллюстрации к повести А. Пушкина «Ме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тель</w:t>
      </w:r>
      <w:r w:rsidRPr="001C3B77">
        <w:rPr>
          <w:rFonts w:ascii="Times New Roman" w:hAnsi="Times New Roman" w:cs="Times New Roman"/>
          <w:sz w:val="24"/>
          <w:szCs w:val="24"/>
        </w:rPr>
        <w:t xml:space="preserve">» (фрагменты). Г. Свиридов. </w:t>
      </w:r>
      <w:r w:rsidRPr="001C3B77">
        <w:rPr>
          <w:rFonts w:ascii="Times New Roman" w:hAnsi="Times New Roman" w:cs="Times New Roman"/>
          <w:b/>
          <w:sz w:val="24"/>
          <w:szCs w:val="24"/>
        </w:rPr>
        <w:t>Побудь со мной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Н. Зубов, слова NN. </w:t>
      </w:r>
      <w:r w:rsidRPr="001C3B77">
        <w:rPr>
          <w:rFonts w:ascii="Times New Roman" w:hAnsi="Times New Roman" w:cs="Times New Roman"/>
          <w:b/>
          <w:sz w:val="24"/>
          <w:szCs w:val="24"/>
        </w:rPr>
        <w:t>Вот мчится тройка удалая.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Русская народная песня, слова Ф. Глинки.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Симфония № 4</w:t>
      </w:r>
      <w:r w:rsidRPr="001C3B77">
        <w:rPr>
          <w:rFonts w:ascii="Times New Roman" w:hAnsi="Times New Roman" w:cs="Times New Roman"/>
          <w:sz w:val="24"/>
          <w:szCs w:val="24"/>
        </w:rPr>
        <w:t xml:space="preserve"> (2-я часть). П. Чайковский. </w:t>
      </w:r>
      <w:r w:rsidRPr="001C3B77">
        <w:rPr>
          <w:rFonts w:ascii="Times New Roman" w:hAnsi="Times New Roman" w:cs="Times New Roman"/>
          <w:b/>
          <w:sz w:val="24"/>
          <w:szCs w:val="24"/>
        </w:rPr>
        <w:t>Симфония № 2 («Богатырская»)</w:t>
      </w:r>
      <w:r w:rsidRPr="001C3B77">
        <w:rPr>
          <w:rFonts w:ascii="Times New Roman" w:hAnsi="Times New Roman" w:cs="Times New Roman"/>
          <w:sz w:val="24"/>
          <w:szCs w:val="24"/>
        </w:rPr>
        <w:t xml:space="preserve"> (1-я часть). А. Бородин. </w:t>
      </w:r>
      <w:r w:rsidRPr="001C3B77">
        <w:rPr>
          <w:rFonts w:ascii="Times New Roman" w:hAnsi="Times New Roman" w:cs="Times New Roman"/>
          <w:b/>
          <w:sz w:val="24"/>
          <w:szCs w:val="24"/>
        </w:rPr>
        <w:t>Симфония № 3 («Ге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роическая»)</w:t>
      </w:r>
      <w:r w:rsidRPr="001C3B77">
        <w:rPr>
          <w:rFonts w:ascii="Times New Roman" w:hAnsi="Times New Roman" w:cs="Times New Roman"/>
          <w:sz w:val="24"/>
          <w:szCs w:val="24"/>
        </w:rPr>
        <w:t xml:space="preserve"> (4-я часть). Л. Бетховен. </w:t>
      </w:r>
      <w:r w:rsidRPr="001C3B77">
        <w:rPr>
          <w:rFonts w:ascii="Times New Roman" w:hAnsi="Times New Roman" w:cs="Times New Roman"/>
          <w:b/>
          <w:sz w:val="24"/>
          <w:szCs w:val="24"/>
        </w:rPr>
        <w:t>Увертюра к опере «</w:t>
      </w:r>
      <w:proofErr w:type="gramStart"/>
      <w:r w:rsidRPr="001C3B77">
        <w:rPr>
          <w:rFonts w:ascii="Times New Roman" w:hAnsi="Times New Roman" w:cs="Times New Roman"/>
          <w:b/>
          <w:sz w:val="24"/>
          <w:szCs w:val="24"/>
        </w:rPr>
        <w:t>Рус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лан</w:t>
      </w:r>
      <w:proofErr w:type="gram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 и Людмила»</w:t>
      </w:r>
      <w:r w:rsidRPr="001C3B77">
        <w:rPr>
          <w:rFonts w:ascii="Times New Roman" w:hAnsi="Times New Roman" w:cs="Times New Roman"/>
          <w:sz w:val="24"/>
          <w:szCs w:val="24"/>
        </w:rPr>
        <w:t>. М. Глинка.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А</w:t>
      </w:r>
      <w:r w:rsidRPr="001C3B7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C3B77">
        <w:rPr>
          <w:rFonts w:ascii="Times New Roman" w:hAnsi="Times New Roman" w:cs="Times New Roman"/>
          <w:b/>
          <w:sz w:val="24"/>
          <w:szCs w:val="24"/>
        </w:rPr>
        <w:t xml:space="preserve">е, </w:t>
      </w:r>
      <w:r w:rsidRPr="001C3B7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еги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В.-А. Моцарт.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Моцартиана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 Оркестровая сюита № 4 (3-я часть). П. Чайковский.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Эгмонт.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Увертюра. Л. Бетховен. Скорбь и радость. Канон. Л. Бетховен.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Ромео и Джульетта.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Увертюра-фантазия (фрагменты). П. Чайковский.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Ромео и Джульетта. </w:t>
      </w:r>
      <w:r w:rsidRPr="001C3B77">
        <w:rPr>
          <w:rFonts w:ascii="Times New Roman" w:hAnsi="Times New Roman" w:cs="Times New Roman"/>
          <w:sz w:val="24"/>
          <w:szCs w:val="24"/>
        </w:rPr>
        <w:t xml:space="preserve">Балет (фрагменты). С. Прокофьев. </w:t>
      </w:r>
      <w:r w:rsidRPr="001C3B77">
        <w:rPr>
          <w:rFonts w:ascii="Times New Roman" w:hAnsi="Times New Roman" w:cs="Times New Roman"/>
          <w:b/>
          <w:sz w:val="24"/>
          <w:szCs w:val="24"/>
        </w:rPr>
        <w:t xml:space="preserve">Ромео и Джульетта. </w:t>
      </w:r>
      <w:r w:rsidRPr="001C3B77">
        <w:rPr>
          <w:rFonts w:ascii="Times New Roman" w:hAnsi="Times New Roman" w:cs="Times New Roman"/>
          <w:sz w:val="24"/>
          <w:szCs w:val="24"/>
        </w:rPr>
        <w:t xml:space="preserve">Музыкальные зарисовки (сюита) для большого симфонического оркестра.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Вестсайдская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 история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Мюзикл (фрагменты). Л. Берн-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стайн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Орфей и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Эвридика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Опера (фрагменты). К. Глюк. </w:t>
      </w:r>
      <w:r w:rsidRPr="001C3B77">
        <w:rPr>
          <w:rFonts w:ascii="Times New Roman" w:hAnsi="Times New Roman" w:cs="Times New Roman"/>
          <w:b/>
          <w:sz w:val="24"/>
          <w:szCs w:val="24"/>
        </w:rPr>
        <w:t xml:space="preserve">Орфей и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Эвридика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sz w:val="24"/>
          <w:szCs w:val="24"/>
        </w:rPr>
        <w:t xml:space="preserve">Рок-опера. А. Журбин, слова Ю.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Димитрина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Слова любви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Из кинофильма «Ромео и Джульетта». Н. Рота, русский текст Л.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Дербенева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обработка Г.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Подэльского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lastRenderedPageBreak/>
        <w:t>Увертюра (фрагменты); Песенка о веселом ветре.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ки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нофильма «Дети капитана Гранта». И. Дунаевский.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Мгновения.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телевизионного фильма «Семнадцать мгно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вений весны». М. Таривердиев, слова Р. Рождественского.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Звуки музыки; Эдельвейс.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кинофильма-мюзикла </w:t>
      </w:r>
      <w:r w:rsidRPr="001C3B77">
        <w:rPr>
          <w:rFonts w:ascii="Times New Roman" w:hAnsi="Times New Roman" w:cs="Times New Roman"/>
          <w:b/>
          <w:sz w:val="24"/>
          <w:szCs w:val="24"/>
        </w:rPr>
        <w:t>«Звуки музыки»</w:t>
      </w:r>
      <w:r w:rsidRPr="001C3B77">
        <w:rPr>
          <w:rFonts w:ascii="Times New Roman" w:hAnsi="Times New Roman" w:cs="Times New Roman"/>
          <w:sz w:val="24"/>
          <w:szCs w:val="24"/>
        </w:rPr>
        <w:t xml:space="preserve">. Р.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Роджерс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слова О.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Хаммерсона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русский текст М. Подберезского.</w:t>
      </w:r>
    </w:p>
    <w:p w:rsidR="00F12388" w:rsidRPr="001C3B77" w:rsidRDefault="00F12388" w:rsidP="00F12388">
      <w:pPr>
        <w:ind w:right="1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Родного неба милый свет.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Е. Голубева, слова В. Жуковско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Моя звезда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А. Суханов, слова И. Анненского.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Мир сверху.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А. Дольского.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Осенний бал.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Л. Марченко. </w:t>
      </w:r>
      <w:r w:rsidRPr="001C3B77">
        <w:rPr>
          <w:rFonts w:ascii="Times New Roman" w:hAnsi="Times New Roman" w:cs="Times New Roman"/>
          <w:b/>
          <w:sz w:val="24"/>
          <w:szCs w:val="24"/>
        </w:rPr>
        <w:t>Как здорово.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О. Митяева.</w:t>
      </w:r>
    </w:p>
    <w:p w:rsidR="00C57BD1" w:rsidRPr="001C3B77" w:rsidRDefault="00C57BD1" w:rsidP="005F7644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</w:p>
    <w:p w:rsidR="005F7644" w:rsidRDefault="00C57BD1" w:rsidP="005F7644">
      <w:pPr>
        <w:spacing w:after="0" w:line="240" w:lineRule="auto"/>
        <w:ind w:left="142" w:right="111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44">
        <w:rPr>
          <w:rFonts w:ascii="Times New Roman" w:hAnsi="Times New Roman" w:cs="Times New Roman"/>
          <w:b/>
          <w:sz w:val="28"/>
          <w:szCs w:val="28"/>
        </w:rPr>
        <w:t>РАЗДЕЛ 3. Тематическое планирование</w:t>
      </w:r>
      <w:r w:rsidR="00B3734C" w:rsidRPr="005F7644">
        <w:rPr>
          <w:rFonts w:ascii="Times New Roman" w:hAnsi="Times New Roman" w:cs="Times New Roman"/>
          <w:b/>
          <w:sz w:val="28"/>
          <w:szCs w:val="28"/>
        </w:rPr>
        <w:t xml:space="preserve"> в том числе с учётом рабочей программы воспитания с указанием количества часов,</w:t>
      </w:r>
      <w:r w:rsidR="005F7644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CC1035" w:rsidRDefault="00B3734C" w:rsidP="005F7644">
      <w:pPr>
        <w:spacing w:after="0" w:line="240" w:lineRule="auto"/>
        <w:ind w:left="142" w:right="111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44">
        <w:rPr>
          <w:rFonts w:ascii="Times New Roman" w:hAnsi="Times New Roman" w:cs="Times New Roman"/>
          <w:b/>
          <w:sz w:val="28"/>
          <w:szCs w:val="28"/>
        </w:rPr>
        <w:t xml:space="preserve"> отводимых  </w:t>
      </w:r>
      <w:r w:rsidR="005F7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644">
        <w:rPr>
          <w:rFonts w:ascii="Times New Roman" w:hAnsi="Times New Roman" w:cs="Times New Roman"/>
          <w:b/>
          <w:sz w:val="28"/>
          <w:szCs w:val="28"/>
        </w:rPr>
        <w:t>на освоение каждой темы.</w:t>
      </w:r>
    </w:p>
    <w:p w:rsidR="0036009A" w:rsidRDefault="0036009A" w:rsidP="005F7644">
      <w:pPr>
        <w:spacing w:after="0" w:line="240" w:lineRule="auto"/>
        <w:ind w:left="142" w:right="111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09A" w:rsidRPr="00932C47" w:rsidRDefault="0036009A" w:rsidP="0036009A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  <w:lang w:bidi="en-US"/>
        </w:rPr>
      </w:pPr>
      <w:r w:rsidRPr="00932C47">
        <w:rPr>
          <w:rFonts w:ascii="Times New Roman" w:hAnsi="Times New Roman" w:cs="Times New Roman"/>
          <w:sz w:val="24"/>
          <w:szCs w:val="24"/>
          <w:lang w:bidi="en-US"/>
        </w:rPr>
        <w:t xml:space="preserve">1 триместр -  9 недель – 9 ч. </w:t>
      </w:r>
    </w:p>
    <w:p w:rsidR="0036009A" w:rsidRPr="00932C47" w:rsidRDefault="0036009A" w:rsidP="0036009A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  <w:lang w:bidi="en-US"/>
        </w:rPr>
      </w:pPr>
      <w:r w:rsidRPr="00932C47">
        <w:rPr>
          <w:rFonts w:ascii="Times New Roman" w:hAnsi="Times New Roman" w:cs="Times New Roman"/>
          <w:sz w:val="24"/>
          <w:szCs w:val="24"/>
          <w:lang w:bidi="en-US"/>
        </w:rPr>
        <w:t xml:space="preserve">2 триместр – 10 </w:t>
      </w:r>
      <w:proofErr w:type="gramStart"/>
      <w:r w:rsidRPr="00932C47">
        <w:rPr>
          <w:rFonts w:ascii="Times New Roman" w:hAnsi="Times New Roman" w:cs="Times New Roman"/>
          <w:sz w:val="24"/>
          <w:szCs w:val="24"/>
          <w:lang w:bidi="en-US"/>
        </w:rPr>
        <w:t>недель  –</w:t>
      </w:r>
      <w:proofErr w:type="gramEnd"/>
      <w:r w:rsidRPr="00932C47">
        <w:rPr>
          <w:rFonts w:ascii="Times New Roman" w:hAnsi="Times New Roman" w:cs="Times New Roman"/>
          <w:sz w:val="24"/>
          <w:szCs w:val="24"/>
          <w:lang w:bidi="en-US"/>
        </w:rPr>
        <w:t xml:space="preserve"> 10 час</w:t>
      </w:r>
    </w:p>
    <w:p w:rsidR="0036009A" w:rsidRPr="00932C47" w:rsidRDefault="0036009A" w:rsidP="0036009A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  <w:lang w:bidi="en-US"/>
        </w:rPr>
      </w:pPr>
      <w:r w:rsidRPr="00932C47">
        <w:rPr>
          <w:rFonts w:ascii="Times New Roman" w:hAnsi="Times New Roman" w:cs="Times New Roman"/>
          <w:sz w:val="24"/>
          <w:szCs w:val="24"/>
          <w:lang w:bidi="en-US"/>
        </w:rPr>
        <w:t xml:space="preserve">3 триместр – </w:t>
      </w:r>
      <w:proofErr w:type="gramStart"/>
      <w:r w:rsidRPr="00932C47">
        <w:rPr>
          <w:rFonts w:ascii="Times New Roman" w:hAnsi="Times New Roman" w:cs="Times New Roman"/>
          <w:sz w:val="24"/>
          <w:szCs w:val="24"/>
          <w:lang w:bidi="en-US"/>
        </w:rPr>
        <w:t>14  недель</w:t>
      </w:r>
      <w:proofErr w:type="gramEnd"/>
      <w:r w:rsidRPr="00932C47">
        <w:rPr>
          <w:rFonts w:ascii="Times New Roman" w:hAnsi="Times New Roman" w:cs="Times New Roman"/>
          <w:sz w:val="24"/>
          <w:szCs w:val="24"/>
          <w:lang w:bidi="en-US"/>
        </w:rPr>
        <w:t xml:space="preserve"> – 14 часов</w:t>
      </w:r>
    </w:p>
    <w:p w:rsidR="0036009A" w:rsidRPr="00100D75" w:rsidRDefault="0036009A" w:rsidP="0036009A">
      <w:pPr>
        <w:tabs>
          <w:tab w:val="left" w:pos="426"/>
        </w:tabs>
        <w:spacing w:after="0"/>
        <w:rPr>
          <w:b/>
          <w:sz w:val="24"/>
          <w:szCs w:val="24"/>
          <w:lang w:bidi="en-US"/>
        </w:rPr>
      </w:pPr>
      <w:r w:rsidRPr="00100D75">
        <w:rPr>
          <w:b/>
          <w:sz w:val="24"/>
          <w:szCs w:val="24"/>
          <w:lang w:bidi="en-US"/>
        </w:rPr>
        <w:t>ИТОГО на 2020-2021 уч. год – 33 часа</w:t>
      </w:r>
    </w:p>
    <w:p w:rsidR="0036009A" w:rsidRPr="005F7644" w:rsidRDefault="0036009A" w:rsidP="005F7644">
      <w:pPr>
        <w:spacing w:after="0" w:line="240" w:lineRule="auto"/>
        <w:ind w:left="142" w:right="111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6945"/>
        <w:gridCol w:w="1701"/>
      </w:tblGrid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36009A">
            <w:pPr>
              <w:ind w:left="142" w:righ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27" w:rsidRDefault="002E1227" w:rsidP="0036009A">
            <w:pPr>
              <w:ind w:left="142" w:right="111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E1227" w:rsidRPr="001C3B77" w:rsidRDefault="002E1227" w:rsidP="0036009A">
            <w:pPr>
              <w:tabs>
                <w:tab w:val="left" w:pos="596"/>
              </w:tabs>
              <w:ind w:left="-113" w:right="111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36009A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27" w:rsidRPr="001C3B77" w:rsidRDefault="002E1227" w:rsidP="0036009A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36009A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227" w:rsidRPr="001C3B77" w:rsidRDefault="002E1227" w:rsidP="0036009A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</w:tr>
      <w:tr w:rsidR="002E1227" w:rsidRPr="001C3B77" w:rsidTr="002E122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B3734C">
            <w:pPr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1C3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Мир образов вокальной и инструментальной музыки </w:t>
            </w:r>
          </w:p>
          <w:p w:rsidR="002E1227" w:rsidRPr="001C3B77" w:rsidRDefault="002E1227" w:rsidP="00C57BD1">
            <w:pPr>
              <w:ind w:left="142" w:right="11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Удивительный мир музыкальных образов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романсов и песен русских композиторов. Старинный русский романс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Два музыкальных посвящения. Песня-романс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Портрет в музыке и живописи. Картинная галерея.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«Уноси моё сердце в звенящую даль...»,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песен зарубежных композиторов. Искусство прекрасного пения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Мир старинной песни. Баллада «Лесной царь»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Народное искусство Древней Руси. Образы русской народной и духовной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Русская духовная музыка. Духовный концерт.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исполнителя.</w:t>
            </w:r>
          </w:p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Ф. И. Шаляпин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Обряды и обычаи в фольклоре и в творчестве композиторов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В. Г. </w:t>
            </w:r>
            <w:proofErr w:type="spellStart"/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Кикта</w:t>
            </w:r>
            <w:proofErr w:type="spellEnd"/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. «Фрески Софии Киевской»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Симфония «Перезвоны» В. Гаврилина. Молитва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«Небесное и земное» в музыке И.-С. Баха. Полифония. Фуга. Хорал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«Фортуна правит миром...». «Кармина Бурана»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Авторская песня: прошлое и настоящее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1227" w:rsidRPr="00B3734C" w:rsidRDefault="002E1227" w:rsidP="00C57B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2.  Тема: Мир образов камерной и симфонической музыки 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Джаз - искусство XX 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Вечные темы искусства в жизни. Образы камерной 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Могучее царство Ф. Шопена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концерт. «Итальянский концерт» И.-С. Баха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Космический пейзаж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 Музыкальные иллюстрации Г. В. Свиридова к повести А. С. Пушкина «Метель»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227" w:rsidRPr="001C3B77" w:rsidTr="002E122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 Музыкальные иллюстрации Г. В. Свиридова к повести А. С. Пушкина «Метель»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1227" w:rsidRPr="001C3B77" w:rsidRDefault="002E1227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tbl>
      <w:tblPr>
        <w:tblpPr w:leftFromText="180" w:rightFromText="180" w:vertAnchor="text" w:horzAnchor="margin" w:tblpY="-3415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6945"/>
        <w:gridCol w:w="1701"/>
      </w:tblGrid>
      <w:tr w:rsidR="00C57BD1" w:rsidRPr="001C3B77" w:rsidTr="002E1227">
        <w:trPr>
          <w:trHeight w:val="3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Симфоническое развитие музыкальных образов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2E1227">
        <w:trPr>
          <w:trHeight w:val="5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увертюра Л. </w:t>
            </w:r>
            <w:proofErr w:type="spellStart"/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 «Эгмонт»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2E1227">
        <w:trPr>
          <w:trHeight w:val="5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Увертюра-фантазия П. И. Чайковского «Ромео и Джульетта»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2E1227">
        <w:trPr>
          <w:trHeight w:val="5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Увертюра-фантазия П. И. Чайковского «Ромео и Джульетта»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2E1227">
        <w:trPr>
          <w:trHeight w:val="39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театра. Балет. Мюзикл. Рок-опера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2E1227">
        <w:trPr>
          <w:trHeight w:val="41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театра. Балет. Мюзикл. Рок-опера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2E1227">
        <w:trPr>
          <w:trHeight w:val="4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киномузыки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2E1227">
        <w:trPr>
          <w:trHeight w:val="41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Мир образов вокальной и инструментальной музыки. Защита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644" w:rsidRPr="001C3B77" w:rsidTr="002E1227">
        <w:trPr>
          <w:trHeight w:val="41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644" w:rsidRPr="001C3B77" w:rsidRDefault="005F7644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644" w:rsidRPr="001C3B77" w:rsidRDefault="005F7644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644" w:rsidRPr="001C3B77" w:rsidRDefault="005F7644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1227" w:rsidRDefault="002E1227" w:rsidP="00C57BD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E1227" w:rsidRDefault="002E1227" w:rsidP="002E12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tab/>
      </w:r>
      <w:r>
        <w:rPr>
          <w:rStyle w:val="normaltextrun"/>
          <w:b/>
          <w:bCs/>
        </w:rPr>
        <w:t>Виды коррекционно-развивающих упражнений: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Совершенствование движений и сенсомоторного развития: развитие мелкой моторики кисти и пальцев рук; развитие навыков каллиграфии; развитие артикуляционной моторики. Ритмическим рисунком и одновременным показом </w:t>
      </w:r>
      <w:proofErr w:type="spellStart"/>
      <w:r>
        <w:rPr>
          <w:rStyle w:val="spellingerror"/>
        </w:rPr>
        <w:t>звуковысотности</w:t>
      </w:r>
      <w:proofErr w:type="spellEnd"/>
      <w:r>
        <w:rPr>
          <w:rStyle w:val="normaltextrun"/>
        </w:rPr>
        <w:t> путё</w:t>
      </w:r>
      <w:r>
        <w:rPr>
          <w:rStyle w:val="normaltextrun"/>
        </w:rPr>
        <w:t>м имитации кистью рук нотн</w:t>
      </w:r>
      <w:r>
        <w:rPr>
          <w:rStyle w:val="normaltextrun"/>
        </w:rPr>
        <w:t>ого стана и расположения на нё</w:t>
      </w:r>
      <w:r>
        <w:rPr>
          <w:rStyle w:val="normaltextrun"/>
        </w:rPr>
        <w:t>м нот мелодии </w:t>
      </w:r>
      <w:proofErr w:type="spellStart"/>
      <w:r>
        <w:rPr>
          <w:rStyle w:val="spellingerror"/>
        </w:rPr>
        <w:t>распевки</w:t>
      </w:r>
      <w:proofErr w:type="spellEnd"/>
      <w:r>
        <w:rPr>
          <w:rStyle w:val="normaltextrun"/>
        </w:rPr>
        <w:t>.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Коррекция отдельных сторон психической деятельности: развитие зрительного восприятия и узнавания – реализуется в процессе разучивания музыкального репертуара по нотам и текстам песен; развитие зрительной памяти и внимания и формирование обобщенных представлений о свойствах предметов – осуществляется в ходе знакомства учащихся с видами оркестров и их инструментами, а успешность данной коррекционно-развивающей работы оценивается с помощью дидактических игр «Угадай на чем играю», «Какой инструмент лишний» - в младших классах, «Поле чудес» и «</w:t>
      </w:r>
      <w:proofErr w:type="spellStart"/>
      <w:r>
        <w:rPr>
          <w:rStyle w:val="spellingerror"/>
        </w:rPr>
        <w:t>Кросссворд</w:t>
      </w:r>
      <w:proofErr w:type="spellEnd"/>
      <w:r>
        <w:rPr>
          <w:rStyle w:val="normaltextrun"/>
        </w:rPr>
        <w:t>», «Музыкальные загадки» в средних классах. 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Развитие слухового внимания, памяти и формирование звукового анализа учащихся происходит на этапе урока слушание (анализируется характер сопровождения и манера исполнения).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Дидактическая игра «Ритмическое эхо» со словами и без слов с уч</w:t>
      </w:r>
      <w:r>
        <w:rPr>
          <w:rStyle w:val="normaltextrun"/>
        </w:rPr>
        <w:t>ё</w:t>
      </w:r>
      <w:r>
        <w:rPr>
          <w:rStyle w:val="normaltextrun"/>
        </w:rPr>
        <w:t>том индивидуальных возможностей учащегося).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Развитие основных мыслительных операций: развитие навыков группировки и классификации (реализуется, например, при изучении инструментов оркестра (симфонического, народного, духового), при обобщении конкретных музыкальных произведений из репертуара в жанры музыки, классификация композиторов по стране проживания.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Развитие различных видов мышления. Так, наглядно-образное мышление развивается при передаче настроения и характера музыки в рисунке. 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Словесно-логическое мышление развивается, например, в ходе дидактических игр «Слово с нотой», «Ритм и слово» (на заданный ритмический рисунок учащиеся подбирают слова) и игре «Наоборот» (учащиеся должны подобрать антонимы).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Коррекция нарушений в развитии эмоционально-личностной </w:t>
      </w:r>
      <w:proofErr w:type="spellStart"/>
      <w:r>
        <w:rPr>
          <w:rStyle w:val="spellingerror"/>
        </w:rPr>
        <w:t>сферыосуществляется</w:t>
      </w:r>
      <w:proofErr w:type="spellEnd"/>
      <w:r>
        <w:rPr>
          <w:rStyle w:val="normaltextrun"/>
        </w:rPr>
        <w:t> в процессе пения по ролям, работой над выразительным, эмоциональным исполнением музыкальных произведений, драматизации). 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Развитие речи происходит на протяжении всех этапов урока: распевание и пении (при разучивании текстов), устный анализ слушания.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>Расширение представлений об окружающем мире и обогащение словаря происходит во время знакомства с музыкальным творчеством разных народов мира, с разнообразием музыкальных инструментов, биографиями композиторов. 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jc w:val="both"/>
        <w:textAlignment w:val="baseline"/>
      </w:pPr>
      <w:r>
        <w:rPr>
          <w:rStyle w:val="normaltextrun"/>
        </w:rPr>
        <w:t xml:space="preserve">Результат данной работы оценивается при составлении и разгадывании кроссвордов, при разгадывании музыкальных загадок, при использовании традиционных метолов контроля </w:t>
      </w:r>
      <w:r>
        <w:rPr>
          <w:rStyle w:val="normaltextrun"/>
        </w:rPr>
        <w:lastRenderedPageBreak/>
        <w:t>знаний (устный и письменный опрос). Обогащение словаря школьников происходит при разучивании текстов песен, названий музыкальных произведений и инструментов. Так же проводится индивидуальная работа.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</w:rPr>
        <w:t>Коррекционно-развивающие упражнения направлены на:  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jc w:val="both"/>
        <w:textAlignment w:val="baseline"/>
        <w:rPr>
          <w:b/>
          <w:bCs/>
        </w:rPr>
      </w:pPr>
      <w:r>
        <w:rPr>
          <w:rStyle w:val="normaltextrun"/>
        </w:rPr>
        <w:t>повышение уровня развития, концентрации, объема, переключения и устойчивости внимания;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b/>
          <w:bCs/>
        </w:rPr>
      </w:pPr>
      <w:r>
        <w:rPr>
          <w:rStyle w:val="normaltextrun"/>
        </w:rPr>
        <w:t>повышения уровня развития логического мышления;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b/>
          <w:bCs/>
        </w:rPr>
      </w:pPr>
      <w:r>
        <w:rPr>
          <w:rStyle w:val="normaltextrun"/>
        </w:rPr>
        <w:t>развитие наглядно-образного и логического мышления;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b/>
          <w:bCs/>
        </w:rPr>
      </w:pPr>
      <w:r>
        <w:rPr>
          <w:rStyle w:val="normaltextrun"/>
        </w:rPr>
        <w:t>развитие речи;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b/>
          <w:bCs/>
        </w:rPr>
      </w:pPr>
      <w:r>
        <w:rPr>
          <w:rStyle w:val="normaltextrun"/>
        </w:rPr>
        <w:t>развитие приёмов учебной деятельности;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b/>
          <w:bCs/>
        </w:rPr>
      </w:pPr>
      <w:r>
        <w:rPr>
          <w:rStyle w:val="normaltextrun"/>
        </w:rPr>
        <w:t>развитие личностно-мотивационной сферы;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numPr>
          <w:ilvl w:val="0"/>
          <w:numId w:val="8"/>
        </w:numPr>
        <w:spacing w:before="0" w:beforeAutospacing="0" w:after="0" w:afterAutospacing="0"/>
        <w:ind w:left="360" w:firstLine="0"/>
        <w:jc w:val="both"/>
        <w:textAlignment w:val="baseline"/>
        <w:rPr>
          <w:b/>
          <w:bCs/>
        </w:rPr>
      </w:pPr>
      <w:r>
        <w:rPr>
          <w:rStyle w:val="normaltextrun"/>
        </w:rPr>
        <w:t>развитие восприятия и ориентировки в пространстве.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</w:rPr>
        <w:t>В процессе применения на уроках музыки коррекционно-развивающих упражнений совершенствуются психические процессы учащегося с ЗПР, происходит развитие познавательного процесса, в результате чего закладывается фундамент успешной учебной деятельности. Познавательный интерес является важным компонентом эмоционально - ценностного отношения учащихся к процессу изучения предмета и обязательным условием эффективности этого процесса. Любые коррекционно-развивающие упражнения можно применять на каждом их этапов урока. </w:t>
      </w:r>
      <w:r>
        <w:rPr>
          <w:rStyle w:val="eop"/>
          <w:b/>
          <w:bCs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2E1227" w:rsidRPr="002E1227" w:rsidRDefault="002E1227" w:rsidP="002E12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 xml:space="preserve">Основные направления коррекционной работы </w:t>
      </w:r>
      <w:r>
        <w:rPr>
          <w:rStyle w:val="normaltextrun"/>
          <w:b/>
          <w:bCs/>
        </w:rPr>
        <w:t xml:space="preserve">с учащимся 6 А класса </w:t>
      </w:r>
      <w:r>
        <w:rPr>
          <w:rStyle w:val="normaltextrun"/>
          <w:b/>
          <w:bCs/>
        </w:rPr>
        <w:t>при</w:t>
      </w:r>
      <w:r>
        <w:rPr>
          <w:rStyle w:val="normaltextrun"/>
          <w:b/>
          <w:bCs/>
        </w:rPr>
        <w:t xml:space="preserve"> изучении предмета Музыка 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•</w:t>
      </w:r>
      <w:r>
        <w:rPr>
          <w:rStyle w:val="tabchar"/>
          <w:rFonts w:ascii="Calibri" w:hAnsi="Calibri" w:cs="Segoe UI"/>
        </w:rPr>
        <w:t xml:space="preserve"> </w:t>
      </w:r>
      <w:r>
        <w:rPr>
          <w:rStyle w:val="normaltextrun"/>
        </w:rPr>
        <w:t xml:space="preserve">формирование основ музыкальной культуры обучающихся как неотъемлемой части </w:t>
      </w:r>
      <w:proofErr w:type="gramStart"/>
      <w:r>
        <w:rPr>
          <w:rStyle w:val="normaltextrun"/>
        </w:rPr>
        <w:t>их  общей</w:t>
      </w:r>
      <w:proofErr w:type="gramEnd"/>
      <w:r>
        <w:rPr>
          <w:rStyle w:val="normaltextrun"/>
        </w:rPr>
        <w:t xml:space="preserve">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•</w:t>
      </w:r>
      <w:r>
        <w:rPr>
          <w:rStyle w:val="tabchar"/>
          <w:rFonts w:ascii="Calibri" w:hAnsi="Calibri" w:cs="Segoe UI"/>
        </w:rPr>
        <w:t xml:space="preserve"> </w:t>
      </w:r>
      <w:r>
        <w:rPr>
          <w:rStyle w:val="normaltextrun"/>
        </w:rPr>
        <w:t xml:space="preserve">развитие </w:t>
      </w:r>
      <w:proofErr w:type="gramStart"/>
      <w:r>
        <w:rPr>
          <w:rStyle w:val="normaltextrun"/>
        </w:rPr>
        <w:t>общих  музыкальных</w:t>
      </w:r>
      <w:proofErr w:type="gramEnd"/>
      <w:r>
        <w:rPr>
          <w:rStyle w:val="normaltextrun"/>
        </w:rPr>
        <w:t xml:space="preserve"> способностей  обучающихся, а также 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образов;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•</w:t>
      </w:r>
      <w:r>
        <w:rPr>
          <w:rStyle w:val="tabchar"/>
          <w:rFonts w:ascii="Calibri" w:hAnsi="Calibri" w:cs="Segoe UI"/>
        </w:rPr>
        <w:t xml:space="preserve"> </w:t>
      </w:r>
      <w:r>
        <w:rPr>
          <w:rStyle w:val="normaltextrun"/>
        </w:rPr>
        <w:t>формирование мотивационной направленности на продуктивную музыкально-творческую деятельность (слушание музыки, пение, инструментальное музицирование, драматизация музыкальных произведений, импровизация, музыкально-пластическое движение); 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•</w:t>
      </w:r>
      <w:r>
        <w:rPr>
          <w:rStyle w:val="tabchar"/>
          <w:rFonts w:ascii="Calibri" w:hAnsi="Calibri" w:cs="Segoe UI"/>
        </w:rPr>
        <w:t xml:space="preserve"> </w:t>
      </w:r>
      <w:r>
        <w:rPr>
          <w:rStyle w:val="normaltextrun"/>
        </w:rP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•</w:t>
      </w:r>
      <w:r>
        <w:rPr>
          <w:rStyle w:val="tabchar"/>
          <w:rFonts w:ascii="Calibri" w:hAnsi="Calibri" w:cs="Segoe UI"/>
        </w:rPr>
        <w:t xml:space="preserve"> </w:t>
      </w:r>
      <w:r>
        <w:rPr>
          <w:rStyle w:val="normaltextrun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  <w:r>
        <w:rPr>
          <w:rStyle w:val="eop"/>
        </w:rPr>
        <w:t> </w:t>
      </w:r>
    </w:p>
    <w:p w:rsidR="002E1227" w:rsidRDefault="002E1227" w:rsidP="002E122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•</w:t>
      </w:r>
      <w:r>
        <w:rPr>
          <w:rStyle w:val="tabchar"/>
          <w:rFonts w:ascii="Calibri" w:hAnsi="Calibri" w:cs="Segoe UI"/>
        </w:rPr>
        <w:t xml:space="preserve"> </w:t>
      </w:r>
      <w:r>
        <w:rPr>
          <w:rStyle w:val="normaltextrun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  <w:r>
        <w:rPr>
          <w:rStyle w:val="eop"/>
        </w:rPr>
        <w:t> </w:t>
      </w:r>
    </w:p>
    <w:p w:rsidR="00A45C9A" w:rsidRPr="002E1227" w:rsidRDefault="00A45C9A" w:rsidP="002E1227">
      <w:pPr>
        <w:tabs>
          <w:tab w:val="left" w:pos="2913"/>
        </w:tabs>
        <w:rPr>
          <w:rFonts w:ascii="Times New Roman" w:hAnsi="Times New Roman" w:cs="Times New Roman"/>
          <w:sz w:val="24"/>
          <w:szCs w:val="24"/>
        </w:rPr>
      </w:pPr>
    </w:p>
    <w:sectPr w:rsidR="00A45C9A" w:rsidRPr="002E1227" w:rsidSect="00B57786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16DDB"/>
    <w:multiLevelType w:val="multilevel"/>
    <w:tmpl w:val="53567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D911E7"/>
    <w:multiLevelType w:val="hybridMultilevel"/>
    <w:tmpl w:val="CEF0876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0466BD"/>
    <w:multiLevelType w:val="multilevel"/>
    <w:tmpl w:val="61F2E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6C85F5E"/>
    <w:multiLevelType w:val="hybridMultilevel"/>
    <w:tmpl w:val="5C0CCFAA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85C52A2"/>
    <w:multiLevelType w:val="multilevel"/>
    <w:tmpl w:val="BF3AC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8E47FB"/>
    <w:multiLevelType w:val="multilevel"/>
    <w:tmpl w:val="7598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F751E71"/>
    <w:multiLevelType w:val="multilevel"/>
    <w:tmpl w:val="12B8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403DBB"/>
    <w:multiLevelType w:val="multilevel"/>
    <w:tmpl w:val="CF489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75F558E"/>
    <w:multiLevelType w:val="multilevel"/>
    <w:tmpl w:val="DB6C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1E"/>
    <w:rsid w:val="00000C1E"/>
    <w:rsid w:val="000A2FB6"/>
    <w:rsid w:val="000C05D9"/>
    <w:rsid w:val="000D37E5"/>
    <w:rsid w:val="000D700E"/>
    <w:rsid w:val="00173388"/>
    <w:rsid w:val="001B5B34"/>
    <w:rsid w:val="001C3B77"/>
    <w:rsid w:val="001F4A32"/>
    <w:rsid w:val="002735D7"/>
    <w:rsid w:val="00275192"/>
    <w:rsid w:val="00293321"/>
    <w:rsid w:val="002C025F"/>
    <w:rsid w:val="002E1227"/>
    <w:rsid w:val="00325C01"/>
    <w:rsid w:val="0036009A"/>
    <w:rsid w:val="00363DB6"/>
    <w:rsid w:val="0037261E"/>
    <w:rsid w:val="003E10C2"/>
    <w:rsid w:val="00400B93"/>
    <w:rsid w:val="004F2EEF"/>
    <w:rsid w:val="005F7644"/>
    <w:rsid w:val="00606215"/>
    <w:rsid w:val="00683ACB"/>
    <w:rsid w:val="00683B62"/>
    <w:rsid w:val="007508C7"/>
    <w:rsid w:val="00820FA3"/>
    <w:rsid w:val="00932C47"/>
    <w:rsid w:val="0095560D"/>
    <w:rsid w:val="009B5C27"/>
    <w:rsid w:val="00A05352"/>
    <w:rsid w:val="00A43FF1"/>
    <w:rsid w:val="00A45C9A"/>
    <w:rsid w:val="00AB636C"/>
    <w:rsid w:val="00AC53EE"/>
    <w:rsid w:val="00B3734C"/>
    <w:rsid w:val="00B57786"/>
    <w:rsid w:val="00C12D37"/>
    <w:rsid w:val="00C57BD1"/>
    <w:rsid w:val="00CC1035"/>
    <w:rsid w:val="00D16A03"/>
    <w:rsid w:val="00D57427"/>
    <w:rsid w:val="00DB6876"/>
    <w:rsid w:val="00DD6AA9"/>
    <w:rsid w:val="00E05406"/>
    <w:rsid w:val="00E43CCB"/>
    <w:rsid w:val="00E734BA"/>
    <w:rsid w:val="00E77975"/>
    <w:rsid w:val="00F12388"/>
    <w:rsid w:val="00FE19A7"/>
    <w:rsid w:val="00FF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5A107-171B-4E4C-A66D-ACB0DE18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40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C1035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0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05D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57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2E1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E1227"/>
  </w:style>
  <w:style w:type="character" w:customStyle="1" w:styleId="eop">
    <w:name w:val="eop"/>
    <w:basedOn w:val="a0"/>
    <w:rsid w:val="002E1227"/>
  </w:style>
  <w:style w:type="character" w:customStyle="1" w:styleId="spellingerror">
    <w:name w:val="spellingerror"/>
    <w:basedOn w:val="a0"/>
    <w:rsid w:val="002E1227"/>
  </w:style>
  <w:style w:type="character" w:customStyle="1" w:styleId="tabchar">
    <w:name w:val="tabchar"/>
    <w:basedOn w:val="a0"/>
    <w:rsid w:val="002E1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0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3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75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24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62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7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2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09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3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2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0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6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9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4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</Pages>
  <Words>4367</Words>
  <Characters>24894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36</cp:revision>
  <cp:lastPrinted>2018-03-19T12:45:00Z</cp:lastPrinted>
  <dcterms:created xsi:type="dcterms:W3CDTF">2018-03-19T11:03:00Z</dcterms:created>
  <dcterms:modified xsi:type="dcterms:W3CDTF">2021-03-01T12:42:00Z</dcterms:modified>
</cp:coreProperties>
</file>