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E6" w:rsidRPr="001051AB" w:rsidRDefault="001051AB" w:rsidP="00511B73">
      <w:pPr>
        <w:jc w:val="center"/>
        <w:rPr>
          <w:b/>
          <w:bCs/>
          <w:color w:val="000000"/>
          <w:spacing w:val="-7"/>
          <w:sz w:val="28"/>
          <w:szCs w:val="28"/>
        </w:rPr>
      </w:pPr>
      <w:r w:rsidRPr="001051AB">
        <w:rPr>
          <w:b/>
          <w:bCs/>
          <w:color w:val="000000"/>
          <w:spacing w:val="-7"/>
          <w:sz w:val="28"/>
          <w:szCs w:val="28"/>
        </w:rPr>
        <w:t xml:space="preserve"> </w:t>
      </w:r>
      <w:r w:rsidRPr="001051AB">
        <w:rPr>
          <w:color w:val="000000"/>
          <w:sz w:val="28"/>
          <w:szCs w:val="28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6F5AE6" w:rsidRPr="001051AB" w:rsidRDefault="006F5AE6" w:rsidP="00511B73">
      <w:pPr>
        <w:shd w:val="clear" w:color="auto" w:fill="FFFFFF"/>
        <w:ind w:right="-285"/>
        <w:jc w:val="center"/>
        <w:rPr>
          <w:b/>
          <w:color w:val="000000"/>
          <w:spacing w:val="-2"/>
          <w:sz w:val="28"/>
          <w:szCs w:val="28"/>
          <w:lang w:eastAsia="ja-JP"/>
        </w:rPr>
      </w:pPr>
      <w:r w:rsidRPr="001051AB">
        <w:rPr>
          <w:b/>
          <w:color w:val="000000"/>
          <w:spacing w:val="-2"/>
          <w:sz w:val="28"/>
          <w:szCs w:val="28"/>
          <w:highlight w:val="yellow"/>
          <w:lang w:eastAsia="ja-JP"/>
        </w:rPr>
        <w:t xml:space="preserve">РАЗДЕЛ  </w:t>
      </w:r>
      <w:r w:rsidRPr="001051AB">
        <w:rPr>
          <w:b/>
          <w:color w:val="000000"/>
          <w:spacing w:val="-2"/>
          <w:sz w:val="28"/>
          <w:szCs w:val="28"/>
          <w:highlight w:val="yellow"/>
          <w:lang w:val="en-US" w:eastAsia="ja-JP"/>
        </w:rPr>
        <w:t>I</w:t>
      </w:r>
    </w:p>
    <w:p w:rsidR="006F5AE6" w:rsidRPr="001051AB" w:rsidRDefault="006F5AE6" w:rsidP="00511B73">
      <w:pPr>
        <w:shd w:val="clear" w:color="auto" w:fill="FFFFFF"/>
        <w:tabs>
          <w:tab w:val="left" w:pos="0"/>
        </w:tabs>
        <w:jc w:val="center"/>
        <w:rPr>
          <w:b/>
          <w:bCs/>
          <w:sz w:val="28"/>
          <w:szCs w:val="28"/>
          <w:highlight w:val="yellow"/>
        </w:rPr>
      </w:pPr>
      <w:r w:rsidRPr="001051AB">
        <w:rPr>
          <w:b/>
          <w:bCs/>
          <w:sz w:val="28"/>
          <w:szCs w:val="28"/>
          <w:highlight w:val="yellow"/>
        </w:rPr>
        <w:t>Планируемые результаты освоения учебной программы</w:t>
      </w:r>
    </w:p>
    <w:p w:rsidR="00F168B5" w:rsidRPr="001051AB" w:rsidRDefault="00F168B5" w:rsidP="00F168B5">
      <w:pPr>
        <w:tabs>
          <w:tab w:val="left" w:pos="0"/>
        </w:tabs>
        <w:autoSpaceDE w:val="0"/>
        <w:jc w:val="both"/>
        <w:rPr>
          <w:b/>
          <w:sz w:val="28"/>
          <w:szCs w:val="28"/>
          <w:lang w:eastAsia="en-US" w:bidi="en-US"/>
        </w:rPr>
      </w:pPr>
      <w:r w:rsidRPr="001051AB">
        <w:rPr>
          <w:b/>
          <w:iCs/>
          <w:sz w:val="28"/>
          <w:szCs w:val="28"/>
          <w:lang w:eastAsia="en-US" w:bidi="en-US"/>
        </w:rPr>
        <w:t xml:space="preserve">Планируемые результаты </w:t>
      </w:r>
      <w:r w:rsidRPr="001051AB">
        <w:rPr>
          <w:b/>
          <w:sz w:val="28"/>
          <w:szCs w:val="28"/>
          <w:lang w:eastAsia="en-US" w:bidi="en-US"/>
        </w:rPr>
        <w:t>изучения курса «Окружающий мир»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  <w:lang w:eastAsia="en-US" w:bidi="en-US"/>
        </w:rPr>
      </w:pP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  <w:lang w:eastAsia="en-US" w:bidi="en-US"/>
        </w:rPr>
      </w:pPr>
      <w:r w:rsidRPr="001051AB">
        <w:rPr>
          <w:b/>
          <w:sz w:val="28"/>
          <w:szCs w:val="28"/>
          <w:lang w:eastAsia="en-US" w:bidi="en-US"/>
        </w:rPr>
        <w:t>Личностными результатами</w:t>
      </w:r>
      <w:r w:rsidRPr="001051AB">
        <w:rPr>
          <w:sz w:val="28"/>
          <w:szCs w:val="28"/>
          <w:lang w:eastAsia="en-US" w:bidi="en-US"/>
        </w:rPr>
        <w:t xml:space="preserve"> изучения курса «Окружающий мир» 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  <w:lang w:eastAsia="en-US" w:bidi="en-US"/>
        </w:rPr>
      </w:pPr>
      <w:r w:rsidRPr="001051AB">
        <w:rPr>
          <w:sz w:val="28"/>
          <w:szCs w:val="28"/>
          <w:lang w:eastAsia="en-US" w:bidi="en-US"/>
        </w:rPr>
        <w:t xml:space="preserve">в  4 – м классе является формирование следующих умений: 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</w:rPr>
        <w:t>Оценивать</w:t>
      </w:r>
      <w:r w:rsidRPr="001051AB">
        <w:rPr>
          <w:b/>
          <w:sz w:val="28"/>
          <w:szCs w:val="28"/>
        </w:rPr>
        <w:t xml:space="preserve"> </w:t>
      </w:r>
      <w:r w:rsidRPr="001051AB">
        <w:rPr>
          <w:sz w:val="28"/>
          <w:szCs w:val="28"/>
        </w:rPr>
        <w:t>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</w:rPr>
        <w:t>Объяснять</w:t>
      </w:r>
      <w:r w:rsidRPr="001051AB">
        <w:rPr>
          <w:sz w:val="28"/>
          <w:szCs w:val="28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Самостоятельно </w:t>
      </w:r>
      <w:r w:rsidRPr="001051AB">
        <w:rPr>
          <w:i/>
          <w:sz w:val="28"/>
          <w:szCs w:val="28"/>
        </w:rPr>
        <w:t>определять</w:t>
      </w:r>
      <w:r w:rsidRPr="001051AB">
        <w:rPr>
          <w:sz w:val="28"/>
          <w:szCs w:val="28"/>
        </w:rPr>
        <w:t xml:space="preserve"> и </w:t>
      </w:r>
      <w:r w:rsidRPr="001051AB">
        <w:rPr>
          <w:i/>
          <w:sz w:val="28"/>
          <w:szCs w:val="28"/>
        </w:rPr>
        <w:t>высказывать</w:t>
      </w:r>
      <w:r w:rsidRPr="001051AB">
        <w:rPr>
          <w:sz w:val="28"/>
          <w:szCs w:val="28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8E3A3F" w:rsidRPr="008E3A3F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В предложенных ситуациях, опираясь на общие для всех правила поведения,  </w:t>
      </w:r>
      <w:r w:rsidRPr="001051AB">
        <w:rPr>
          <w:i/>
          <w:sz w:val="28"/>
          <w:szCs w:val="28"/>
        </w:rPr>
        <w:t>делать выбор</w:t>
      </w:r>
      <w:r w:rsidRPr="001051AB">
        <w:rPr>
          <w:sz w:val="28"/>
          <w:szCs w:val="28"/>
        </w:rPr>
        <w:t>, какой поступок совершить.</w:t>
      </w:r>
      <w:r w:rsidR="001051AB" w:rsidRPr="001051AB">
        <w:rPr>
          <w:color w:val="000000"/>
          <w:sz w:val="28"/>
          <w:szCs w:val="28"/>
        </w:rPr>
        <w:t xml:space="preserve"> </w:t>
      </w:r>
    </w:p>
    <w:p w:rsidR="00F168B5" w:rsidRPr="001051AB" w:rsidRDefault="001051AB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color w:val="000000"/>
          <w:sz w:val="28"/>
          <w:szCs w:val="28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1051AB" w:rsidRPr="001051AB" w:rsidRDefault="001051AB" w:rsidP="001051A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8"/>
          <w:szCs w:val="28"/>
        </w:rPr>
      </w:pPr>
    </w:p>
    <w:p w:rsidR="001051AB" w:rsidRPr="001051AB" w:rsidRDefault="001051AB" w:rsidP="001051A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1051AB" w:rsidRPr="001051AB" w:rsidRDefault="001051AB" w:rsidP="001051A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  <w:lang w:eastAsia="en-US" w:bidi="en-US"/>
        </w:rPr>
      </w:pPr>
      <w:proofErr w:type="spellStart"/>
      <w:r w:rsidRPr="001051AB">
        <w:rPr>
          <w:b/>
          <w:sz w:val="28"/>
          <w:szCs w:val="28"/>
          <w:lang w:eastAsia="en-US" w:bidi="en-US"/>
        </w:rPr>
        <w:t>Метапредметными</w:t>
      </w:r>
      <w:proofErr w:type="spellEnd"/>
      <w:r w:rsidRPr="001051AB">
        <w:rPr>
          <w:b/>
          <w:sz w:val="28"/>
          <w:szCs w:val="28"/>
          <w:lang w:eastAsia="en-US" w:bidi="en-US"/>
        </w:rPr>
        <w:t xml:space="preserve"> результатами</w:t>
      </w:r>
      <w:r w:rsidRPr="001051AB">
        <w:rPr>
          <w:sz w:val="28"/>
          <w:szCs w:val="28"/>
          <w:lang w:eastAsia="en-US" w:bidi="en-US"/>
        </w:rPr>
        <w:t xml:space="preserve"> изучения курса «Окружающий мир» 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  <w:lang w:eastAsia="en-US" w:bidi="en-US"/>
        </w:rPr>
      </w:pPr>
      <w:r w:rsidRPr="001051AB">
        <w:rPr>
          <w:sz w:val="28"/>
          <w:szCs w:val="28"/>
          <w:lang w:eastAsia="en-US" w:bidi="en-US"/>
        </w:rPr>
        <w:t xml:space="preserve">в 4-м классе является формирование следующих универсальных учебных действий: </w:t>
      </w:r>
    </w:p>
    <w:p w:rsidR="00F168B5" w:rsidRPr="001051AB" w:rsidRDefault="00F168B5" w:rsidP="00F168B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  <w:u w:val="single"/>
        </w:rPr>
        <w:t>Регулятивные УУД</w:t>
      </w:r>
      <w:r w:rsidRPr="001051AB">
        <w:rPr>
          <w:sz w:val="28"/>
          <w:szCs w:val="28"/>
        </w:rPr>
        <w:t>: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Самостоятельно формулировать цели урока после предварительного обсуждения.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Совместно с учителем обнаруживать и формулировать учебную проблему.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Составлять план решения проблемы (задачи) совместно с учителем.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Работая по плану, сверять свои действия с целью и, при необходимости, исправлять ошибки с помощью учителя.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F168B5" w:rsidRPr="001051AB" w:rsidRDefault="00F168B5" w:rsidP="00F168B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  <w:u w:val="single"/>
        </w:rPr>
        <w:t>Познавательные УУД</w:t>
      </w:r>
      <w:r w:rsidRPr="001051AB">
        <w:rPr>
          <w:sz w:val="28"/>
          <w:szCs w:val="28"/>
        </w:rPr>
        <w:t>: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Ориентироваться в своей системе знаний: самостоятельно </w:t>
      </w:r>
      <w:r w:rsidRPr="001051AB">
        <w:rPr>
          <w:i/>
          <w:sz w:val="28"/>
          <w:szCs w:val="28"/>
        </w:rPr>
        <w:t>предполагать</w:t>
      </w:r>
      <w:r w:rsidRPr="001051AB">
        <w:rPr>
          <w:sz w:val="28"/>
          <w:szCs w:val="28"/>
        </w:rPr>
        <w:t>, какая информация нужна для решения учебной задачи в один шаг.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</w:rPr>
        <w:t>Отбирать</w:t>
      </w:r>
      <w:r w:rsidRPr="001051AB">
        <w:rPr>
          <w:sz w:val="28"/>
          <w:szCs w:val="28"/>
        </w:rPr>
        <w:t xml:space="preserve"> необходимые для решения учебной задачи  источники информации среди предложенных учителем словарей, энциклопедий, справочников.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Добывать новые знания: </w:t>
      </w:r>
      <w:r w:rsidRPr="001051AB">
        <w:rPr>
          <w:i/>
          <w:sz w:val="28"/>
          <w:szCs w:val="28"/>
        </w:rPr>
        <w:t>извлекать</w:t>
      </w:r>
      <w:r w:rsidRPr="001051AB">
        <w:rPr>
          <w:sz w:val="28"/>
          <w:szCs w:val="28"/>
        </w:rPr>
        <w:t xml:space="preserve"> информацию, представленную в разных формах (текст, таблица, схема, иллюстрация и др.).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lastRenderedPageBreak/>
        <w:t xml:space="preserve">Перерабатывать полученную информацию: </w:t>
      </w:r>
      <w:r w:rsidRPr="001051AB">
        <w:rPr>
          <w:i/>
          <w:sz w:val="28"/>
          <w:szCs w:val="28"/>
        </w:rPr>
        <w:t>сравнивать</w:t>
      </w:r>
      <w:r w:rsidRPr="001051AB">
        <w:rPr>
          <w:sz w:val="28"/>
          <w:szCs w:val="28"/>
        </w:rPr>
        <w:t xml:space="preserve"> и  </w:t>
      </w:r>
      <w:r w:rsidRPr="001051AB">
        <w:rPr>
          <w:i/>
          <w:sz w:val="28"/>
          <w:szCs w:val="28"/>
        </w:rPr>
        <w:t>группировать</w:t>
      </w:r>
      <w:r w:rsidRPr="001051AB">
        <w:rPr>
          <w:sz w:val="28"/>
          <w:szCs w:val="28"/>
        </w:rPr>
        <w:t xml:space="preserve"> факты и явления;</w:t>
      </w:r>
      <w:r w:rsidRPr="001051AB">
        <w:rPr>
          <w:b/>
          <w:sz w:val="28"/>
          <w:szCs w:val="28"/>
        </w:rPr>
        <w:t xml:space="preserve"> </w:t>
      </w:r>
      <w:r w:rsidRPr="001051AB">
        <w:rPr>
          <w:sz w:val="28"/>
          <w:szCs w:val="28"/>
        </w:rPr>
        <w:t>определять причины явлений, событий.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Перерабатывать полученную информацию: </w:t>
      </w:r>
      <w:r w:rsidRPr="001051AB">
        <w:rPr>
          <w:i/>
          <w:sz w:val="28"/>
          <w:szCs w:val="28"/>
        </w:rPr>
        <w:t>делать выводы</w:t>
      </w:r>
      <w:r w:rsidRPr="001051AB">
        <w:rPr>
          <w:sz w:val="28"/>
          <w:szCs w:val="28"/>
        </w:rPr>
        <w:t xml:space="preserve"> на основе обобщения   знаний.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Преобразовывать информацию из одной формы в другую:  </w:t>
      </w:r>
      <w:r w:rsidRPr="001051AB">
        <w:rPr>
          <w:i/>
          <w:sz w:val="28"/>
          <w:szCs w:val="28"/>
        </w:rPr>
        <w:t>составлять</w:t>
      </w:r>
      <w:r w:rsidRPr="001051AB">
        <w:rPr>
          <w:sz w:val="28"/>
          <w:szCs w:val="28"/>
        </w:rPr>
        <w:t xml:space="preserve"> простой </w:t>
      </w:r>
      <w:r w:rsidRPr="001051AB">
        <w:rPr>
          <w:i/>
          <w:sz w:val="28"/>
          <w:szCs w:val="28"/>
        </w:rPr>
        <w:t>план</w:t>
      </w:r>
      <w:r w:rsidRPr="001051AB">
        <w:rPr>
          <w:sz w:val="28"/>
          <w:szCs w:val="28"/>
        </w:rPr>
        <w:t xml:space="preserve"> учебно-научного текста. 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Преобразовывать информацию из одной формы в другую:  </w:t>
      </w:r>
      <w:r w:rsidRPr="001051AB">
        <w:rPr>
          <w:i/>
          <w:sz w:val="28"/>
          <w:szCs w:val="28"/>
        </w:rPr>
        <w:t>представлять</w:t>
      </w:r>
      <w:r w:rsidRPr="001051AB">
        <w:rPr>
          <w:sz w:val="28"/>
          <w:szCs w:val="28"/>
        </w:rPr>
        <w:t xml:space="preserve"> </w:t>
      </w:r>
      <w:r w:rsidRPr="001051AB">
        <w:rPr>
          <w:i/>
          <w:sz w:val="28"/>
          <w:szCs w:val="28"/>
        </w:rPr>
        <w:t>информацию</w:t>
      </w:r>
      <w:r w:rsidRPr="001051AB">
        <w:rPr>
          <w:sz w:val="28"/>
          <w:szCs w:val="28"/>
        </w:rPr>
        <w:t xml:space="preserve"> в виде текста, таблицы, схемы.</w:t>
      </w:r>
    </w:p>
    <w:p w:rsidR="001051AB" w:rsidRPr="001051AB" w:rsidRDefault="001051AB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color w:val="000000"/>
          <w:sz w:val="28"/>
          <w:szCs w:val="28"/>
        </w:rPr>
        <w:t>умение организовать проектную и учебно-исследовательскую деятельность</w:t>
      </w:r>
    </w:p>
    <w:p w:rsidR="001051AB" w:rsidRPr="001051AB" w:rsidRDefault="001051AB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color w:val="000000"/>
          <w:sz w:val="28"/>
          <w:szCs w:val="28"/>
        </w:rPr>
        <w:t xml:space="preserve">формирование и развитие функциональной грамотности </w:t>
      </w:r>
      <w:proofErr w:type="gramStart"/>
      <w:r w:rsidRPr="001051AB">
        <w:rPr>
          <w:color w:val="000000"/>
          <w:sz w:val="28"/>
          <w:szCs w:val="28"/>
        </w:rPr>
        <w:t>обучающихся</w:t>
      </w:r>
      <w:proofErr w:type="gramEnd"/>
      <w:r w:rsidRPr="001051AB">
        <w:rPr>
          <w:color w:val="000000"/>
          <w:sz w:val="28"/>
          <w:szCs w:val="28"/>
        </w:rPr>
        <w:t>,</w:t>
      </w:r>
    </w:p>
    <w:p w:rsidR="001051AB" w:rsidRPr="001051AB" w:rsidRDefault="001051AB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F168B5" w:rsidRPr="001051AB" w:rsidRDefault="00F168B5" w:rsidP="00F168B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i/>
          <w:sz w:val="28"/>
          <w:szCs w:val="28"/>
          <w:u w:val="single"/>
        </w:rPr>
        <w:t>Коммуникативные УУД</w:t>
      </w:r>
      <w:r w:rsidRPr="001051AB">
        <w:rPr>
          <w:sz w:val="28"/>
          <w:szCs w:val="28"/>
        </w:rPr>
        <w:t>: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Доносить свою позицию до других:</w:t>
      </w:r>
      <w:r w:rsidRPr="001051AB">
        <w:rPr>
          <w:i/>
          <w:sz w:val="28"/>
          <w:szCs w:val="28"/>
        </w:rPr>
        <w:t xml:space="preserve"> оформлять</w:t>
      </w:r>
      <w:r w:rsidRPr="001051AB">
        <w:rPr>
          <w:sz w:val="28"/>
          <w:szCs w:val="28"/>
        </w:rPr>
        <w:t xml:space="preserve"> свои мысли в устной и письменной речи с учётом своих учебных и жизненных речевых ситуаций.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Доносить свою позицию до других:</w:t>
      </w:r>
      <w:r w:rsidRPr="001051AB">
        <w:rPr>
          <w:i/>
          <w:sz w:val="28"/>
          <w:szCs w:val="28"/>
        </w:rPr>
        <w:t xml:space="preserve"> высказывать</w:t>
      </w:r>
      <w:r w:rsidRPr="001051AB">
        <w:rPr>
          <w:sz w:val="28"/>
          <w:szCs w:val="28"/>
        </w:rPr>
        <w:t xml:space="preserve"> свою точку зрения и пытаться её </w:t>
      </w:r>
      <w:r w:rsidRPr="001051AB">
        <w:rPr>
          <w:i/>
          <w:sz w:val="28"/>
          <w:szCs w:val="28"/>
        </w:rPr>
        <w:t>обосновать</w:t>
      </w:r>
      <w:r w:rsidRPr="001051AB">
        <w:rPr>
          <w:sz w:val="28"/>
          <w:szCs w:val="28"/>
        </w:rPr>
        <w:t>, приводя аргументы.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Слушать других, пытаться принимать другую точку зрения, быть готовым изменить свою точку зрения.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1051AB">
        <w:rPr>
          <w:sz w:val="28"/>
          <w:szCs w:val="28"/>
        </w:rPr>
        <w:t>от</w:t>
      </w:r>
      <w:proofErr w:type="gramEnd"/>
      <w:r w:rsidRPr="001051AB">
        <w:rPr>
          <w:sz w:val="28"/>
          <w:szCs w:val="28"/>
        </w:rPr>
        <w:t xml:space="preserve"> известного; выделять главное; составлять план. 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F168B5" w:rsidRPr="001051AB" w:rsidRDefault="00F168B5" w:rsidP="00F168B5">
      <w:pPr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1051AB">
        <w:rPr>
          <w:sz w:val="28"/>
          <w:szCs w:val="28"/>
        </w:rPr>
        <w:t xml:space="preserve">Учиться </w:t>
      </w:r>
      <w:proofErr w:type="gramStart"/>
      <w:r w:rsidRPr="001051AB">
        <w:rPr>
          <w:sz w:val="28"/>
          <w:szCs w:val="28"/>
        </w:rPr>
        <w:t>уважительно</w:t>
      </w:r>
      <w:proofErr w:type="gramEnd"/>
      <w:r w:rsidRPr="001051AB">
        <w:rPr>
          <w:sz w:val="28"/>
          <w:szCs w:val="28"/>
        </w:rPr>
        <w:t xml:space="preserve"> относиться к позиции другого, пытаться договариваться.</w:t>
      </w:r>
    </w:p>
    <w:p w:rsidR="00F168B5" w:rsidRPr="001051AB" w:rsidRDefault="00F168B5" w:rsidP="00F168B5">
      <w:pPr>
        <w:pStyle w:val="1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051AB">
        <w:rPr>
          <w:rFonts w:ascii="Times New Roman" w:hAnsi="Times New Roman"/>
          <w:b/>
          <w:sz w:val="28"/>
          <w:szCs w:val="28"/>
          <w:lang w:val="ru-RU"/>
        </w:rPr>
        <w:t>Планируемые результаты освоения учебной программы</w:t>
      </w:r>
    </w:p>
    <w:p w:rsidR="00F168B5" w:rsidRPr="001051AB" w:rsidRDefault="00F168B5" w:rsidP="00F168B5">
      <w:pPr>
        <w:pStyle w:val="1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051AB">
        <w:rPr>
          <w:rFonts w:ascii="Times New Roman" w:hAnsi="Times New Roman"/>
          <w:b/>
          <w:sz w:val="28"/>
          <w:szCs w:val="28"/>
          <w:lang w:val="ru-RU"/>
        </w:rPr>
        <w:t>по предмету «Окружающий мир» к концу 4-го года обучения: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 xml:space="preserve">В результате изучения раздела «Человек и природа» 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Обучающиеся научатся: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b/>
          <w:sz w:val="28"/>
          <w:szCs w:val="28"/>
        </w:rPr>
        <w:t xml:space="preserve">* </w:t>
      </w:r>
      <w:r w:rsidRPr="001051AB">
        <w:rPr>
          <w:sz w:val="28"/>
          <w:szCs w:val="28"/>
        </w:rPr>
        <w:t>находить на карте природные зоны России, свой регион, главный город своего региона;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читать условные обозначения карт;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использовать готовые модели и иллюстрации учебника для объяснения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причины смены дня и ночи, смены времен года;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находить общие и отличительные признаки природных зон  России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(климат, растительность, животный мир);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понимать необходимость соблюдения правил экологического поведения на  природе;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*описывать на основе предложенного или самостоятельно составленного плана природную зону своего края, называть его заповедные места;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понимать необходимость посильного участия в охране природы родного  края;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называть системы органов человека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характеризовать основные функции систем органов человека;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измерять температуру, вес, рост человека;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* понимать необходимость использования знания  о строении и 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</w:t>
      </w:r>
      <w:proofErr w:type="gramStart"/>
      <w:r w:rsidRPr="001051AB">
        <w:rPr>
          <w:sz w:val="28"/>
          <w:szCs w:val="28"/>
        </w:rPr>
        <w:t>функционировании</w:t>
      </w:r>
      <w:proofErr w:type="gramEnd"/>
      <w:r w:rsidRPr="001051AB">
        <w:rPr>
          <w:sz w:val="28"/>
          <w:szCs w:val="28"/>
        </w:rPr>
        <w:t xml:space="preserve"> организма человека для сохранения и укрепления  своего здоровья;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lastRenderedPageBreak/>
        <w:t>*извлекать необходимую информацию из учебника и его иллюстраций, дополнительных источников знаний об органах чувств человека, готовить доклады и обсуждать полученные сведения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* характеризовать правила первой помощи при несчастных случаях. 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Выпускник  получит возможность научиться: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b/>
          <w:sz w:val="28"/>
          <w:szCs w:val="28"/>
        </w:rPr>
        <w:t xml:space="preserve">* </w:t>
      </w:r>
      <w:r w:rsidRPr="001051AB">
        <w:rPr>
          <w:sz w:val="28"/>
          <w:szCs w:val="28"/>
        </w:rPr>
        <w:t>осознавать ценность</w:t>
      </w:r>
      <w:r w:rsidRPr="001051AB">
        <w:rPr>
          <w:b/>
          <w:sz w:val="28"/>
          <w:szCs w:val="28"/>
        </w:rPr>
        <w:t xml:space="preserve">  </w:t>
      </w:r>
      <w:r w:rsidRPr="001051AB">
        <w:rPr>
          <w:sz w:val="28"/>
          <w:szCs w:val="28"/>
        </w:rPr>
        <w:t>природы родного края и необходимость нести ответственность за её сохранение; соблюдать правила экологического поведения на природе;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использовать знаний о строении и функционировании организма человека для сохранения и укрепления своего здоровья; для соблюдения правил гигиены систем органов, правил безопасного поведения на природе;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*выбирать оптимальные формы поведения на основе изученных правил безопасности.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В результате изучения раздела «Человек и общество»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Обучающиеся научатся: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b/>
          <w:sz w:val="28"/>
          <w:szCs w:val="28"/>
        </w:rPr>
        <w:t xml:space="preserve">* </w:t>
      </w:r>
      <w:r w:rsidRPr="001051AB">
        <w:rPr>
          <w:sz w:val="28"/>
          <w:szCs w:val="28"/>
        </w:rPr>
        <w:t>рассказывать с использованием информации из Интернета о  государственной</w:t>
      </w:r>
      <w:r w:rsidRPr="001051AB">
        <w:rPr>
          <w:b/>
          <w:sz w:val="28"/>
          <w:szCs w:val="28"/>
        </w:rPr>
        <w:t xml:space="preserve"> </w:t>
      </w:r>
      <w:r w:rsidRPr="001051AB">
        <w:rPr>
          <w:sz w:val="28"/>
          <w:szCs w:val="28"/>
        </w:rPr>
        <w:t>символике России;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самостоятельно работать с текстом, иллюстрациями, словарём в условиях  коллективной работы;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обмениваться сведениями о событиях в стране;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готовить необходимые сообщения о Конституции нашей страны;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* находить на </w:t>
      </w:r>
      <w:proofErr w:type="spellStart"/>
      <w:r w:rsidRPr="001051AB">
        <w:rPr>
          <w:sz w:val="28"/>
          <w:szCs w:val="28"/>
        </w:rPr>
        <w:t>политико</w:t>
      </w:r>
      <w:proofErr w:type="spellEnd"/>
      <w:r w:rsidRPr="001051AB">
        <w:rPr>
          <w:sz w:val="28"/>
          <w:szCs w:val="28"/>
        </w:rPr>
        <w:t xml:space="preserve"> – административной карте России местоположение  своего края;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*работать с глобусом и картой;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пересказывать своими словами тексты из учебника о событиях,  связанных с историей Отечества;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* называть, сопоставляя  с изученным историческим событием, имена выдающихся людей разных эпох;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* определять последовательность событий на ленте времени; 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находить на ленте времени  такие исторические события, как Крещение Руси, основание Москвы, основание</w:t>
      </w:r>
      <w:proofErr w:type="gramStart"/>
      <w:r w:rsidRPr="001051AB">
        <w:rPr>
          <w:sz w:val="28"/>
          <w:szCs w:val="28"/>
        </w:rPr>
        <w:t xml:space="preserve"> С</w:t>
      </w:r>
      <w:proofErr w:type="gramEnd"/>
      <w:r w:rsidRPr="001051AB">
        <w:rPr>
          <w:sz w:val="28"/>
          <w:szCs w:val="28"/>
        </w:rPr>
        <w:t>анкт- Петербурга;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рассказывать с использованием подобранных иллюстраций о памятниках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истории страны; 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обсуждать особенности изученных стран мира;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*рассказывать об особенностях труда людей родного края, о народных промыслах.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1051AB">
        <w:rPr>
          <w:rFonts w:ascii="Times New Roman" w:hAnsi="Times New Roman"/>
          <w:b/>
          <w:sz w:val="28"/>
          <w:szCs w:val="28"/>
        </w:rPr>
        <w:t>Обучающиеся</w:t>
      </w:r>
      <w:proofErr w:type="gramEnd"/>
      <w:r w:rsidRPr="001051AB">
        <w:rPr>
          <w:rFonts w:ascii="Times New Roman" w:hAnsi="Times New Roman"/>
          <w:b/>
          <w:sz w:val="28"/>
          <w:szCs w:val="28"/>
        </w:rPr>
        <w:t xml:space="preserve"> получат возможность научиться: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>*</w:t>
      </w:r>
      <w:r w:rsidRPr="001051AB">
        <w:rPr>
          <w:rFonts w:ascii="Times New Roman" w:hAnsi="Times New Roman"/>
          <w:sz w:val="28"/>
          <w:szCs w:val="28"/>
        </w:rPr>
        <w:t>составлять представление о единстве духовно- нравственного смысла всех традиционных религий и различиях в обрядовой практике;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 xml:space="preserve">* </w:t>
      </w:r>
      <w:r w:rsidRPr="001051AB">
        <w:rPr>
          <w:rFonts w:ascii="Times New Roman" w:hAnsi="Times New Roman"/>
          <w:sz w:val="28"/>
          <w:szCs w:val="28"/>
        </w:rPr>
        <w:t>научатся определять часовой пояс своего края;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 xml:space="preserve">* </w:t>
      </w:r>
      <w:r w:rsidRPr="001051AB">
        <w:rPr>
          <w:rFonts w:ascii="Times New Roman" w:hAnsi="Times New Roman"/>
          <w:sz w:val="28"/>
          <w:szCs w:val="28"/>
        </w:rPr>
        <w:t xml:space="preserve">находить дополнительную информацию о прошлом родного  края в Интернете, в краеведческом музее, из беседы </w:t>
      </w:r>
      <w:proofErr w:type="gramStart"/>
      <w:r w:rsidRPr="001051AB">
        <w:rPr>
          <w:rFonts w:ascii="Times New Roman" w:hAnsi="Times New Roman"/>
          <w:sz w:val="28"/>
          <w:szCs w:val="28"/>
        </w:rPr>
        <w:t>со</w:t>
      </w:r>
      <w:proofErr w:type="gramEnd"/>
      <w:r w:rsidRPr="001051AB">
        <w:rPr>
          <w:rFonts w:ascii="Times New Roman" w:hAnsi="Times New Roman"/>
          <w:sz w:val="28"/>
          <w:szCs w:val="28"/>
        </w:rPr>
        <w:t xml:space="preserve"> взрослыми;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>*</w:t>
      </w:r>
      <w:r w:rsidRPr="001051AB">
        <w:rPr>
          <w:rFonts w:ascii="Times New Roman" w:hAnsi="Times New Roman"/>
          <w:sz w:val="28"/>
          <w:szCs w:val="28"/>
        </w:rPr>
        <w:t>собирать материал и составлять портфолио  о родном крае.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В результате изучения раздела «Правила безопасного поведения»</w:t>
      </w:r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Обучающиеся научатся: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b/>
          <w:sz w:val="28"/>
          <w:szCs w:val="28"/>
        </w:rPr>
        <w:t xml:space="preserve">* </w:t>
      </w:r>
      <w:r w:rsidRPr="001051AB">
        <w:rPr>
          <w:sz w:val="28"/>
          <w:szCs w:val="28"/>
        </w:rPr>
        <w:t>понимать необходимость соблюдать правила безопасного поведения   у водоёма;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понимать необходимость соблюдать правила безопасного поведения во время прогулок  в лес, в парк, на луг;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* понимать необходимость соблюдения правил безопасного поведения </w:t>
      </w:r>
      <w:proofErr w:type="gramStart"/>
      <w:r w:rsidRPr="001051AB">
        <w:rPr>
          <w:sz w:val="28"/>
          <w:szCs w:val="28"/>
        </w:rPr>
        <w:t>во</w:t>
      </w:r>
      <w:proofErr w:type="gramEnd"/>
    </w:p>
    <w:p w:rsidR="00F168B5" w:rsidRPr="001051AB" w:rsidRDefault="00F168B5" w:rsidP="00F168B5">
      <w:pPr>
        <w:tabs>
          <w:tab w:val="left" w:pos="0"/>
        </w:tabs>
        <w:jc w:val="both"/>
        <w:rPr>
          <w:b/>
          <w:sz w:val="28"/>
          <w:szCs w:val="28"/>
        </w:rPr>
      </w:pPr>
      <w:r w:rsidRPr="001051AB">
        <w:rPr>
          <w:sz w:val="28"/>
          <w:szCs w:val="28"/>
        </w:rPr>
        <w:lastRenderedPageBreak/>
        <w:t xml:space="preserve">   время приёма пищи;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*понимать необходимость сохранения своего физического и нравственного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здоровья (вред курения, наркотиков, громкой музыки)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1051AB">
        <w:rPr>
          <w:rFonts w:ascii="Times New Roman" w:hAnsi="Times New Roman"/>
          <w:b/>
          <w:sz w:val="28"/>
          <w:szCs w:val="28"/>
        </w:rPr>
        <w:t>Обучающиеся</w:t>
      </w:r>
      <w:proofErr w:type="gramEnd"/>
      <w:r w:rsidRPr="001051AB">
        <w:rPr>
          <w:rFonts w:ascii="Times New Roman" w:hAnsi="Times New Roman"/>
          <w:b/>
          <w:sz w:val="28"/>
          <w:szCs w:val="28"/>
        </w:rPr>
        <w:t xml:space="preserve"> получат возможность научиться: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051AB">
        <w:rPr>
          <w:rFonts w:ascii="Times New Roman" w:hAnsi="Times New Roman"/>
          <w:b/>
          <w:sz w:val="28"/>
          <w:szCs w:val="28"/>
        </w:rPr>
        <w:t>*</w:t>
      </w:r>
      <w:r w:rsidRPr="001051AB">
        <w:rPr>
          <w:rFonts w:ascii="Times New Roman" w:hAnsi="Times New Roman"/>
          <w:sz w:val="28"/>
          <w:szCs w:val="28"/>
        </w:rPr>
        <w:t xml:space="preserve"> соблюдать правила безопасного поведения во время летнего отдыха;</w:t>
      </w:r>
    </w:p>
    <w:p w:rsidR="00F168B5" w:rsidRPr="001051AB" w:rsidRDefault="00F168B5" w:rsidP="00F168B5">
      <w:pPr>
        <w:pStyle w:val="Style7"/>
        <w:widowControl/>
        <w:shd w:val="clear" w:color="auto" w:fill="FFFFFF"/>
        <w:tabs>
          <w:tab w:val="left" w:pos="0"/>
          <w:tab w:val="left" w:pos="1982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051AB">
        <w:rPr>
          <w:rFonts w:ascii="Times New Roman" w:hAnsi="Times New Roman"/>
          <w:sz w:val="28"/>
          <w:szCs w:val="28"/>
        </w:rPr>
        <w:t xml:space="preserve">* соблюдать правила безопасного поведения во время прогулок в лес, в парк, на луг;  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>* соблюдения правил безопасного поведения во время приёма пищи;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* заботиться о здоровье и безопасности окружающих людей, сохранять </w:t>
      </w:r>
    </w:p>
    <w:p w:rsidR="00F168B5" w:rsidRPr="001051AB" w:rsidRDefault="00F168B5" w:rsidP="00F168B5">
      <w:pPr>
        <w:pStyle w:val="21"/>
        <w:tabs>
          <w:tab w:val="left" w:pos="0"/>
        </w:tabs>
        <w:jc w:val="both"/>
        <w:rPr>
          <w:spacing w:val="-10"/>
          <w:sz w:val="28"/>
          <w:szCs w:val="28"/>
        </w:rPr>
      </w:pPr>
      <w:r w:rsidRPr="001051AB">
        <w:rPr>
          <w:sz w:val="28"/>
          <w:szCs w:val="28"/>
        </w:rPr>
        <w:t xml:space="preserve">   своё физическое и нравственное  здоровье. </w:t>
      </w:r>
    </w:p>
    <w:p w:rsidR="00F168B5" w:rsidRPr="001051AB" w:rsidRDefault="00F168B5" w:rsidP="00F168B5">
      <w:pPr>
        <w:tabs>
          <w:tab w:val="left" w:pos="0"/>
        </w:tabs>
        <w:jc w:val="both"/>
        <w:rPr>
          <w:iCs/>
          <w:sz w:val="28"/>
          <w:szCs w:val="28"/>
        </w:rPr>
      </w:pPr>
      <w:r w:rsidRPr="001051AB">
        <w:rPr>
          <w:b/>
          <w:sz w:val="28"/>
          <w:szCs w:val="28"/>
          <w:u w:val="single"/>
        </w:rPr>
        <w:t>К концу обучения в начальной школе</w:t>
      </w:r>
      <w:r w:rsidRPr="001051AB">
        <w:rPr>
          <w:sz w:val="28"/>
          <w:szCs w:val="28"/>
        </w:rPr>
        <w:t xml:space="preserve"> </w:t>
      </w:r>
      <w:r w:rsidRPr="001051AB">
        <w:rPr>
          <w:b/>
          <w:iCs/>
          <w:sz w:val="28"/>
          <w:szCs w:val="28"/>
        </w:rPr>
        <w:t xml:space="preserve">будет обеспечена готовность обучающихся к продолжению образования, </w:t>
      </w:r>
      <w:r w:rsidRPr="001051AB">
        <w:rPr>
          <w:iCs/>
          <w:sz w:val="28"/>
          <w:szCs w:val="28"/>
        </w:rPr>
        <w:t xml:space="preserve">так  </w:t>
      </w:r>
      <w:proofErr w:type="gramStart"/>
      <w:r w:rsidRPr="001051AB">
        <w:rPr>
          <w:iCs/>
          <w:sz w:val="28"/>
          <w:szCs w:val="28"/>
        </w:rPr>
        <w:t>как</w:t>
      </w:r>
      <w:proofErr w:type="gramEnd"/>
      <w:r w:rsidRPr="001051AB">
        <w:rPr>
          <w:iCs/>
          <w:sz w:val="28"/>
          <w:szCs w:val="28"/>
        </w:rPr>
        <w:t xml:space="preserve">  реализуя принцип деятельностного подхода, учебно-методический комплект по курсу «Окружающий мир» в развивающей личностно-ориентированной системе «Перспективная начальная школа» рассматривает процесс учения не только как усвоение системы предметных </w:t>
      </w:r>
      <w:proofErr w:type="spellStart"/>
      <w:r w:rsidRPr="001051AB">
        <w:rPr>
          <w:iCs/>
          <w:sz w:val="28"/>
          <w:szCs w:val="28"/>
        </w:rPr>
        <w:t>ЗУНов</w:t>
      </w:r>
      <w:proofErr w:type="spellEnd"/>
      <w:r w:rsidRPr="001051AB">
        <w:rPr>
          <w:iCs/>
          <w:sz w:val="28"/>
          <w:szCs w:val="28"/>
        </w:rPr>
        <w:t>, составляющих инструментальную основу компетентности учащихся, но и как процесс познавательного развития и развития личности учащихся через организацию системы личностных, познавательных, коммуникативных, регулятивных учебных действий. В связи с этим предметное содержание и планируемые для усвоения детьми способы действий представлены в УМК во взаимосвязи и взаимозависимости через систему вопросов и заданий.</w:t>
      </w:r>
    </w:p>
    <w:p w:rsidR="00F168B5" w:rsidRPr="001051AB" w:rsidRDefault="00F168B5" w:rsidP="00F168B5">
      <w:pPr>
        <w:tabs>
          <w:tab w:val="left" w:pos="0"/>
        </w:tabs>
        <w:jc w:val="both"/>
        <w:rPr>
          <w:iCs/>
          <w:sz w:val="28"/>
          <w:szCs w:val="28"/>
        </w:rPr>
      </w:pPr>
      <w:r w:rsidRPr="001051AB">
        <w:rPr>
          <w:iCs/>
          <w:sz w:val="28"/>
          <w:szCs w:val="28"/>
        </w:rPr>
        <w:tab/>
        <w:t>Проблемный характер изложения учебных текстов в учебниках достигается посредством: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демонстрации не менее двух точек зрения при объяснении нового материала;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выходом за пределы учебника в зону словарей и Интернет;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системой наблюдений, опытных и экспериментальных исследований явлений окружающего мира;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специальным местоположением вопросов-заданий, нацеливающих учеников на творческую работу исследователей-открывателей закономерностей и правил;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иллюстрированным материалом (фотографии, таблицы, карты, произведения живописи).</w:t>
      </w:r>
    </w:p>
    <w:p w:rsidR="00F168B5" w:rsidRPr="001051AB" w:rsidRDefault="00F168B5" w:rsidP="00F168B5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Система разнообразных форм учебной деятельности обеспечивается </w:t>
      </w:r>
      <w:proofErr w:type="spellStart"/>
      <w:r w:rsidRPr="001051AB">
        <w:rPr>
          <w:i/>
          <w:sz w:val="28"/>
          <w:szCs w:val="28"/>
        </w:rPr>
        <w:t>межпредметными</w:t>
      </w:r>
      <w:proofErr w:type="spellEnd"/>
      <w:r w:rsidRPr="001051AB">
        <w:rPr>
          <w:i/>
          <w:sz w:val="28"/>
          <w:szCs w:val="28"/>
        </w:rPr>
        <w:t xml:space="preserve"> связями</w:t>
      </w:r>
      <w:r w:rsidRPr="001051AB">
        <w:rPr>
          <w:sz w:val="28"/>
          <w:szCs w:val="28"/>
        </w:rPr>
        <w:t xml:space="preserve"> содержания и способов действия, направленных на личностное, социальное, познавательное и коммуникативное развитие детей.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Содержание учебников, </w:t>
      </w:r>
      <w:r w:rsidRPr="001051AB">
        <w:rPr>
          <w:i/>
          <w:sz w:val="28"/>
          <w:szCs w:val="28"/>
        </w:rPr>
        <w:t>учитывая потребности и интересы современного ребёнка</w:t>
      </w:r>
      <w:r w:rsidRPr="001051AB">
        <w:rPr>
          <w:sz w:val="28"/>
          <w:szCs w:val="28"/>
        </w:rPr>
        <w:t>, предлагает ему: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на выбор источники дополнительной информации;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участие в работе научного клуба младшего школьника «Мы и окружающий мир» или проектную деятельность посредством переписки с активом клуба или выхода в Интернет;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социальные игры на уроках.</w:t>
      </w:r>
    </w:p>
    <w:p w:rsidR="00F168B5" w:rsidRPr="001051AB" w:rsidRDefault="00F168B5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Учебные тексты учебников комплекта построены с учётом возможности </w:t>
      </w:r>
      <w:r w:rsidRPr="001051AB">
        <w:rPr>
          <w:i/>
          <w:sz w:val="28"/>
          <w:szCs w:val="28"/>
        </w:rPr>
        <w:t>оценки наличных учебных достижений</w:t>
      </w:r>
      <w:r w:rsidRPr="001051AB">
        <w:rPr>
          <w:sz w:val="28"/>
          <w:szCs w:val="28"/>
        </w:rPr>
        <w:t xml:space="preserve"> (как учеником, так и учителем). </w:t>
      </w:r>
      <w:proofErr w:type="gramStart"/>
      <w:r w:rsidRPr="001051AB">
        <w:rPr>
          <w:sz w:val="28"/>
          <w:szCs w:val="28"/>
        </w:rPr>
        <w:t>Это</w:t>
      </w:r>
      <w:proofErr w:type="gramEnd"/>
      <w:r w:rsidRPr="001051AB">
        <w:rPr>
          <w:sz w:val="28"/>
          <w:szCs w:val="28"/>
        </w:rPr>
        <w:t xml:space="preserve"> прежде всего: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задания на самопроверку и взаимопроверку;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задания повышенной сложности, олимпиадные задания, вступительные и контрольные задания для членов клуба;</w:t>
      </w:r>
    </w:p>
    <w:p w:rsidR="00F168B5" w:rsidRPr="001051AB" w:rsidRDefault="00F168B5" w:rsidP="00F168B5">
      <w:pPr>
        <w:pStyle w:val="a3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051AB">
        <w:rPr>
          <w:rFonts w:ascii="Times New Roman" w:hAnsi="Times New Roman"/>
          <w:sz w:val="28"/>
          <w:szCs w:val="28"/>
          <w:lang w:val="ru-RU"/>
        </w:rPr>
        <w:t>завуалированное требование быть внимательным при чтении текста.</w:t>
      </w:r>
    </w:p>
    <w:p w:rsidR="00F168B5" w:rsidRPr="001051AB" w:rsidRDefault="00F168B5" w:rsidP="00F168B5">
      <w:pPr>
        <w:tabs>
          <w:tab w:val="left" w:pos="0"/>
        </w:tabs>
        <w:ind w:firstLine="36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Структура каждого учебника обеспечивает </w:t>
      </w:r>
      <w:r w:rsidRPr="001051AB">
        <w:rPr>
          <w:i/>
          <w:sz w:val="28"/>
          <w:szCs w:val="28"/>
        </w:rPr>
        <w:t>разнообразие форм организации учебной деятельности</w:t>
      </w:r>
      <w:r w:rsidRPr="001051AB">
        <w:rPr>
          <w:sz w:val="28"/>
          <w:szCs w:val="28"/>
        </w:rPr>
        <w:t xml:space="preserve"> </w:t>
      </w:r>
      <w:r w:rsidRPr="001051AB">
        <w:rPr>
          <w:i/>
          <w:sz w:val="28"/>
          <w:szCs w:val="28"/>
        </w:rPr>
        <w:t xml:space="preserve">школьников системой специальных заданий, где ученик </w:t>
      </w:r>
      <w:r w:rsidRPr="001051AB">
        <w:rPr>
          <w:i/>
          <w:sz w:val="28"/>
          <w:szCs w:val="28"/>
        </w:rPr>
        <w:lastRenderedPageBreak/>
        <w:t>выступает то в роли обучаемого, то в роли обучающего</w:t>
      </w:r>
      <w:r w:rsidRPr="001051AB">
        <w:rPr>
          <w:sz w:val="28"/>
          <w:szCs w:val="28"/>
        </w:rPr>
        <w:t xml:space="preserve"> (консультант, экспериментатор, председатель заседания), </w:t>
      </w:r>
      <w:r w:rsidRPr="001051AB">
        <w:rPr>
          <w:i/>
          <w:sz w:val="28"/>
          <w:szCs w:val="28"/>
        </w:rPr>
        <w:t>то в роли организатора учебной деятельности</w:t>
      </w:r>
      <w:r w:rsidRPr="001051AB">
        <w:rPr>
          <w:sz w:val="28"/>
          <w:szCs w:val="28"/>
        </w:rPr>
        <w:t xml:space="preserve"> классного коллектива.</w:t>
      </w:r>
    </w:p>
    <w:p w:rsidR="00F168B5" w:rsidRPr="001051AB" w:rsidRDefault="001051AB" w:rsidP="00F168B5">
      <w:pPr>
        <w:tabs>
          <w:tab w:val="left" w:pos="0"/>
        </w:tabs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   </w:t>
      </w:r>
    </w:p>
    <w:p w:rsidR="00511B73" w:rsidRPr="008A573E" w:rsidRDefault="008A573E" w:rsidP="00511B73">
      <w:pPr>
        <w:shd w:val="clear" w:color="auto" w:fill="FFFFFF"/>
        <w:ind w:right="-285" w:firstLine="741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 xml:space="preserve">                                                    </w:t>
      </w:r>
      <w:r w:rsidR="00511B73" w:rsidRPr="008A573E">
        <w:rPr>
          <w:b/>
          <w:color w:val="000000"/>
          <w:spacing w:val="-2"/>
          <w:sz w:val="28"/>
          <w:szCs w:val="28"/>
        </w:rPr>
        <w:t xml:space="preserve">РАЗДЕЛ  </w:t>
      </w:r>
      <w:r w:rsidR="00511B73" w:rsidRPr="008A573E">
        <w:rPr>
          <w:b/>
          <w:color w:val="000000"/>
          <w:spacing w:val="-2"/>
          <w:sz w:val="28"/>
          <w:szCs w:val="28"/>
          <w:lang w:val="en-US"/>
        </w:rPr>
        <w:t>II</w:t>
      </w:r>
    </w:p>
    <w:p w:rsidR="00511B73" w:rsidRPr="001051AB" w:rsidRDefault="008A573E" w:rsidP="00511B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511B73" w:rsidRPr="008A573E">
        <w:rPr>
          <w:b/>
          <w:sz w:val="28"/>
          <w:szCs w:val="28"/>
        </w:rPr>
        <w:t>Содержание учебного предмета</w:t>
      </w:r>
    </w:p>
    <w:p w:rsidR="00C23B6F" w:rsidRPr="001051AB" w:rsidRDefault="00C23B6F" w:rsidP="003D2C37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FD4E43" w:rsidRPr="001051AB" w:rsidRDefault="00FD4E43" w:rsidP="008A573E">
      <w:pPr>
        <w:tabs>
          <w:tab w:val="left" w:pos="0"/>
          <w:tab w:val="left" w:pos="5812"/>
        </w:tabs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 xml:space="preserve">                              </w:t>
      </w:r>
      <w:r w:rsidR="00C23B6F" w:rsidRPr="001051AB">
        <w:rPr>
          <w:b/>
          <w:sz w:val="28"/>
          <w:szCs w:val="28"/>
        </w:rPr>
        <w:t xml:space="preserve"> </w:t>
      </w:r>
      <w:r w:rsidR="008A573E">
        <w:rPr>
          <w:b/>
          <w:sz w:val="28"/>
          <w:szCs w:val="28"/>
        </w:rPr>
        <w:t xml:space="preserve"> </w:t>
      </w:r>
      <w:r w:rsidR="004F4A7E" w:rsidRPr="001051AB">
        <w:rPr>
          <w:b/>
          <w:sz w:val="28"/>
          <w:szCs w:val="28"/>
        </w:rPr>
        <w:t>Человек и природа (42</w:t>
      </w:r>
      <w:r w:rsidRPr="001051AB">
        <w:rPr>
          <w:b/>
          <w:sz w:val="28"/>
          <w:szCs w:val="28"/>
        </w:rPr>
        <w:t>ч)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Общие представления о Вселенной, Солнечной системе. </w:t>
      </w:r>
      <w:r w:rsidRPr="001051AB">
        <w:rPr>
          <w:i/>
          <w:sz w:val="28"/>
          <w:szCs w:val="28"/>
        </w:rPr>
        <w:t>Одно из</w:t>
      </w:r>
      <w:r w:rsidR="0098373C" w:rsidRPr="001051AB">
        <w:rPr>
          <w:i/>
          <w:sz w:val="28"/>
          <w:szCs w:val="28"/>
        </w:rPr>
        <w:t xml:space="preserve"> теоретических предположений учё</w:t>
      </w:r>
      <w:r w:rsidRPr="001051AB">
        <w:rPr>
          <w:i/>
          <w:sz w:val="28"/>
          <w:szCs w:val="28"/>
        </w:rPr>
        <w:t>ных о возникновении солнца.</w:t>
      </w:r>
      <w:r w:rsidRPr="001051AB">
        <w:rPr>
          <w:sz w:val="28"/>
          <w:szCs w:val="28"/>
        </w:rPr>
        <w:t xml:space="preserve"> </w:t>
      </w:r>
      <w:r w:rsidR="0098373C" w:rsidRPr="001051AB">
        <w:rPr>
          <w:sz w:val="28"/>
          <w:szCs w:val="28"/>
        </w:rPr>
        <w:t xml:space="preserve"> </w:t>
      </w:r>
      <w:r w:rsidRPr="001051AB">
        <w:rPr>
          <w:sz w:val="28"/>
          <w:szCs w:val="28"/>
        </w:rPr>
        <w:t>Планеты Солнечной системы. Вращение Земли вокруг своей оси как причина смены дня и ночи.  Вращение Земли вокруг</w:t>
      </w:r>
      <w:r w:rsidR="003032EB" w:rsidRPr="001051AB">
        <w:rPr>
          <w:sz w:val="28"/>
          <w:szCs w:val="28"/>
        </w:rPr>
        <w:t xml:space="preserve">   </w:t>
      </w:r>
      <w:r w:rsidRPr="001051AB">
        <w:rPr>
          <w:sz w:val="28"/>
          <w:szCs w:val="28"/>
        </w:rPr>
        <w:t>Солнца</w:t>
      </w:r>
      <w:r w:rsidR="003032EB" w:rsidRPr="001051AB">
        <w:rPr>
          <w:sz w:val="28"/>
          <w:szCs w:val="28"/>
        </w:rPr>
        <w:t xml:space="preserve"> как причина смены времен года</w:t>
      </w:r>
      <w:r w:rsidRPr="001051AB">
        <w:rPr>
          <w:sz w:val="28"/>
          <w:szCs w:val="28"/>
        </w:rPr>
        <w:t xml:space="preserve">. 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</w:t>
      </w:r>
      <w:r w:rsidR="003032EB" w:rsidRPr="001051AB">
        <w:rPr>
          <w:sz w:val="28"/>
          <w:szCs w:val="28"/>
        </w:rPr>
        <w:t>Природные зоны России: обще</w:t>
      </w:r>
      <w:r w:rsidRPr="001051AB">
        <w:rPr>
          <w:sz w:val="28"/>
          <w:szCs w:val="28"/>
        </w:rPr>
        <w:t>е представлени</w:t>
      </w:r>
      <w:r w:rsidR="003032EB" w:rsidRPr="001051AB">
        <w:rPr>
          <w:sz w:val="28"/>
          <w:szCs w:val="28"/>
        </w:rPr>
        <w:t xml:space="preserve">е, расположение на карте природных зон России, основные природные зоны (ледяная зона, </w:t>
      </w:r>
      <w:r w:rsidRPr="001051AB">
        <w:rPr>
          <w:sz w:val="28"/>
          <w:szCs w:val="28"/>
        </w:rPr>
        <w:t xml:space="preserve"> зона тундры, зона лесов, зона степей, зона пустынь, зона</w:t>
      </w:r>
      <w:r w:rsidR="003032EB" w:rsidRPr="001051AB">
        <w:rPr>
          <w:sz w:val="28"/>
          <w:szCs w:val="28"/>
        </w:rPr>
        <w:t xml:space="preserve"> субтропиков)</w:t>
      </w:r>
      <w:r w:rsidRPr="001051AB">
        <w:rPr>
          <w:sz w:val="28"/>
          <w:szCs w:val="28"/>
        </w:rPr>
        <w:t>.</w:t>
      </w:r>
      <w:r w:rsidR="003032EB" w:rsidRPr="001051AB">
        <w:rPr>
          <w:sz w:val="28"/>
          <w:szCs w:val="28"/>
        </w:rPr>
        <w:t xml:space="preserve"> Горные области. Климат природных зон, растительный и животный мир, особенности труда  и быта людей, влияние человека на природу. Положительное и отрицательное влияние д</w:t>
      </w:r>
      <w:r w:rsidRPr="001051AB">
        <w:rPr>
          <w:sz w:val="28"/>
          <w:szCs w:val="28"/>
        </w:rPr>
        <w:t xml:space="preserve">еятельность </w:t>
      </w:r>
      <w:r w:rsidR="003032EB" w:rsidRPr="001051AB">
        <w:rPr>
          <w:sz w:val="28"/>
          <w:szCs w:val="28"/>
        </w:rPr>
        <w:t xml:space="preserve">человека на природу. </w:t>
      </w:r>
    </w:p>
    <w:p w:rsidR="00C82704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</w:t>
      </w:r>
      <w:r w:rsidR="003032EB" w:rsidRPr="001051AB">
        <w:rPr>
          <w:sz w:val="28"/>
          <w:szCs w:val="28"/>
        </w:rPr>
        <w:t>Соблюдение экологических правил поведения во время прогулок в лес, в парк, на луг (охрана поверхности земли от уплотнения почвы и разрушения лесной подстилки, от загрязнения поверхности земли полиэтиленовыми пакетами, пластиковыми бутылками, осколками стекла)</w:t>
      </w:r>
      <w:r w:rsidR="00C82704" w:rsidRPr="001051AB">
        <w:rPr>
          <w:sz w:val="28"/>
          <w:szCs w:val="28"/>
        </w:rPr>
        <w:t>.</w:t>
      </w:r>
    </w:p>
    <w:p w:rsidR="00FD4E43" w:rsidRPr="001051AB" w:rsidRDefault="00C82704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</w:t>
      </w:r>
      <w:r w:rsidR="00C8151E" w:rsidRPr="001051AB">
        <w:rPr>
          <w:sz w:val="28"/>
          <w:szCs w:val="28"/>
        </w:rPr>
        <w:t>Родной край — часть великой России. К</w:t>
      </w:r>
      <w:r w:rsidR="00FD4E43" w:rsidRPr="001051AB">
        <w:rPr>
          <w:sz w:val="28"/>
          <w:szCs w:val="28"/>
        </w:rPr>
        <w:t>арт</w:t>
      </w:r>
      <w:r w:rsidR="00C8151E" w:rsidRPr="001051AB">
        <w:rPr>
          <w:sz w:val="28"/>
          <w:szCs w:val="28"/>
        </w:rPr>
        <w:t>а родного края. Полезные ископаемые. Поверхность и водоёмы родного края. Растительный  и животный  мир края. Запове</w:t>
      </w:r>
      <w:r w:rsidR="004A7986" w:rsidRPr="001051AB">
        <w:rPr>
          <w:sz w:val="28"/>
          <w:szCs w:val="28"/>
        </w:rPr>
        <w:t xml:space="preserve">дные места. Посильное участие в охране природы родного края. Московское время, часовые </w:t>
      </w:r>
      <w:r w:rsidR="00FD4E43" w:rsidRPr="001051AB">
        <w:rPr>
          <w:sz w:val="28"/>
          <w:szCs w:val="28"/>
        </w:rPr>
        <w:t>пояса.</w:t>
      </w:r>
    </w:p>
    <w:p w:rsidR="00FD4E43" w:rsidRPr="001051AB" w:rsidRDefault="004A7986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Общее представление</w:t>
      </w:r>
      <w:r w:rsidR="00FD4E43" w:rsidRPr="001051AB">
        <w:rPr>
          <w:sz w:val="28"/>
          <w:szCs w:val="28"/>
        </w:rPr>
        <w:t xml:space="preserve"> о строении тела человека. Системы органов: </w:t>
      </w:r>
      <w:r w:rsidRPr="001051AB">
        <w:rPr>
          <w:sz w:val="28"/>
          <w:szCs w:val="28"/>
        </w:rPr>
        <w:t xml:space="preserve">органы чувств, </w:t>
      </w:r>
      <w:r w:rsidR="00FD4E43" w:rsidRPr="001051AB">
        <w:rPr>
          <w:sz w:val="28"/>
          <w:szCs w:val="28"/>
        </w:rPr>
        <w:t>опорно-двигательная, пищеварительная, дыхательная, кров</w:t>
      </w:r>
      <w:r w:rsidRPr="001051AB">
        <w:rPr>
          <w:sz w:val="28"/>
          <w:szCs w:val="28"/>
        </w:rPr>
        <w:t>еносная</w:t>
      </w:r>
      <w:r w:rsidR="00FD4E43" w:rsidRPr="001051AB">
        <w:rPr>
          <w:sz w:val="28"/>
          <w:szCs w:val="28"/>
        </w:rPr>
        <w:t xml:space="preserve">, нервная. </w:t>
      </w:r>
      <w:r w:rsidRPr="001051AB">
        <w:rPr>
          <w:sz w:val="28"/>
          <w:szCs w:val="28"/>
        </w:rPr>
        <w:t xml:space="preserve"> Р</w:t>
      </w:r>
      <w:r w:rsidR="00FD4E43" w:rsidRPr="001051AB">
        <w:rPr>
          <w:sz w:val="28"/>
          <w:szCs w:val="28"/>
        </w:rPr>
        <w:t>оль</w:t>
      </w:r>
      <w:r w:rsidRPr="001051AB">
        <w:rPr>
          <w:sz w:val="28"/>
          <w:szCs w:val="28"/>
        </w:rPr>
        <w:t xml:space="preserve"> органов чу</w:t>
      </w:r>
      <w:proofErr w:type="gramStart"/>
      <w:r w:rsidRPr="001051AB">
        <w:rPr>
          <w:sz w:val="28"/>
          <w:szCs w:val="28"/>
        </w:rPr>
        <w:t xml:space="preserve">вств </w:t>
      </w:r>
      <w:r w:rsidR="00FD4E43" w:rsidRPr="001051AB">
        <w:rPr>
          <w:sz w:val="28"/>
          <w:szCs w:val="28"/>
        </w:rPr>
        <w:t xml:space="preserve"> в </w:t>
      </w:r>
      <w:r w:rsidRPr="001051AB">
        <w:rPr>
          <w:sz w:val="28"/>
          <w:szCs w:val="28"/>
        </w:rPr>
        <w:t xml:space="preserve"> </w:t>
      </w:r>
      <w:r w:rsidR="00FD4E43" w:rsidRPr="001051AB">
        <w:rPr>
          <w:sz w:val="28"/>
          <w:szCs w:val="28"/>
        </w:rPr>
        <w:t>ж</w:t>
      </w:r>
      <w:proofErr w:type="gramEnd"/>
      <w:r w:rsidR="00FD4E43" w:rsidRPr="001051AB">
        <w:rPr>
          <w:sz w:val="28"/>
          <w:szCs w:val="28"/>
        </w:rPr>
        <w:t>изнедеятельности человека.</w:t>
      </w:r>
    </w:p>
    <w:p w:rsidR="0098373C" w:rsidRPr="001051AB" w:rsidRDefault="004A7986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>Г</w:t>
      </w:r>
      <w:r w:rsidR="00FD4E43" w:rsidRPr="001051AB">
        <w:rPr>
          <w:sz w:val="28"/>
          <w:szCs w:val="28"/>
        </w:rPr>
        <w:t xml:space="preserve">игиена </w:t>
      </w:r>
      <w:r w:rsidRPr="001051AB">
        <w:rPr>
          <w:sz w:val="28"/>
          <w:szCs w:val="28"/>
        </w:rPr>
        <w:t>систем органов</w:t>
      </w:r>
      <w:r w:rsidR="00FD4E43" w:rsidRPr="001051AB">
        <w:rPr>
          <w:sz w:val="28"/>
          <w:szCs w:val="28"/>
        </w:rPr>
        <w:t xml:space="preserve">. </w:t>
      </w:r>
    </w:p>
    <w:p w:rsidR="00FD4E43" w:rsidRPr="001051AB" w:rsidRDefault="004F4A7E" w:rsidP="003D2C37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>Человек и общество (26</w:t>
      </w:r>
      <w:r w:rsidR="00FD4E43" w:rsidRPr="001051AB">
        <w:rPr>
          <w:b/>
          <w:sz w:val="28"/>
          <w:szCs w:val="28"/>
        </w:rPr>
        <w:t xml:space="preserve"> часа).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051AB">
        <w:rPr>
          <w:sz w:val="28"/>
          <w:szCs w:val="28"/>
        </w:rPr>
        <w:t>Наша родина – Россия. Российская Федерация. Государственная символика России. Конституция</w:t>
      </w:r>
      <w:r w:rsidR="004A7986" w:rsidRPr="001051AB">
        <w:rPr>
          <w:sz w:val="28"/>
          <w:szCs w:val="28"/>
        </w:rPr>
        <w:t xml:space="preserve"> – Основной закон РФ. Права ребё</w:t>
      </w:r>
      <w:r w:rsidRPr="001051AB">
        <w:rPr>
          <w:sz w:val="28"/>
          <w:szCs w:val="28"/>
        </w:rPr>
        <w:t xml:space="preserve">нка. Президент РФ. Правительство и Парламент страны. </w:t>
      </w:r>
      <w:r w:rsidR="004A7986" w:rsidRPr="001051AB">
        <w:rPr>
          <w:sz w:val="28"/>
          <w:szCs w:val="28"/>
        </w:rPr>
        <w:t xml:space="preserve">Депутат от субъекта РФ в Парламенте  страны как представитель интересов региона. 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Россия – многонациональная страна. Народы, населяющие Россию. Русский язык –</w:t>
      </w:r>
      <w:r w:rsidR="004A7986" w:rsidRPr="001051AB">
        <w:rPr>
          <w:sz w:val="28"/>
          <w:szCs w:val="28"/>
        </w:rPr>
        <w:t xml:space="preserve"> </w:t>
      </w:r>
      <w:r w:rsidRPr="001051AB">
        <w:rPr>
          <w:sz w:val="28"/>
          <w:szCs w:val="28"/>
        </w:rPr>
        <w:t xml:space="preserve">государственный язык РФ. Родной </w:t>
      </w:r>
      <w:r w:rsidR="004A7986" w:rsidRPr="001051AB">
        <w:rPr>
          <w:sz w:val="28"/>
          <w:szCs w:val="28"/>
        </w:rPr>
        <w:t xml:space="preserve">край – часть великой страны. Родной </w:t>
      </w:r>
      <w:r w:rsidRPr="001051AB">
        <w:rPr>
          <w:sz w:val="28"/>
          <w:szCs w:val="28"/>
        </w:rPr>
        <w:t xml:space="preserve">город, регион. Название. Расположение края на </w:t>
      </w:r>
      <w:proofErr w:type="spellStart"/>
      <w:r w:rsidR="004A7986" w:rsidRPr="001051AB">
        <w:rPr>
          <w:sz w:val="28"/>
          <w:szCs w:val="28"/>
        </w:rPr>
        <w:t>политико</w:t>
      </w:r>
      <w:proofErr w:type="spellEnd"/>
      <w:r w:rsidR="004A7986" w:rsidRPr="001051AB">
        <w:rPr>
          <w:sz w:val="28"/>
          <w:szCs w:val="28"/>
        </w:rPr>
        <w:t xml:space="preserve"> – административной </w:t>
      </w:r>
      <w:r w:rsidRPr="001051AB">
        <w:rPr>
          <w:sz w:val="28"/>
          <w:szCs w:val="28"/>
        </w:rPr>
        <w:t>карте России. Карта родного края. Особенности труда людей</w:t>
      </w:r>
      <w:r w:rsidR="004A7986" w:rsidRPr="001051AB">
        <w:rPr>
          <w:sz w:val="28"/>
          <w:szCs w:val="28"/>
        </w:rPr>
        <w:t xml:space="preserve"> родного края. </w:t>
      </w:r>
      <w:r w:rsidRPr="001051AB">
        <w:rPr>
          <w:sz w:val="28"/>
          <w:szCs w:val="28"/>
        </w:rPr>
        <w:t xml:space="preserve"> Народные промыслы.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1051AB">
        <w:rPr>
          <w:sz w:val="28"/>
          <w:szCs w:val="28"/>
        </w:rPr>
        <w:t xml:space="preserve">       Россия на карте. Границы России. Названия государств, имеющих </w:t>
      </w:r>
      <w:r w:rsidR="004A7986" w:rsidRPr="001051AB">
        <w:rPr>
          <w:sz w:val="28"/>
          <w:szCs w:val="28"/>
        </w:rPr>
        <w:t xml:space="preserve">с Россией </w:t>
      </w:r>
      <w:r w:rsidRPr="001051AB">
        <w:rPr>
          <w:sz w:val="28"/>
          <w:szCs w:val="28"/>
        </w:rPr>
        <w:t>сухопутные границы</w:t>
      </w:r>
      <w:r w:rsidR="004A7986" w:rsidRPr="001051AB">
        <w:rPr>
          <w:sz w:val="28"/>
          <w:szCs w:val="28"/>
        </w:rPr>
        <w:t>, столицы государств</w:t>
      </w:r>
      <w:r w:rsidRPr="001051AB">
        <w:rPr>
          <w:sz w:val="28"/>
          <w:szCs w:val="28"/>
        </w:rPr>
        <w:t>. Морские границы. Морская граница</w:t>
      </w:r>
      <w:r w:rsidR="004A7986" w:rsidRPr="001051AB">
        <w:rPr>
          <w:sz w:val="28"/>
          <w:szCs w:val="28"/>
        </w:rPr>
        <w:t xml:space="preserve"> России</w:t>
      </w:r>
      <w:r w:rsidRPr="001051AB">
        <w:rPr>
          <w:sz w:val="28"/>
          <w:szCs w:val="28"/>
        </w:rPr>
        <w:t xml:space="preserve"> с Аляской и Японией. </w:t>
      </w:r>
      <w:r w:rsidRPr="001051AB">
        <w:rPr>
          <w:i/>
          <w:sz w:val="28"/>
          <w:szCs w:val="28"/>
        </w:rPr>
        <w:t>Имена великих путешественников и ученых, первооткрывателей морей и земель на карте Азии.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Страны и народы мира. Япония, США, Великобритания, Франция.</w:t>
      </w:r>
      <w:r w:rsidR="00B50A4D" w:rsidRPr="001051AB">
        <w:rPr>
          <w:sz w:val="28"/>
          <w:szCs w:val="28"/>
        </w:rPr>
        <w:t xml:space="preserve"> Расположение </w:t>
      </w:r>
      <w:r w:rsidRPr="001051AB">
        <w:rPr>
          <w:sz w:val="28"/>
          <w:szCs w:val="28"/>
        </w:rPr>
        <w:t xml:space="preserve"> </w:t>
      </w:r>
      <w:r w:rsidR="00B50A4D" w:rsidRPr="001051AB">
        <w:rPr>
          <w:sz w:val="28"/>
          <w:szCs w:val="28"/>
        </w:rPr>
        <w:t xml:space="preserve">на политической карте, столицы государств, главные достопримечательности. 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Терроризм – международная опасность.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История Отечества. Древние славяне. Древняя Русь. Киевская Русь. Картины быта и труда, традиции, верования. Значимые </w:t>
      </w:r>
      <w:proofErr w:type="gramStart"/>
      <w:r w:rsidRPr="001051AB">
        <w:rPr>
          <w:sz w:val="28"/>
          <w:szCs w:val="28"/>
        </w:rPr>
        <w:t>события</w:t>
      </w:r>
      <w:proofErr w:type="gramEnd"/>
      <w:r w:rsidR="00B50A4D" w:rsidRPr="001051AB">
        <w:rPr>
          <w:sz w:val="28"/>
          <w:szCs w:val="28"/>
        </w:rPr>
        <w:t xml:space="preserve"> а разные исторические времена</w:t>
      </w:r>
      <w:r w:rsidRPr="001051AB">
        <w:rPr>
          <w:sz w:val="28"/>
          <w:szCs w:val="28"/>
        </w:rPr>
        <w:t xml:space="preserve">. </w:t>
      </w:r>
      <w:r w:rsidR="00B50A4D" w:rsidRPr="001051AB">
        <w:rPr>
          <w:sz w:val="28"/>
          <w:szCs w:val="28"/>
        </w:rPr>
        <w:lastRenderedPageBreak/>
        <w:t xml:space="preserve">Путь </w:t>
      </w:r>
      <w:proofErr w:type="gramStart"/>
      <w:r w:rsidR="00B50A4D" w:rsidRPr="001051AB">
        <w:rPr>
          <w:sz w:val="28"/>
          <w:szCs w:val="28"/>
        </w:rPr>
        <w:t>из</w:t>
      </w:r>
      <w:proofErr w:type="gramEnd"/>
      <w:r w:rsidR="00B50A4D" w:rsidRPr="001051AB">
        <w:rPr>
          <w:sz w:val="28"/>
          <w:szCs w:val="28"/>
        </w:rPr>
        <w:t xml:space="preserve"> «</w:t>
      </w:r>
      <w:proofErr w:type="gramStart"/>
      <w:r w:rsidR="00B50A4D" w:rsidRPr="001051AB">
        <w:rPr>
          <w:sz w:val="28"/>
          <w:szCs w:val="28"/>
        </w:rPr>
        <w:t>варяг</w:t>
      </w:r>
      <w:proofErr w:type="gramEnd"/>
      <w:r w:rsidR="00B50A4D" w:rsidRPr="001051AB">
        <w:rPr>
          <w:sz w:val="28"/>
          <w:szCs w:val="28"/>
        </w:rPr>
        <w:t xml:space="preserve"> в греки», </w:t>
      </w:r>
      <w:r w:rsidRPr="001051AB">
        <w:rPr>
          <w:sz w:val="28"/>
          <w:szCs w:val="28"/>
        </w:rPr>
        <w:t xml:space="preserve">Крещение Руси. </w:t>
      </w:r>
      <w:r w:rsidR="00B50A4D" w:rsidRPr="001051AB">
        <w:rPr>
          <w:sz w:val="28"/>
          <w:szCs w:val="28"/>
        </w:rPr>
        <w:t>Первые на Руси свод законов «</w:t>
      </w:r>
      <w:proofErr w:type="gramStart"/>
      <w:r w:rsidR="00B50A4D" w:rsidRPr="001051AB">
        <w:rPr>
          <w:sz w:val="28"/>
          <w:szCs w:val="28"/>
        </w:rPr>
        <w:t>Русская</w:t>
      </w:r>
      <w:proofErr w:type="gramEnd"/>
      <w:r w:rsidR="00B50A4D" w:rsidRPr="001051AB">
        <w:rPr>
          <w:sz w:val="28"/>
          <w:szCs w:val="28"/>
        </w:rPr>
        <w:t xml:space="preserve"> правда», основание г. Ярославля. Объединение территорий древнерусского государства.  </w:t>
      </w:r>
      <w:r w:rsidRPr="001051AB">
        <w:rPr>
          <w:sz w:val="28"/>
          <w:szCs w:val="28"/>
        </w:rPr>
        <w:t>Выдающиеся люди разных эпох.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Традиционные российские религии. </w:t>
      </w:r>
      <w:r w:rsidR="00B50A4D" w:rsidRPr="001051AB">
        <w:rPr>
          <w:sz w:val="28"/>
          <w:szCs w:val="28"/>
        </w:rPr>
        <w:t xml:space="preserve">Вера </w:t>
      </w:r>
      <w:r w:rsidR="0098373C" w:rsidRPr="001051AB">
        <w:rPr>
          <w:sz w:val="28"/>
          <w:szCs w:val="28"/>
        </w:rPr>
        <w:t xml:space="preserve"> </w:t>
      </w:r>
      <w:r w:rsidR="00B50A4D" w:rsidRPr="001051AB">
        <w:rPr>
          <w:sz w:val="28"/>
          <w:szCs w:val="28"/>
        </w:rPr>
        <w:t xml:space="preserve">в единого бога и сохранение традиционной обрядовости. Древние времена – времена многобожия. </w:t>
      </w:r>
      <w:r w:rsidRPr="001051AB">
        <w:rPr>
          <w:sz w:val="28"/>
          <w:szCs w:val="28"/>
        </w:rPr>
        <w:t>Отличия народов друг от друга.</w:t>
      </w:r>
      <w:r w:rsidR="00B50A4D" w:rsidRPr="001051AB">
        <w:rPr>
          <w:sz w:val="28"/>
          <w:szCs w:val="28"/>
        </w:rPr>
        <w:t xml:space="preserve"> Народы, верующие в единого бога…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Сохранение традиционной обрядовости. Современные сезонные праздники – да</w:t>
      </w:r>
      <w:r w:rsidR="00B50A4D" w:rsidRPr="001051AB">
        <w:rPr>
          <w:sz w:val="28"/>
          <w:szCs w:val="28"/>
        </w:rPr>
        <w:t>нь традициям, и</w:t>
      </w:r>
      <w:r w:rsidRPr="001051AB">
        <w:rPr>
          <w:sz w:val="28"/>
          <w:szCs w:val="28"/>
        </w:rPr>
        <w:t>сторическое и культурное наследие каждого народа.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 Москва как летопись истории России, исторические памятники и события, связанные с ними.</w:t>
      </w:r>
    </w:p>
    <w:p w:rsidR="004F4A7E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 xml:space="preserve">Правила безопасного поведения 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 xml:space="preserve">      </w:t>
      </w:r>
      <w:r w:rsidRPr="001051AB">
        <w:rPr>
          <w:sz w:val="28"/>
          <w:szCs w:val="28"/>
        </w:rPr>
        <w:t>Соблюдение правил безопасного поведения во время ле</w:t>
      </w:r>
      <w:r w:rsidR="00B50A4D" w:rsidRPr="001051AB">
        <w:rPr>
          <w:sz w:val="28"/>
          <w:szCs w:val="28"/>
        </w:rPr>
        <w:t>тних каникул у водоё</w:t>
      </w:r>
      <w:r w:rsidRPr="001051AB">
        <w:rPr>
          <w:sz w:val="28"/>
          <w:szCs w:val="28"/>
        </w:rPr>
        <w:t xml:space="preserve">ма. 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b/>
          <w:sz w:val="28"/>
          <w:szCs w:val="28"/>
        </w:rPr>
        <w:t xml:space="preserve">      </w:t>
      </w:r>
      <w:r w:rsidRPr="001051AB">
        <w:rPr>
          <w:sz w:val="28"/>
          <w:szCs w:val="28"/>
        </w:rPr>
        <w:t>Соблюдение правил безопасного пов</w:t>
      </w:r>
      <w:r w:rsidR="0054112E" w:rsidRPr="001051AB">
        <w:rPr>
          <w:sz w:val="28"/>
          <w:szCs w:val="28"/>
        </w:rPr>
        <w:t xml:space="preserve">едения во время  прогулок в лес, в </w:t>
      </w:r>
      <w:r w:rsidRPr="001051AB">
        <w:rPr>
          <w:sz w:val="28"/>
          <w:szCs w:val="28"/>
        </w:rPr>
        <w:t xml:space="preserve"> парк, на луг.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051AB">
        <w:rPr>
          <w:b/>
          <w:sz w:val="28"/>
          <w:szCs w:val="28"/>
        </w:rPr>
        <w:t xml:space="preserve">      </w:t>
      </w:r>
      <w:r w:rsidRPr="001051AB">
        <w:rPr>
          <w:sz w:val="28"/>
          <w:szCs w:val="28"/>
        </w:rPr>
        <w:t>Соблюдение правил без</w:t>
      </w:r>
      <w:r w:rsidR="0054112E" w:rsidRPr="001051AB">
        <w:rPr>
          <w:sz w:val="28"/>
          <w:szCs w:val="28"/>
        </w:rPr>
        <w:t>опасного поведения во время приё</w:t>
      </w:r>
      <w:r w:rsidRPr="001051AB">
        <w:rPr>
          <w:sz w:val="28"/>
          <w:szCs w:val="28"/>
        </w:rPr>
        <w:t>ма пищи.</w:t>
      </w:r>
    </w:p>
    <w:p w:rsidR="00FD4E43" w:rsidRPr="001051AB" w:rsidRDefault="00FD4E43" w:rsidP="003D2C37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051AB">
        <w:rPr>
          <w:sz w:val="28"/>
          <w:szCs w:val="28"/>
        </w:rPr>
        <w:t xml:space="preserve">      Забота о здоровье и безопасности окружающих людей, личная ответственность за сохранение своего физического и нравственного здоровья.</w:t>
      </w:r>
    </w:p>
    <w:p w:rsidR="00C40484" w:rsidRPr="001051AB" w:rsidRDefault="00C40484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32"/>
          <w:szCs w:val="32"/>
          <w:lang w:eastAsia="ja-JP"/>
        </w:rPr>
      </w:pPr>
      <w:r w:rsidRPr="008A573E">
        <w:rPr>
          <w:b/>
          <w:color w:val="000000"/>
          <w:spacing w:val="-2"/>
          <w:sz w:val="32"/>
          <w:szCs w:val="32"/>
          <w:lang w:eastAsia="ja-JP"/>
        </w:rPr>
        <w:t xml:space="preserve">                                             Раздел </w:t>
      </w:r>
      <w:r w:rsidRPr="008A573E">
        <w:rPr>
          <w:b/>
          <w:color w:val="000000"/>
          <w:spacing w:val="-2"/>
          <w:sz w:val="32"/>
          <w:szCs w:val="32"/>
          <w:lang w:val="en-US" w:eastAsia="ja-JP"/>
        </w:rPr>
        <w:t>III</w:t>
      </w:r>
    </w:p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  <w:r w:rsidRPr="008A573E">
        <w:rPr>
          <w:b/>
          <w:color w:val="000000"/>
          <w:spacing w:val="-2"/>
          <w:sz w:val="32"/>
          <w:szCs w:val="32"/>
          <w:lang w:eastAsia="ja-JP"/>
        </w:rPr>
        <w:t xml:space="preserve">                          </w:t>
      </w:r>
      <w:r w:rsidRPr="008A573E">
        <w:rPr>
          <w:color w:val="000000"/>
          <w:spacing w:val="-2"/>
          <w:sz w:val="32"/>
          <w:szCs w:val="32"/>
          <w:lang w:eastAsia="ja-JP"/>
        </w:rPr>
        <w:t>Тематическое планирование</w:t>
      </w:r>
    </w:p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  <w:r w:rsidRPr="008A573E">
        <w:rPr>
          <w:color w:val="000000"/>
          <w:spacing w:val="-2"/>
          <w:sz w:val="32"/>
          <w:szCs w:val="32"/>
          <w:lang w:eastAsia="ja-JP"/>
        </w:rPr>
        <w:t>в том числе с учетом рабочей программы воспитания</w:t>
      </w:r>
      <w:proofErr w:type="gramStart"/>
      <w:r w:rsidRPr="008A573E">
        <w:rPr>
          <w:color w:val="000000"/>
          <w:spacing w:val="-2"/>
          <w:sz w:val="32"/>
          <w:szCs w:val="32"/>
          <w:lang w:eastAsia="ja-JP"/>
        </w:rPr>
        <w:t xml:space="preserve"> ,</w:t>
      </w:r>
      <w:proofErr w:type="gramEnd"/>
      <w:r w:rsidRPr="008A573E">
        <w:rPr>
          <w:color w:val="000000"/>
          <w:spacing w:val="-2"/>
          <w:sz w:val="32"/>
          <w:szCs w:val="32"/>
          <w:lang w:eastAsia="ja-JP"/>
        </w:rPr>
        <w:t xml:space="preserve"> с указанием количества часов, отводимых на освоение каждой темы.</w:t>
      </w:r>
    </w:p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</w:p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  <w:r w:rsidRPr="008A573E">
        <w:rPr>
          <w:color w:val="000000"/>
          <w:spacing w:val="-2"/>
          <w:sz w:val="32"/>
          <w:szCs w:val="32"/>
          <w:lang w:eastAsia="ja-JP"/>
        </w:rPr>
        <w:t xml:space="preserve">     </w:t>
      </w:r>
    </w:p>
    <w:tbl>
      <w:tblPr>
        <w:tblStyle w:val="ad"/>
        <w:tblpPr w:leftFromText="180" w:rightFromText="180" w:vertAnchor="text" w:horzAnchor="margin" w:tblpY="-40"/>
        <w:tblW w:w="0" w:type="auto"/>
        <w:tblLook w:val="04A0" w:firstRow="1" w:lastRow="0" w:firstColumn="1" w:lastColumn="0" w:noHBand="0" w:noVBand="1"/>
      </w:tblPr>
      <w:tblGrid>
        <w:gridCol w:w="1069"/>
        <w:gridCol w:w="6096"/>
        <w:gridCol w:w="3399"/>
      </w:tblGrid>
      <w:tr w:rsidR="001051AB" w:rsidRPr="008A573E" w:rsidTr="008A573E">
        <w:tc>
          <w:tcPr>
            <w:tcW w:w="1069" w:type="dxa"/>
          </w:tcPr>
          <w:p w:rsidR="001051AB" w:rsidRPr="008A573E" w:rsidRDefault="008A573E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highlight w:val="yellow"/>
                <w:lang w:eastAsia="ja-JP"/>
              </w:rPr>
            </w:pPr>
            <w:r>
              <w:rPr>
                <w:color w:val="000000"/>
                <w:spacing w:val="-2"/>
                <w:sz w:val="32"/>
                <w:szCs w:val="32"/>
                <w:highlight w:val="yellow"/>
                <w:lang w:eastAsia="ja-JP"/>
              </w:rPr>
              <w:t>№</w:t>
            </w:r>
          </w:p>
        </w:tc>
        <w:tc>
          <w:tcPr>
            <w:tcW w:w="6096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  <w:t>Тема раздела</w:t>
            </w:r>
          </w:p>
        </w:tc>
        <w:tc>
          <w:tcPr>
            <w:tcW w:w="3399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  <w:t>Количество часов</w:t>
            </w:r>
          </w:p>
        </w:tc>
      </w:tr>
      <w:tr w:rsidR="001051AB" w:rsidRPr="008A573E" w:rsidTr="008A573E">
        <w:tc>
          <w:tcPr>
            <w:tcW w:w="1069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1</w:t>
            </w:r>
          </w:p>
        </w:tc>
        <w:tc>
          <w:tcPr>
            <w:tcW w:w="6096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История Отечества</w:t>
            </w:r>
          </w:p>
        </w:tc>
        <w:tc>
          <w:tcPr>
            <w:tcW w:w="3399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7</w:t>
            </w:r>
          </w:p>
        </w:tc>
      </w:tr>
      <w:tr w:rsidR="001051AB" w:rsidRPr="008A573E" w:rsidTr="008A573E">
        <w:tc>
          <w:tcPr>
            <w:tcW w:w="1069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2</w:t>
            </w:r>
          </w:p>
        </w:tc>
        <w:tc>
          <w:tcPr>
            <w:tcW w:w="6096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Земля – планета Солнечной системы</w:t>
            </w:r>
          </w:p>
        </w:tc>
        <w:tc>
          <w:tcPr>
            <w:tcW w:w="3399" w:type="dxa"/>
          </w:tcPr>
          <w:p w:rsidR="001051AB" w:rsidRPr="008A573E" w:rsidRDefault="001051AB" w:rsidP="001051AB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4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3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Путешествие по природным зонам</w:t>
            </w:r>
          </w:p>
        </w:tc>
        <w:tc>
          <w:tcPr>
            <w:tcW w:w="3399" w:type="dxa"/>
          </w:tcPr>
          <w:p w:rsidR="008A573E" w:rsidRPr="008A573E" w:rsidRDefault="00A37AE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>
              <w:rPr>
                <w:color w:val="000000"/>
                <w:spacing w:val="-2"/>
                <w:sz w:val="32"/>
                <w:szCs w:val="32"/>
                <w:lang w:eastAsia="ja-JP"/>
              </w:rPr>
              <w:t>10</w:t>
            </w:r>
            <w:bookmarkStart w:id="0" w:name="_GoBack"/>
            <w:bookmarkEnd w:id="0"/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4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Родной край – часть великой России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11</w:t>
            </w:r>
          </w:p>
        </w:tc>
      </w:tr>
      <w:tr w:rsidR="008A573E" w:rsidRPr="008A573E" w:rsidTr="008A573E">
        <w:trPr>
          <w:trHeight w:val="474"/>
        </w:trPr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5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Человеческий организм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11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6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Изучаем органы чувств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8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 xml:space="preserve">7 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Путешествие по странам мира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6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8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 xml:space="preserve"> Москва как летопись истории России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5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9</w:t>
            </w: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 xml:space="preserve">Мы </w:t>
            </w:r>
            <w:proofErr w:type="gramStart"/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–г</w:t>
            </w:r>
            <w:proofErr w:type="gramEnd"/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раждане России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color w:val="000000"/>
                <w:spacing w:val="-2"/>
                <w:sz w:val="32"/>
                <w:szCs w:val="32"/>
                <w:lang w:eastAsia="ja-JP"/>
              </w:rPr>
              <w:t>3</w:t>
            </w:r>
          </w:p>
        </w:tc>
      </w:tr>
      <w:tr w:rsidR="008A573E" w:rsidRPr="008A573E" w:rsidTr="008A573E">
        <w:tc>
          <w:tcPr>
            <w:tcW w:w="106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color w:val="000000"/>
                <w:spacing w:val="-2"/>
                <w:sz w:val="32"/>
                <w:szCs w:val="32"/>
                <w:highlight w:val="yellow"/>
                <w:lang w:eastAsia="ja-JP"/>
              </w:rPr>
            </w:pPr>
          </w:p>
        </w:tc>
        <w:tc>
          <w:tcPr>
            <w:tcW w:w="6096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  <w:t>Итого</w:t>
            </w:r>
          </w:p>
        </w:tc>
        <w:tc>
          <w:tcPr>
            <w:tcW w:w="3399" w:type="dxa"/>
          </w:tcPr>
          <w:p w:rsidR="008A573E" w:rsidRPr="008A573E" w:rsidRDefault="008A573E" w:rsidP="008A573E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</w:pPr>
            <w:r w:rsidRPr="008A573E">
              <w:rPr>
                <w:b/>
                <w:color w:val="000000"/>
                <w:spacing w:val="-2"/>
                <w:sz w:val="32"/>
                <w:szCs w:val="32"/>
                <w:lang w:eastAsia="ja-JP"/>
              </w:rPr>
              <w:t>68</w:t>
            </w:r>
          </w:p>
        </w:tc>
      </w:tr>
    </w:tbl>
    <w:p w:rsidR="001051AB" w:rsidRPr="008A573E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32"/>
          <w:szCs w:val="32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P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28"/>
          <w:szCs w:val="28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A37AEE">
      <w:pPr>
        <w:widowControl w:val="0"/>
        <w:shd w:val="clear" w:color="auto" w:fill="FFFFFF"/>
        <w:autoSpaceDE w:val="0"/>
        <w:autoSpaceDN w:val="0"/>
        <w:adjustRightInd w:val="0"/>
        <w:ind w:right="-285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1051AB" w:rsidRDefault="001051AB" w:rsidP="00E94CB1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16"/>
          <w:szCs w:val="16"/>
          <w:highlight w:val="yellow"/>
          <w:lang w:eastAsia="ja-JP"/>
        </w:rPr>
      </w:pPr>
    </w:p>
    <w:p w:rsidR="00E94CB1" w:rsidRPr="00ED13A9" w:rsidRDefault="00A37AEE" w:rsidP="00E94CB1">
      <w:pPr>
        <w:jc w:val="both"/>
        <w:rPr>
          <w:sz w:val="16"/>
          <w:szCs w:val="16"/>
        </w:rPr>
      </w:pPr>
      <w:r>
        <w:rPr>
          <w:b/>
          <w:color w:val="000000"/>
          <w:spacing w:val="-2"/>
          <w:sz w:val="16"/>
          <w:szCs w:val="16"/>
          <w:lang w:eastAsia="ja-JP"/>
        </w:rPr>
        <w:t xml:space="preserve"> </w:t>
      </w:r>
    </w:p>
    <w:tbl>
      <w:tblPr>
        <w:tblW w:w="104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8"/>
        <w:gridCol w:w="4574"/>
        <w:gridCol w:w="1559"/>
        <w:gridCol w:w="3510"/>
      </w:tblGrid>
      <w:tr w:rsidR="00920533" w:rsidRPr="00ED13A9" w:rsidTr="00920533">
        <w:trPr>
          <w:trHeight w:val="25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533" w:rsidRPr="00ED13A9" w:rsidRDefault="00920533" w:rsidP="00B54D2C">
            <w:pPr>
              <w:rPr>
                <w:b/>
                <w:bCs/>
                <w:sz w:val="16"/>
                <w:szCs w:val="16"/>
              </w:rPr>
            </w:pPr>
            <w:r w:rsidRPr="00ED13A9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4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533" w:rsidRPr="00ED13A9" w:rsidRDefault="00920533" w:rsidP="00B54D2C">
            <w:pPr>
              <w:rPr>
                <w:b/>
                <w:bCs/>
                <w:sz w:val="16"/>
                <w:szCs w:val="16"/>
              </w:rPr>
            </w:pPr>
            <w:r w:rsidRPr="00ED13A9">
              <w:rPr>
                <w:b/>
                <w:bCs/>
                <w:sz w:val="16"/>
                <w:szCs w:val="16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533" w:rsidRPr="00ED13A9" w:rsidRDefault="00920533" w:rsidP="00B54D2C">
            <w:pPr>
              <w:rPr>
                <w:b/>
                <w:bCs/>
                <w:sz w:val="16"/>
                <w:szCs w:val="16"/>
              </w:rPr>
            </w:pPr>
            <w:r w:rsidRPr="00ED13A9">
              <w:rPr>
                <w:b/>
                <w:bCs/>
                <w:sz w:val="16"/>
                <w:szCs w:val="16"/>
              </w:rPr>
              <w:t>Кол-во часов</w:t>
            </w:r>
          </w:p>
        </w:tc>
        <w:tc>
          <w:tcPr>
            <w:tcW w:w="3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20533" w:rsidRPr="00ED13A9" w:rsidRDefault="00920533" w:rsidP="00920533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</w:pPr>
            <w:r w:rsidRPr="00ED13A9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Коррекционные</w:t>
            </w:r>
          </w:p>
          <w:p w:rsidR="00920533" w:rsidRPr="00ED13A9" w:rsidRDefault="00920533" w:rsidP="00920533">
            <w:pPr>
              <w:jc w:val="center"/>
              <w:rPr>
                <w:b/>
                <w:bCs/>
                <w:sz w:val="16"/>
                <w:szCs w:val="16"/>
              </w:rPr>
            </w:pPr>
            <w:r w:rsidRPr="00ED13A9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цели</w:t>
            </w:r>
          </w:p>
        </w:tc>
      </w:tr>
      <w:tr w:rsidR="00920533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533" w:rsidRPr="00ED13A9" w:rsidRDefault="00920533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История отечества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533" w:rsidRPr="00ED13A9" w:rsidRDefault="00920533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Древние славяне.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533" w:rsidRPr="00ED13A9" w:rsidRDefault="00920533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d"/>
              <w:tblpPr w:leftFromText="180" w:rightFromText="180" w:vertAnchor="page" w:horzAnchor="margin" w:tblpY="736"/>
              <w:tblW w:w="26185" w:type="dxa"/>
              <w:tblLayout w:type="fixed"/>
              <w:tblLook w:val="01E0" w:firstRow="1" w:lastRow="1" w:firstColumn="1" w:lastColumn="1" w:noHBand="0" w:noVBand="0"/>
            </w:tblPr>
            <w:tblGrid>
              <w:gridCol w:w="26185"/>
            </w:tblGrid>
            <w:tr w:rsidR="00920533" w:rsidRPr="00ED13A9" w:rsidTr="00920533">
              <w:tc>
                <w:tcPr>
                  <w:tcW w:w="1843" w:type="dxa"/>
                </w:tcPr>
                <w:p w:rsidR="00920533" w:rsidRPr="00ED13A9" w:rsidRDefault="00920533" w:rsidP="00920533">
                  <w:pPr>
                    <w:rPr>
                      <w:sz w:val="16"/>
                      <w:szCs w:val="16"/>
                    </w:rPr>
                  </w:pPr>
                  <w:r w:rsidRPr="00ED13A9">
                    <w:rPr>
                      <w:sz w:val="16"/>
                      <w:szCs w:val="16"/>
                    </w:rPr>
                    <w:t xml:space="preserve">Формирование положительной мотивации к учению. </w:t>
                  </w:r>
                </w:p>
                <w:p w:rsidR="00920533" w:rsidRPr="00ED13A9" w:rsidRDefault="00920533" w:rsidP="00920533">
                  <w:pPr>
                    <w:rPr>
                      <w:sz w:val="16"/>
                      <w:szCs w:val="16"/>
                    </w:rPr>
                  </w:pPr>
                  <w:r w:rsidRPr="00ED13A9">
                    <w:rPr>
                      <w:sz w:val="16"/>
                      <w:szCs w:val="16"/>
                    </w:rPr>
                    <w:t>Развитие внимания, наблюдательности.</w:t>
                  </w:r>
                </w:p>
              </w:tc>
            </w:tr>
          </w:tbl>
          <w:p w:rsidR="00920533" w:rsidRPr="00ED13A9" w:rsidRDefault="00920533" w:rsidP="00B54D2C">
            <w:pPr>
              <w:rPr>
                <w:sz w:val="16"/>
                <w:szCs w:val="16"/>
              </w:rPr>
            </w:pPr>
          </w:p>
        </w:tc>
      </w:tr>
      <w:tr w:rsidR="00920533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533" w:rsidRPr="00ED13A9" w:rsidRDefault="00920533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533" w:rsidRPr="00ED13A9" w:rsidRDefault="00920533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Древние славяне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533" w:rsidRPr="00ED13A9" w:rsidRDefault="00920533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20533" w:rsidRPr="00ED13A9" w:rsidRDefault="003E7B4F" w:rsidP="00B54D2C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выводы</w:t>
            </w:r>
          </w:p>
        </w:tc>
      </w:tr>
      <w:tr w:rsidR="003E7B4F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Древняя Русь.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. Развивать умение делать выводы. 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3E7B4F" w:rsidRPr="00ED13A9" w:rsidTr="00920533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Древняя Русь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сравнивать, анализировать</w:t>
            </w:r>
          </w:p>
        </w:tc>
      </w:tr>
      <w:tr w:rsidR="003E7B4F" w:rsidRPr="00ED13A9" w:rsidTr="00920533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Крещение Руси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3E7B4F" w:rsidRPr="00ED13A9" w:rsidTr="00920533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Борьба Руси с западными завоевателями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3E7B4F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Возникновение Москвы. Первые московские князья.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3E7B4F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Возникновение Москвы. Первые московские князья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3E7B4F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Вера в Единого Бога и сохранение традиционной обрядовости... (первое заседание клуба)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3E7B4F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Вера в Единого Бога и сохранение традиционной обрядовости</w:t>
            </w:r>
            <w:proofErr w:type="gramStart"/>
            <w:r w:rsidRPr="00ED13A9">
              <w:rPr>
                <w:sz w:val="16"/>
                <w:szCs w:val="16"/>
              </w:rPr>
              <w:t>.</w:t>
            </w:r>
            <w:proofErr w:type="gramEnd"/>
            <w:r w:rsidRPr="00ED13A9">
              <w:rPr>
                <w:sz w:val="16"/>
                <w:szCs w:val="16"/>
              </w:rPr>
              <w:t xml:space="preserve"> (</w:t>
            </w:r>
            <w:proofErr w:type="gramStart"/>
            <w:r w:rsidRPr="00ED13A9">
              <w:rPr>
                <w:sz w:val="16"/>
                <w:szCs w:val="16"/>
              </w:rPr>
              <w:t>п</w:t>
            </w:r>
            <w:proofErr w:type="gramEnd"/>
            <w:r w:rsidRPr="00ED13A9">
              <w:rPr>
                <w:sz w:val="16"/>
                <w:szCs w:val="16"/>
              </w:rPr>
              <w:t>ервое заседание клуба)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. Развивать умение делать выводы. 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3E7B4F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Обобщение по теме "История отечества"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E7B4F" w:rsidRPr="00ED13A9" w:rsidRDefault="003E7B4F" w:rsidP="003E7B4F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выводы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Земля - планета Солнечной  системы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Солнечная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hd w:val="clear" w:color="auto" w:fill="FFFFFF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Вращение Земли вокруг своей оси и ее движение вокруг Солнца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 xml:space="preserve">Развивать умение анализировать </w:t>
            </w:r>
            <w:proofErr w:type="gramStart"/>
            <w:r w:rsidRPr="00ED13A9">
              <w:rPr>
                <w:sz w:val="16"/>
                <w:szCs w:val="16"/>
              </w:rPr>
              <w:t>свою</w:t>
            </w:r>
            <w:proofErr w:type="gramEnd"/>
            <w:r w:rsidRPr="00ED13A9">
              <w:rPr>
                <w:sz w:val="16"/>
                <w:szCs w:val="16"/>
              </w:rPr>
              <w:t xml:space="preserve"> деятель-</w:t>
            </w:r>
            <w:proofErr w:type="spellStart"/>
            <w:r w:rsidRPr="00ED13A9">
              <w:rPr>
                <w:sz w:val="16"/>
                <w:szCs w:val="16"/>
              </w:rPr>
              <w:t>ность</w:t>
            </w:r>
            <w:proofErr w:type="spellEnd"/>
            <w:r w:rsidRPr="00ED13A9">
              <w:rPr>
                <w:sz w:val="16"/>
                <w:szCs w:val="16"/>
              </w:rPr>
              <w:t xml:space="preserve">, сравнивать с </w:t>
            </w:r>
            <w:proofErr w:type="spellStart"/>
            <w:r w:rsidRPr="00ED13A9">
              <w:rPr>
                <w:sz w:val="16"/>
                <w:szCs w:val="16"/>
              </w:rPr>
              <w:t>обрацзом</w:t>
            </w:r>
            <w:proofErr w:type="spellEnd"/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Обобщение по теме "Земля - планета Солнечной системы"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 xml:space="preserve">Развивать умение анализировать </w:t>
            </w:r>
            <w:proofErr w:type="gramStart"/>
            <w:r w:rsidRPr="00ED13A9">
              <w:rPr>
                <w:sz w:val="16"/>
                <w:szCs w:val="16"/>
              </w:rPr>
              <w:t>свою</w:t>
            </w:r>
            <w:proofErr w:type="gramEnd"/>
            <w:r w:rsidRPr="00ED13A9">
              <w:rPr>
                <w:sz w:val="16"/>
                <w:szCs w:val="16"/>
              </w:rPr>
              <w:t xml:space="preserve"> деятель-</w:t>
            </w:r>
            <w:proofErr w:type="spellStart"/>
            <w:r w:rsidRPr="00ED13A9">
              <w:rPr>
                <w:sz w:val="16"/>
                <w:szCs w:val="16"/>
              </w:rPr>
              <w:t>ность</w:t>
            </w:r>
            <w:proofErr w:type="spellEnd"/>
            <w:r w:rsidRPr="00ED13A9">
              <w:rPr>
                <w:sz w:val="16"/>
                <w:szCs w:val="16"/>
              </w:rPr>
              <w:t xml:space="preserve">, сравнивать с </w:t>
            </w:r>
            <w:proofErr w:type="spellStart"/>
            <w:r w:rsidRPr="00ED13A9">
              <w:rPr>
                <w:sz w:val="16"/>
                <w:szCs w:val="16"/>
              </w:rPr>
              <w:t>обрацзом</w:t>
            </w:r>
            <w:proofErr w:type="spellEnd"/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Путешествие по природным зонам России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Природные зоны нашей страны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Ледяная зона (второе заседание клуба).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Ледяная зона (второе заседание клуба)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Тундра.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Тундра и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Зона лесов. Растения зоны лесов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 xml:space="preserve">Животные </w:t>
            </w:r>
            <w:proofErr w:type="spellStart"/>
            <w:r w:rsidRPr="00ED13A9">
              <w:rPr>
                <w:sz w:val="16"/>
                <w:szCs w:val="16"/>
              </w:rPr>
              <w:t>ле</w:t>
            </w:r>
            <w:proofErr w:type="gramStart"/>
            <w:r w:rsidRPr="00ED13A9">
              <w:rPr>
                <w:sz w:val="16"/>
                <w:szCs w:val="16"/>
              </w:rPr>
              <w:t>c</w:t>
            </w:r>
            <w:proofErr w:type="gramEnd"/>
            <w:r w:rsidRPr="00ED13A9">
              <w:rPr>
                <w:sz w:val="16"/>
                <w:szCs w:val="16"/>
              </w:rPr>
              <w:t>а</w:t>
            </w:r>
            <w:proofErr w:type="spellEnd"/>
            <w:r w:rsidRPr="00ED13A9">
              <w:rPr>
                <w:sz w:val="16"/>
                <w:szCs w:val="16"/>
              </w:rPr>
              <w:t>. Роль леса в природе и жизни людей.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 xml:space="preserve">Животные </w:t>
            </w:r>
            <w:proofErr w:type="spellStart"/>
            <w:r w:rsidRPr="00ED13A9">
              <w:rPr>
                <w:sz w:val="16"/>
                <w:szCs w:val="16"/>
              </w:rPr>
              <w:t>ле</w:t>
            </w:r>
            <w:proofErr w:type="gramStart"/>
            <w:r w:rsidRPr="00ED13A9">
              <w:rPr>
                <w:sz w:val="16"/>
                <w:szCs w:val="16"/>
              </w:rPr>
              <w:t>c</w:t>
            </w:r>
            <w:proofErr w:type="gramEnd"/>
            <w:r w:rsidRPr="00ED13A9">
              <w:rPr>
                <w:sz w:val="16"/>
                <w:szCs w:val="16"/>
              </w:rPr>
              <w:t>а</w:t>
            </w:r>
            <w:proofErr w:type="spellEnd"/>
            <w:r w:rsidRPr="00ED13A9">
              <w:rPr>
                <w:sz w:val="16"/>
                <w:szCs w:val="16"/>
              </w:rPr>
              <w:t>. Роль леса в природе и жизни людей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Степи  и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Зона пустынь.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Жизнь человека в пустыне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Субтропическая зона (третье заседание клуба)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Субтропическая зона (третье заседание клуба)  Это интересно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Родной край - часть великой России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Твой родной край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Московское время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Карта твоего края. Поверхность и водоемы твоего края. А что можешь сделать ты?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pacing w:before="100" w:after="100" w:line="360" w:lineRule="auto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. Развивать умение делать словесные, логические обобщения</w:t>
            </w:r>
          </w:p>
          <w:p w:rsidR="00C4469E" w:rsidRPr="00ED13A9" w:rsidRDefault="00C4469E" w:rsidP="00C4469E">
            <w:pPr>
              <w:rPr>
                <w:sz w:val="16"/>
                <w:szCs w:val="16"/>
              </w:rPr>
            </w:pP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Полезные ископаемые твоего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Растения твоего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6" w:firstLine="8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Отрасли животноводства твоего края и домашние животные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6" w:firstLine="8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Народные промыслы твоего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6" w:firstLine="8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Заповедные места твоего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86" w:firstLine="8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Формировать речевые умения, позволяющие воспринимать высказывание, передавать его содержимое и создавать своё собственное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Обобщение по теме «Родной край - часть великой России». Готовимся к олимпиаде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Человеческий организм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Как устроен организм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Путешествие в мир клеток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Самый большой орган чувств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Как человек двигается?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Пищеварительная система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Пищеварительная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Система кровообращения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Система кровообращения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Познакомимся с дыхательной системой</w:t>
            </w:r>
            <w:proofErr w:type="gramStart"/>
            <w:r w:rsidRPr="00ED13A9">
              <w:rPr>
                <w:sz w:val="16"/>
                <w:szCs w:val="16"/>
              </w:rPr>
              <w:t xml:space="preserve"> В</w:t>
            </w:r>
            <w:proofErr w:type="gramEnd"/>
            <w:r w:rsidRPr="00ED13A9">
              <w:rPr>
                <w:sz w:val="16"/>
                <w:szCs w:val="16"/>
              </w:rPr>
              <w:t>сё о вдохе и выдохе.1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 xml:space="preserve">Понимать учебную задачу урока и стараться её выполнить; рассматривать иллюстрации </w:t>
            </w:r>
            <w:r w:rsidRPr="00ED13A9">
              <w:rPr>
                <w:sz w:val="16"/>
                <w:szCs w:val="16"/>
              </w:rPr>
              <w:lastRenderedPageBreak/>
              <w:t>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Познакомимся с дыхательной системой</w:t>
            </w:r>
            <w:proofErr w:type="gramStart"/>
            <w:r w:rsidRPr="00ED13A9">
              <w:rPr>
                <w:sz w:val="16"/>
                <w:szCs w:val="16"/>
              </w:rPr>
              <w:t xml:space="preserve"> В</w:t>
            </w:r>
            <w:proofErr w:type="gramEnd"/>
            <w:r w:rsidRPr="00ED13A9">
              <w:rPr>
                <w:sz w:val="16"/>
                <w:szCs w:val="16"/>
              </w:rPr>
              <w:t>сё о вдохе и выдохе.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Береги свои лёгкие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Как почки удаляют из организма вредные вещества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Нервная система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Изучаем органы чувств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Как мы воспринимаем окружающий мир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Спроси у носа, что такое запах (сообщение Миши Иванова)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Высуни язык и скажи: «А» (сообщение Рашида Мухитдинова)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«Взгляд» на глаз (сообщение Кости Погодина)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Ухо не только орган слуха (сообщение Маши Ивановой) Ухо – орган равновесия (сообщение Сени Гурского)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Распознавание предметов путём соприкосновения с ними (</w:t>
            </w:r>
            <w:proofErr w:type="spellStart"/>
            <w:r w:rsidRPr="00ED13A9">
              <w:rPr>
                <w:sz w:val="16"/>
                <w:szCs w:val="16"/>
              </w:rPr>
              <w:t>соощениеТани</w:t>
            </w:r>
            <w:proofErr w:type="spellEnd"/>
            <w:r w:rsidRPr="00ED13A9">
              <w:rPr>
                <w:sz w:val="16"/>
                <w:szCs w:val="16"/>
              </w:rPr>
              <w:t xml:space="preserve"> Перовой). Советы школьного врача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Путешествие по странам мира</w:t>
            </w:r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Границы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Формировать, совершенствовать, расширять специальный словарь по изучаемой теме. Формировать речевые умения, позволяющие воспринимать высказывание, передавать его содержимое и создавать своё собственное.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Границы России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Формировать, совершенствовать, расширять специальный словарь по изучаемой теме. Формировать речевые умения, позволяющие воспринимать высказывание, передавать его содержимое и создавать своё собственное.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Соединённые штаты Америки (США)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hd w:val="clear" w:color="auto" w:fill="FFFFFF"/>
              <w:ind w:left="58" w:right="49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Великобритания  Франция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hd w:val="clear" w:color="auto" w:fill="FFFFFF"/>
              <w:ind w:left="58" w:right="49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Москва как летопись истории России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День народного единства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hd w:val="clear" w:color="auto" w:fill="FFFFFF"/>
              <w:ind w:left="58" w:right="49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Москва: память о войне 1812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hd w:val="clear" w:color="auto" w:fill="FFFFFF"/>
              <w:ind w:left="58" w:right="49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Память Москвы о героях Великой Отечественной войны 1941-1945 годов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hd w:val="clear" w:color="auto" w:fill="FFFFFF"/>
              <w:ind w:left="58" w:right="49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Памятники Москвы покорителям космоса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hd w:val="clear" w:color="auto" w:fill="FFFFFF"/>
              <w:ind w:left="58" w:right="49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Мы - граждане России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Имя нашей страны - Россия или Российская Федерация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hd w:val="clear" w:color="auto" w:fill="FFFFFF"/>
              <w:ind w:left="58" w:right="49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Основной закон страны - Конституция России.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hd w:val="clear" w:color="auto" w:fill="FFFFFF"/>
              <w:ind w:left="58" w:right="49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Президент России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hd w:val="clear" w:color="auto" w:fill="FFFFFF"/>
              <w:ind w:left="58" w:right="49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Наш мир знакомый и загадочн</w:t>
            </w:r>
            <w:r w:rsidRPr="00ED13A9">
              <w:rPr>
                <w:sz w:val="16"/>
                <w:szCs w:val="16"/>
              </w:rPr>
              <w:lastRenderedPageBreak/>
              <w:t>ый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lastRenderedPageBreak/>
              <w:t>Всероссийская проверочная работа по окружающему миру.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4469E" w:rsidRPr="00ED13A9" w:rsidRDefault="00C4469E" w:rsidP="00C4469E">
            <w:pPr>
              <w:shd w:val="clear" w:color="auto" w:fill="FFFFFF"/>
              <w:ind w:left="58" w:right="49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Понимать учебную задачу урока и стараться её выполнить; рассматривать иллюстрации учебника, извлекать из них нужную информацию;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Экскурсия "Достопримечательности нашего города"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Развивать умение делать словесные, логические обобщения</w:t>
            </w:r>
          </w:p>
        </w:tc>
      </w:tr>
      <w:tr w:rsidR="00C4469E" w:rsidRPr="00ED13A9" w:rsidTr="00920533">
        <w:trPr>
          <w:trHeight w:val="25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jc w:val="right"/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  <w:r w:rsidRPr="00ED13A9">
              <w:rPr>
                <w:sz w:val="16"/>
                <w:szCs w:val="16"/>
              </w:rPr>
              <w:t>68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69E" w:rsidRPr="00ED13A9" w:rsidRDefault="00C4469E" w:rsidP="00C4469E">
            <w:pPr>
              <w:rPr>
                <w:sz w:val="16"/>
                <w:szCs w:val="16"/>
              </w:rPr>
            </w:pPr>
          </w:p>
        </w:tc>
      </w:tr>
    </w:tbl>
    <w:p w:rsidR="00C23B6F" w:rsidRPr="00ED13A9" w:rsidRDefault="00C23B6F" w:rsidP="003D2C37">
      <w:pPr>
        <w:shd w:val="clear" w:color="auto" w:fill="FFFFFF"/>
        <w:tabs>
          <w:tab w:val="left" w:pos="0"/>
        </w:tabs>
        <w:jc w:val="both"/>
        <w:rPr>
          <w:sz w:val="16"/>
          <w:szCs w:val="16"/>
        </w:rPr>
      </w:pPr>
    </w:p>
    <w:sectPr w:rsidR="00C23B6F" w:rsidRPr="00ED13A9" w:rsidSect="006F5AE6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30C45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4743C1E"/>
    <w:multiLevelType w:val="hybridMultilevel"/>
    <w:tmpl w:val="073274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►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3B6F"/>
    <w:rsid w:val="00045D01"/>
    <w:rsid w:val="000D34A8"/>
    <w:rsid w:val="001051AB"/>
    <w:rsid w:val="00157371"/>
    <w:rsid w:val="00225836"/>
    <w:rsid w:val="00261C48"/>
    <w:rsid w:val="00281C8E"/>
    <w:rsid w:val="002B768D"/>
    <w:rsid w:val="003032EB"/>
    <w:rsid w:val="003561AC"/>
    <w:rsid w:val="003869AB"/>
    <w:rsid w:val="003D2C37"/>
    <w:rsid w:val="003E7B4F"/>
    <w:rsid w:val="00404773"/>
    <w:rsid w:val="004A7986"/>
    <w:rsid w:val="004B0292"/>
    <w:rsid w:val="004F134D"/>
    <w:rsid w:val="004F4A7E"/>
    <w:rsid w:val="00506E34"/>
    <w:rsid w:val="00511B73"/>
    <w:rsid w:val="0054112E"/>
    <w:rsid w:val="00544AC2"/>
    <w:rsid w:val="00621479"/>
    <w:rsid w:val="006F5AE6"/>
    <w:rsid w:val="00796A5B"/>
    <w:rsid w:val="008A573E"/>
    <w:rsid w:val="008E3A3F"/>
    <w:rsid w:val="00920533"/>
    <w:rsid w:val="00964D13"/>
    <w:rsid w:val="0098373C"/>
    <w:rsid w:val="009A36DF"/>
    <w:rsid w:val="009C1BA7"/>
    <w:rsid w:val="009E27FE"/>
    <w:rsid w:val="00A37AEE"/>
    <w:rsid w:val="00B50A4D"/>
    <w:rsid w:val="00B50EC8"/>
    <w:rsid w:val="00B54D2C"/>
    <w:rsid w:val="00B54DB1"/>
    <w:rsid w:val="00C20431"/>
    <w:rsid w:val="00C23B6F"/>
    <w:rsid w:val="00C40484"/>
    <w:rsid w:val="00C4469E"/>
    <w:rsid w:val="00C738A7"/>
    <w:rsid w:val="00C8151E"/>
    <w:rsid w:val="00C82704"/>
    <w:rsid w:val="00CC7065"/>
    <w:rsid w:val="00D30CEE"/>
    <w:rsid w:val="00D907A3"/>
    <w:rsid w:val="00E94CB1"/>
    <w:rsid w:val="00ED13A9"/>
    <w:rsid w:val="00F168B5"/>
    <w:rsid w:val="00F75798"/>
    <w:rsid w:val="00F91DF6"/>
    <w:rsid w:val="00FB5CD1"/>
    <w:rsid w:val="00FD4E43"/>
    <w:rsid w:val="00FD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0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B0292"/>
    <w:pPr>
      <w:keepNext/>
      <w:outlineLvl w:val="1"/>
    </w:pPr>
    <w:rPr>
      <w:i/>
      <w:iCs/>
    </w:rPr>
  </w:style>
  <w:style w:type="paragraph" w:styleId="3">
    <w:name w:val="heading 3"/>
    <w:basedOn w:val="a"/>
    <w:next w:val="a"/>
    <w:link w:val="30"/>
    <w:semiHidden/>
    <w:unhideWhenUsed/>
    <w:qFormat/>
    <w:rsid w:val="004B02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B029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B6F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4">
    <w:name w:val="Normal (Web)"/>
    <w:basedOn w:val="a"/>
    <w:rsid w:val="00281C8E"/>
    <w:pPr>
      <w:spacing w:before="100" w:beforeAutospacing="1" w:after="100" w:afterAutospacing="1"/>
    </w:pPr>
  </w:style>
  <w:style w:type="paragraph" w:customStyle="1" w:styleId="31">
    <w:name w:val="Заголовок 3+"/>
    <w:basedOn w:val="a"/>
    <w:rsid w:val="00281C8E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customStyle="1" w:styleId="11">
    <w:name w:val="Абзац списка1"/>
    <w:basedOn w:val="a"/>
    <w:rsid w:val="0054112E"/>
    <w:pPr>
      <w:spacing w:after="200" w:line="276" w:lineRule="auto"/>
      <w:ind w:left="720"/>
    </w:pPr>
    <w:rPr>
      <w:rFonts w:ascii="Calibri" w:hAnsi="Calibri"/>
      <w:kern w:val="1"/>
      <w:sz w:val="22"/>
      <w:szCs w:val="22"/>
      <w:lang w:val="en-US" w:eastAsia="ar-SA" w:bidi="en-US"/>
    </w:rPr>
  </w:style>
  <w:style w:type="paragraph" w:customStyle="1" w:styleId="Style7">
    <w:name w:val="Style7"/>
    <w:basedOn w:val="a"/>
    <w:rsid w:val="0054112E"/>
    <w:pPr>
      <w:widowControl w:val="0"/>
      <w:autoSpaceDE w:val="0"/>
      <w:autoSpaceDN w:val="0"/>
      <w:adjustRightInd w:val="0"/>
      <w:spacing w:line="242" w:lineRule="exact"/>
    </w:pPr>
    <w:rPr>
      <w:rFonts w:ascii="Microsoft Sans Serif" w:eastAsia="Calibri" w:hAnsi="Microsoft Sans Serif"/>
    </w:rPr>
  </w:style>
  <w:style w:type="paragraph" w:customStyle="1" w:styleId="21">
    <w:name w:val="Без интервала2"/>
    <w:rsid w:val="005411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B02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B02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B029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B02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6"/>
    <w:semiHidden/>
    <w:rsid w:val="004B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semiHidden/>
    <w:unhideWhenUsed/>
    <w:rsid w:val="004B02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8"/>
    <w:semiHidden/>
    <w:rsid w:val="004B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semiHidden/>
    <w:unhideWhenUsed/>
    <w:rsid w:val="004B0292"/>
    <w:pPr>
      <w:tabs>
        <w:tab w:val="center" w:pos="4677"/>
        <w:tab w:val="right" w:pos="9355"/>
      </w:tabs>
    </w:pPr>
  </w:style>
  <w:style w:type="character" w:customStyle="1" w:styleId="a9">
    <w:name w:val="Основной текст Знак"/>
    <w:basedOn w:val="a0"/>
    <w:link w:val="aa"/>
    <w:semiHidden/>
    <w:rsid w:val="004B029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"/>
    <w:basedOn w:val="a"/>
    <w:link w:val="a9"/>
    <w:semiHidden/>
    <w:unhideWhenUsed/>
    <w:rsid w:val="004B0292"/>
    <w:pPr>
      <w:autoSpaceDE w:val="0"/>
      <w:autoSpaceDN w:val="0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semiHidden/>
    <w:rsid w:val="004B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b"/>
    <w:semiHidden/>
    <w:unhideWhenUsed/>
    <w:rsid w:val="004B0292"/>
    <w:pPr>
      <w:spacing w:after="120"/>
      <w:ind w:left="283"/>
    </w:pPr>
  </w:style>
  <w:style w:type="character" w:customStyle="1" w:styleId="32">
    <w:name w:val="Основной текст 3 Знак"/>
    <w:basedOn w:val="a0"/>
    <w:link w:val="33"/>
    <w:semiHidden/>
    <w:rsid w:val="004B0292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33">
    <w:name w:val="Body Text 3"/>
    <w:basedOn w:val="a"/>
    <w:link w:val="32"/>
    <w:semiHidden/>
    <w:unhideWhenUsed/>
    <w:rsid w:val="004B0292"/>
    <w:pPr>
      <w:autoSpaceDE w:val="0"/>
      <w:autoSpaceDN w:val="0"/>
      <w:jc w:val="both"/>
    </w:pPr>
    <w:rPr>
      <w:i/>
      <w:iCs/>
      <w:sz w:val="28"/>
      <w:szCs w:val="28"/>
    </w:rPr>
  </w:style>
  <w:style w:type="character" w:customStyle="1" w:styleId="22">
    <w:name w:val="Основной текст с отступом 2 Знак"/>
    <w:basedOn w:val="a0"/>
    <w:link w:val="23"/>
    <w:semiHidden/>
    <w:rsid w:val="004B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semiHidden/>
    <w:unhideWhenUsed/>
    <w:rsid w:val="004B0292"/>
    <w:pPr>
      <w:spacing w:after="120" w:line="480" w:lineRule="auto"/>
      <w:ind w:left="283"/>
    </w:pPr>
  </w:style>
  <w:style w:type="table" w:styleId="ad">
    <w:name w:val="Table Grid"/>
    <w:basedOn w:val="a1"/>
    <w:rsid w:val="00920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A573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A57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882EA-0D55-40AC-97AD-E794BFB3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11</Pages>
  <Words>3806</Words>
  <Characters>21695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наталья владимироана</cp:lastModifiedBy>
  <cp:revision>39</cp:revision>
  <cp:lastPrinted>2021-02-18T08:36:00Z</cp:lastPrinted>
  <dcterms:created xsi:type="dcterms:W3CDTF">2014-06-08T09:53:00Z</dcterms:created>
  <dcterms:modified xsi:type="dcterms:W3CDTF">2021-02-19T04:37:00Z</dcterms:modified>
</cp:coreProperties>
</file>