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CC5" w:rsidRPr="007F3B40" w:rsidRDefault="00F22BC7" w:rsidP="00073CC5">
      <w:pPr>
        <w:ind w:firstLine="567"/>
        <w:jc w:val="center"/>
        <w:rPr>
          <w:b/>
          <w:bCs/>
        </w:rPr>
      </w:pPr>
      <w:r>
        <w:rPr>
          <w:b/>
          <w:bCs/>
        </w:rPr>
        <w:t>Адаптированная р</w:t>
      </w:r>
      <w:r w:rsidR="00073CC5" w:rsidRPr="007F3B40">
        <w:rPr>
          <w:b/>
          <w:bCs/>
        </w:rPr>
        <w:t>абочая программа</w:t>
      </w:r>
    </w:p>
    <w:p w:rsidR="00073CC5" w:rsidRPr="007F3B40" w:rsidRDefault="00073CC5" w:rsidP="00073CC5">
      <w:pPr>
        <w:ind w:firstLine="567"/>
        <w:jc w:val="center"/>
        <w:rPr>
          <w:b/>
          <w:bCs/>
        </w:rPr>
      </w:pPr>
      <w:r w:rsidRPr="007F3B40">
        <w:rPr>
          <w:b/>
          <w:bCs/>
        </w:rPr>
        <w:t>по изобразительному искусству</w:t>
      </w:r>
    </w:p>
    <w:p w:rsidR="00073CC5" w:rsidRDefault="00073CC5" w:rsidP="00073CC5">
      <w:pPr>
        <w:ind w:firstLine="567"/>
        <w:jc w:val="center"/>
        <w:rPr>
          <w:b/>
          <w:bCs/>
        </w:rPr>
      </w:pPr>
      <w:r w:rsidRPr="007F3B40">
        <w:rPr>
          <w:b/>
          <w:bCs/>
        </w:rPr>
        <w:t>4 класс</w:t>
      </w:r>
    </w:p>
    <w:p w:rsidR="00073CC5" w:rsidRDefault="00073CC5" w:rsidP="00073CC5">
      <w:pPr>
        <w:ind w:firstLine="567"/>
        <w:jc w:val="both"/>
        <w:rPr>
          <w:bCs/>
        </w:rPr>
      </w:pPr>
      <w:r w:rsidRPr="00403155">
        <w:rPr>
          <w:bCs/>
        </w:rPr>
        <w:t>Рабочая программа</w:t>
      </w:r>
      <w:r>
        <w:rPr>
          <w:bCs/>
        </w:rPr>
        <w:t xml:space="preserve"> составлена  на основе «</w:t>
      </w:r>
      <w:r>
        <w:t>Программы</w:t>
      </w:r>
      <w:r w:rsidRPr="00756C12">
        <w:t xml:space="preserve"> </w:t>
      </w:r>
      <w:r>
        <w:t xml:space="preserve">по изобразительному искусству», под редакцией </w:t>
      </w:r>
      <w:r w:rsidRPr="00756C12">
        <w:rPr>
          <w:bCs/>
        </w:rPr>
        <w:t>В.С. Кузин</w:t>
      </w:r>
      <w:r>
        <w:rPr>
          <w:bCs/>
        </w:rPr>
        <w:t>а</w:t>
      </w:r>
      <w:r w:rsidRPr="00756C12">
        <w:rPr>
          <w:bCs/>
        </w:rPr>
        <w:t xml:space="preserve">, </w:t>
      </w:r>
      <w:r>
        <w:t>С.П. Ломова.</w:t>
      </w:r>
      <w:r w:rsidRPr="00756C12">
        <w:rPr>
          <w:bCs/>
        </w:rPr>
        <w:t xml:space="preserve"> – Москва, издательство «Дрофа»</w:t>
      </w:r>
      <w:r>
        <w:rPr>
          <w:bCs/>
        </w:rPr>
        <w:t>, 2018 г.</w:t>
      </w:r>
      <w:r w:rsidRPr="00756C12">
        <w:t xml:space="preserve"> </w:t>
      </w:r>
    </w:p>
    <w:p w:rsidR="00073CC5" w:rsidRDefault="00073CC5" w:rsidP="00073CC5">
      <w:pPr>
        <w:ind w:firstLine="567"/>
        <w:jc w:val="both"/>
      </w:pPr>
      <w:r w:rsidRPr="00250A6D">
        <w:t>Продолжительность реализации программы</w:t>
      </w:r>
      <w:r>
        <w:t xml:space="preserve"> один год.</w:t>
      </w:r>
      <w:r w:rsidRPr="009C1ED9">
        <w:rPr>
          <w:b/>
        </w:rPr>
        <w:t xml:space="preserve"> </w:t>
      </w:r>
      <w:r>
        <w:t>Н</w:t>
      </w:r>
      <w:r w:rsidRPr="00A20A29">
        <w:t xml:space="preserve">а изучение </w:t>
      </w:r>
      <w:r>
        <w:t xml:space="preserve">предмета «Изобразительное искусство» </w:t>
      </w:r>
      <w:r w:rsidRPr="00A20A29">
        <w:t>в</w:t>
      </w:r>
      <w:r>
        <w:t xml:space="preserve"> 4 </w:t>
      </w:r>
      <w:r w:rsidRPr="00A20A29">
        <w:t>к</w:t>
      </w:r>
      <w:r>
        <w:t>лассе отводится 1</w:t>
      </w:r>
      <w:r w:rsidRPr="00A20A29">
        <w:t xml:space="preserve"> час</w:t>
      </w:r>
      <w:r>
        <w:t xml:space="preserve"> </w:t>
      </w:r>
      <w:r w:rsidRPr="00A20A29">
        <w:t>в неделю</w:t>
      </w:r>
      <w:r>
        <w:t xml:space="preserve"> </w:t>
      </w:r>
      <w:r w:rsidRPr="00A20A29">
        <w:t>(</w:t>
      </w:r>
      <w:r>
        <w:t>всего 34</w:t>
      </w:r>
      <w:r w:rsidRPr="00A20A29">
        <w:t xml:space="preserve"> час</w:t>
      </w:r>
      <w:r>
        <w:t>а</w:t>
      </w:r>
      <w:r w:rsidRPr="00A20A29">
        <w:t>, 34 учебные недели).</w:t>
      </w:r>
    </w:p>
    <w:p w:rsidR="00073CC5" w:rsidRPr="00D239CD" w:rsidRDefault="00073CC5" w:rsidP="00073CC5">
      <w:pPr>
        <w:ind w:firstLine="567"/>
        <w:contextualSpacing/>
      </w:pPr>
      <w:r w:rsidRPr="00D239CD">
        <w:t>Программа обеспечена:</w:t>
      </w:r>
    </w:p>
    <w:p w:rsidR="00073CC5" w:rsidRPr="00BD517C" w:rsidRDefault="00073CC5" w:rsidP="00073CC5">
      <w:pPr>
        <w:pStyle w:val="a3"/>
        <w:numPr>
          <w:ilvl w:val="0"/>
          <w:numId w:val="6"/>
        </w:numPr>
        <w:jc w:val="both"/>
        <w:rPr>
          <w:rStyle w:val="a5"/>
          <w:b w:val="0"/>
          <w:bCs w:val="0"/>
        </w:rPr>
      </w:pPr>
      <w:r>
        <w:t>Кузин В.</w:t>
      </w:r>
      <w:r w:rsidRPr="00F9006A">
        <w:t xml:space="preserve">С., </w:t>
      </w:r>
      <w:proofErr w:type="spellStart"/>
      <w:r>
        <w:t>Кубышкина</w:t>
      </w:r>
      <w:proofErr w:type="spellEnd"/>
      <w:r>
        <w:t xml:space="preserve"> Э.</w:t>
      </w:r>
      <w:r w:rsidRPr="00F9006A">
        <w:t>И</w:t>
      </w:r>
      <w:r w:rsidR="005D1E2C">
        <w:t>.  Изобразительное искусство. 4</w:t>
      </w:r>
      <w:r w:rsidRPr="00F9006A">
        <w:t>класс: учебник – М.:  Дрофа</w:t>
      </w:r>
      <w:r>
        <w:t>, 2018 г.</w:t>
      </w:r>
    </w:p>
    <w:p w:rsidR="00073CC5" w:rsidRDefault="00073CC5" w:rsidP="00073CC5">
      <w:pPr>
        <w:ind w:firstLine="567"/>
        <w:jc w:val="both"/>
        <w:rPr>
          <w:rStyle w:val="a5"/>
          <w:b w:val="0"/>
          <w:color w:val="000000"/>
        </w:rPr>
      </w:pPr>
      <w:r w:rsidRPr="00C717FD">
        <w:rPr>
          <w:color w:val="000000"/>
          <w:kern w:val="24"/>
        </w:rPr>
        <w:t xml:space="preserve">При реализации </w:t>
      </w:r>
      <w:r>
        <w:rPr>
          <w:color w:val="000000"/>
          <w:kern w:val="24"/>
        </w:rPr>
        <w:t xml:space="preserve">рабочей </w:t>
      </w:r>
      <w:r w:rsidRPr="00C717FD">
        <w:rPr>
          <w:color w:val="000000"/>
          <w:kern w:val="24"/>
        </w:rPr>
        <w:t>программы используются возможности цифровых обучающих платформ и ресурсов, применяется технология смешанного обучения.</w:t>
      </w:r>
      <w:r>
        <w:rPr>
          <w:color w:val="000000"/>
          <w:kern w:val="24"/>
        </w:rPr>
        <w:t xml:space="preserve"> </w:t>
      </w:r>
      <w:r w:rsidRPr="00C717FD">
        <w:rPr>
          <w:color w:val="000000"/>
          <w:kern w:val="24"/>
        </w:rPr>
        <w:t>Обеспечено эффективное применени</w:t>
      </w:r>
      <w:r>
        <w:rPr>
          <w:color w:val="000000"/>
          <w:kern w:val="24"/>
        </w:rPr>
        <w:t>е</w:t>
      </w:r>
      <w:r w:rsidRPr="00C717FD">
        <w:rPr>
          <w:color w:val="000000"/>
          <w:kern w:val="24"/>
        </w:rPr>
        <w:t xml:space="preserve"> электронного обучения и дистанционных образовательных технологий в ходе реализ</w:t>
      </w:r>
      <w:r>
        <w:rPr>
          <w:color w:val="000000"/>
          <w:kern w:val="24"/>
        </w:rPr>
        <w:t>ации программ учебных предметов.</w:t>
      </w:r>
      <w:r w:rsidRPr="00092752">
        <w:t xml:space="preserve"> </w:t>
      </w:r>
      <w:r w:rsidRPr="00C717FD">
        <w:t>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</w:t>
      </w:r>
      <w:r>
        <w:t>.</w:t>
      </w:r>
    </w:p>
    <w:p w:rsidR="00073CC5" w:rsidRPr="007F3B40" w:rsidRDefault="00073CC5" w:rsidP="00073CC5">
      <w:pPr>
        <w:ind w:firstLine="567"/>
        <w:jc w:val="center"/>
        <w:rPr>
          <w:b/>
          <w:bCs/>
        </w:rPr>
      </w:pPr>
    </w:p>
    <w:p w:rsidR="00073CC5" w:rsidRPr="007F3B40" w:rsidRDefault="00073CC5" w:rsidP="00073CC5">
      <w:pPr>
        <w:ind w:firstLine="567"/>
        <w:jc w:val="center"/>
        <w:rPr>
          <w:b/>
          <w:bCs/>
        </w:rPr>
      </w:pPr>
    </w:p>
    <w:p w:rsidR="00073CC5" w:rsidRPr="003043CD" w:rsidRDefault="00073CC5" w:rsidP="00073CC5">
      <w:pPr>
        <w:jc w:val="center"/>
        <w:rPr>
          <w:rFonts w:eastAsia="Calibri"/>
          <w:b/>
          <w:lang w:eastAsia="en-US"/>
        </w:rPr>
      </w:pPr>
      <w:r w:rsidRPr="003043CD">
        <w:rPr>
          <w:rFonts w:eastAsia="Calibri"/>
          <w:b/>
          <w:lang w:eastAsia="en-US"/>
        </w:rPr>
        <w:t xml:space="preserve">Раздел  </w:t>
      </w:r>
      <w:r w:rsidRPr="003043CD">
        <w:rPr>
          <w:rFonts w:eastAsia="Calibri"/>
          <w:b/>
          <w:lang w:val="en-US" w:eastAsia="en-US"/>
        </w:rPr>
        <w:t>I</w:t>
      </w:r>
    </w:p>
    <w:p w:rsidR="00073CC5" w:rsidRPr="003043CD" w:rsidRDefault="00073CC5" w:rsidP="00073CC5">
      <w:pPr>
        <w:ind w:left="-567"/>
        <w:jc w:val="center"/>
        <w:rPr>
          <w:b/>
          <w:bCs/>
          <w:color w:val="000000"/>
        </w:rPr>
      </w:pPr>
      <w:r w:rsidRPr="003043CD">
        <w:rPr>
          <w:b/>
          <w:bCs/>
          <w:color w:val="000000"/>
        </w:rPr>
        <w:t xml:space="preserve">Планируемые результаты </w:t>
      </w:r>
    </w:p>
    <w:p w:rsidR="00073CC5" w:rsidRPr="003043CD" w:rsidRDefault="00073CC5" w:rsidP="00073CC5">
      <w:pPr>
        <w:ind w:left="-567"/>
        <w:jc w:val="center"/>
        <w:rPr>
          <w:b/>
          <w:bCs/>
          <w:color w:val="000000"/>
        </w:rPr>
      </w:pPr>
      <w:r w:rsidRPr="003043CD">
        <w:rPr>
          <w:b/>
          <w:bCs/>
          <w:color w:val="000000"/>
        </w:rPr>
        <w:t xml:space="preserve">по предмету «Изобразительное искусство» </w:t>
      </w:r>
    </w:p>
    <w:p w:rsidR="00073CC5" w:rsidRDefault="00073CC5" w:rsidP="00073CC5">
      <w:pPr>
        <w:pStyle w:val="2"/>
        <w:spacing w:after="0" w:line="240" w:lineRule="auto"/>
        <w:ind w:right="-1"/>
        <w:rPr>
          <w:b/>
          <w:i/>
        </w:rPr>
      </w:pPr>
    </w:p>
    <w:p w:rsidR="00073CC5" w:rsidRDefault="00073CC5" w:rsidP="00073CC5">
      <w:pPr>
        <w:pStyle w:val="2"/>
        <w:spacing w:after="0" w:line="240" w:lineRule="auto"/>
        <w:ind w:right="-1" w:firstLine="709"/>
        <w:jc w:val="center"/>
        <w:rPr>
          <w:b/>
          <w:i/>
        </w:rPr>
      </w:pPr>
      <w:r>
        <w:rPr>
          <w:b/>
          <w:i/>
        </w:rPr>
        <w:t>Личностные результаты освоения курса</w:t>
      </w:r>
      <w:r w:rsidRPr="0041470D">
        <w:rPr>
          <w:b/>
          <w:i/>
        </w:rPr>
        <w:t xml:space="preserve"> </w:t>
      </w:r>
    </w:p>
    <w:p w:rsidR="00073CC5" w:rsidRDefault="00073CC5" w:rsidP="00073CC5">
      <w:pPr>
        <w:pStyle w:val="2"/>
        <w:spacing w:after="0" w:line="240" w:lineRule="auto"/>
        <w:ind w:right="-1" w:firstLine="709"/>
        <w:jc w:val="center"/>
        <w:rPr>
          <w:b/>
          <w:i/>
        </w:rPr>
      </w:pPr>
    </w:p>
    <w:p w:rsidR="00073CC5" w:rsidRDefault="00073CC5" w:rsidP="00073CC5">
      <w:pPr>
        <w:pStyle w:val="2"/>
        <w:spacing w:after="0" w:line="240" w:lineRule="auto"/>
        <w:ind w:right="-1" w:firstLine="709"/>
      </w:pPr>
      <w:r>
        <w:rPr>
          <w:b/>
          <w:i/>
        </w:rPr>
        <w:t>Личностные результаты</w:t>
      </w:r>
      <w:r w:rsidRPr="0041470D">
        <w:rPr>
          <w:b/>
          <w:i/>
        </w:rPr>
        <w:t xml:space="preserve"> </w:t>
      </w:r>
      <w:r w:rsidRPr="0041470D">
        <w:t>освоения</w:t>
      </w:r>
      <w:r>
        <w:t xml:space="preserve"> изобразительного искусства в начальной школе: </w:t>
      </w:r>
    </w:p>
    <w:p w:rsidR="00073CC5" w:rsidRDefault="00073CC5" w:rsidP="00073CC5">
      <w:pPr>
        <w:pStyle w:val="a4"/>
        <w:numPr>
          <w:ilvl w:val="0"/>
          <w:numId w:val="3"/>
        </w:numPr>
        <w:jc w:val="both"/>
        <w:rPr>
          <w:bCs/>
          <w:color w:val="000000"/>
        </w:rPr>
      </w:pPr>
      <w:r>
        <w:rPr>
          <w:bCs/>
          <w:color w:val="000000"/>
        </w:rPr>
        <w:t>становление гуманистических и демократических ценностных ориентаций;</w:t>
      </w:r>
    </w:p>
    <w:p w:rsidR="00073CC5" w:rsidRDefault="00073CC5" w:rsidP="00073CC5">
      <w:pPr>
        <w:pStyle w:val="a4"/>
        <w:numPr>
          <w:ilvl w:val="0"/>
          <w:numId w:val="3"/>
        </w:numPr>
        <w:jc w:val="both"/>
        <w:rPr>
          <w:bCs/>
          <w:color w:val="000000"/>
        </w:rPr>
      </w:pPr>
      <w:r>
        <w:rPr>
          <w:bCs/>
          <w:color w:val="000000"/>
        </w:rPr>
        <w:t>формирование основ гражданственности, любви к семье, уважение к людям и своей стране;</w:t>
      </w:r>
    </w:p>
    <w:p w:rsidR="00073CC5" w:rsidRDefault="00073CC5" w:rsidP="00073CC5">
      <w:pPr>
        <w:pStyle w:val="a4"/>
        <w:numPr>
          <w:ilvl w:val="0"/>
          <w:numId w:val="3"/>
        </w:numPr>
        <w:jc w:val="both"/>
        <w:rPr>
          <w:bCs/>
          <w:color w:val="000000"/>
        </w:rPr>
      </w:pPr>
      <w:r>
        <w:rPr>
          <w:bCs/>
          <w:color w:val="000000"/>
        </w:rPr>
        <w:t>воспитание чувства гордости за свою Родину, уважения к традициям и культуре других народов;</w:t>
      </w:r>
    </w:p>
    <w:p w:rsidR="00073CC5" w:rsidRDefault="00073CC5" w:rsidP="00073CC5">
      <w:pPr>
        <w:pStyle w:val="a4"/>
        <w:numPr>
          <w:ilvl w:val="0"/>
          <w:numId w:val="3"/>
        </w:numPr>
        <w:jc w:val="both"/>
        <w:rPr>
          <w:bCs/>
          <w:color w:val="000000"/>
        </w:rPr>
      </w:pPr>
      <w:r>
        <w:rPr>
          <w:bCs/>
          <w:color w:val="000000"/>
        </w:rPr>
        <w:t>развитие самостоятельности и личной ответственности за свои поступки на основе представлений о нравственных нормах;</w:t>
      </w:r>
    </w:p>
    <w:p w:rsidR="00073CC5" w:rsidRDefault="00073CC5" w:rsidP="00073CC5">
      <w:pPr>
        <w:pStyle w:val="a4"/>
        <w:numPr>
          <w:ilvl w:val="0"/>
          <w:numId w:val="3"/>
        </w:numPr>
        <w:jc w:val="both"/>
        <w:rPr>
          <w:bCs/>
          <w:color w:val="000000"/>
        </w:rPr>
      </w:pPr>
      <w:r>
        <w:rPr>
          <w:bCs/>
          <w:color w:val="000000"/>
        </w:rPr>
        <w:t>формирование эстетических потребностей, ценностей и чувств;</w:t>
      </w:r>
    </w:p>
    <w:p w:rsidR="00073CC5" w:rsidRDefault="00073CC5" w:rsidP="00073CC5">
      <w:pPr>
        <w:pStyle w:val="a4"/>
        <w:numPr>
          <w:ilvl w:val="0"/>
          <w:numId w:val="3"/>
        </w:numPr>
        <w:jc w:val="both"/>
        <w:rPr>
          <w:bCs/>
          <w:color w:val="000000"/>
        </w:rPr>
      </w:pPr>
      <w:r>
        <w:rPr>
          <w:bCs/>
          <w:color w:val="000000"/>
        </w:rPr>
        <w:t>развитие воображения, образного мышления, пространственных представлений, сенсорных способностей;</w:t>
      </w:r>
    </w:p>
    <w:p w:rsidR="00073CC5" w:rsidRDefault="00073CC5" w:rsidP="00073CC5">
      <w:pPr>
        <w:pStyle w:val="a4"/>
        <w:numPr>
          <w:ilvl w:val="0"/>
          <w:numId w:val="3"/>
        </w:numPr>
        <w:jc w:val="both"/>
        <w:rPr>
          <w:bCs/>
          <w:color w:val="000000"/>
        </w:rPr>
      </w:pPr>
      <w:r>
        <w:rPr>
          <w:bCs/>
          <w:color w:val="000000"/>
        </w:rPr>
        <w:t>развитие навыков сотрудничества со взрослыми и сверстниками;</w:t>
      </w:r>
    </w:p>
    <w:p w:rsidR="00073CC5" w:rsidRDefault="00073CC5" w:rsidP="00073CC5">
      <w:pPr>
        <w:pStyle w:val="a4"/>
        <w:numPr>
          <w:ilvl w:val="0"/>
          <w:numId w:val="3"/>
        </w:numPr>
        <w:jc w:val="both"/>
        <w:rPr>
          <w:bCs/>
          <w:color w:val="000000"/>
        </w:rPr>
      </w:pPr>
      <w:r>
        <w:rPr>
          <w:bCs/>
          <w:color w:val="000000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</w:r>
    </w:p>
    <w:p w:rsidR="00073CC5" w:rsidRPr="0057179A" w:rsidRDefault="00073CC5" w:rsidP="00073CC5">
      <w:pPr>
        <w:numPr>
          <w:ilvl w:val="0"/>
          <w:numId w:val="3"/>
        </w:numPr>
        <w:rPr>
          <w:iCs/>
        </w:rPr>
      </w:pPr>
      <w:r w:rsidRPr="0057179A">
        <w:rPr>
          <w:iCs/>
        </w:rPr>
        <w:t xml:space="preserve">формирование навыков будущего- </w:t>
      </w:r>
      <w:proofErr w:type="gramStart"/>
      <w:r w:rsidRPr="0057179A">
        <w:rPr>
          <w:iCs/>
        </w:rPr>
        <w:t>креативности,  критического</w:t>
      </w:r>
      <w:proofErr w:type="gramEnd"/>
      <w:r w:rsidRPr="0057179A">
        <w:rPr>
          <w:iCs/>
        </w:rPr>
        <w:t xml:space="preserve"> мышления, кооперации и сотрудничества</w:t>
      </w:r>
    </w:p>
    <w:p w:rsidR="00073CC5" w:rsidRPr="00F829D7" w:rsidRDefault="00073CC5" w:rsidP="00073CC5">
      <w:pPr>
        <w:pStyle w:val="a4"/>
        <w:ind w:left="720"/>
        <w:jc w:val="both"/>
        <w:rPr>
          <w:bCs/>
          <w:color w:val="000000"/>
        </w:rPr>
      </w:pPr>
    </w:p>
    <w:p w:rsidR="00073CC5" w:rsidRDefault="00073CC5" w:rsidP="00073CC5">
      <w:pPr>
        <w:pStyle w:val="a4"/>
        <w:jc w:val="both"/>
        <w:rPr>
          <w:i/>
          <w:iCs/>
          <w:color w:val="000000"/>
        </w:rPr>
      </w:pPr>
    </w:p>
    <w:p w:rsidR="00073CC5" w:rsidRPr="001D1604" w:rsidRDefault="00073CC5" w:rsidP="00073CC5">
      <w:pPr>
        <w:ind w:right="-1" w:firstLine="709"/>
        <w:rPr>
          <w:b/>
          <w:bCs/>
          <w:i/>
          <w:iCs/>
        </w:rPr>
      </w:pPr>
      <w:r w:rsidRPr="001D1604">
        <w:rPr>
          <w:b/>
          <w:bCs/>
          <w:i/>
          <w:iCs/>
        </w:rPr>
        <w:t>Учащиеся получат возможность для формирования:</w:t>
      </w:r>
    </w:p>
    <w:p w:rsidR="00073CC5" w:rsidRPr="001D1604" w:rsidRDefault="00073CC5" w:rsidP="00073CC5">
      <w:pPr>
        <w:ind w:right="-1" w:firstLine="709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познавательной мотивации к изобразительному искусству;</w:t>
      </w:r>
    </w:p>
    <w:p w:rsidR="00073CC5" w:rsidRPr="001D1604" w:rsidRDefault="00073CC5" w:rsidP="00073CC5">
      <w:pPr>
        <w:ind w:right="-1" w:firstLine="709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чувства уважения к народным художественным традициям России;</w:t>
      </w:r>
    </w:p>
    <w:p w:rsidR="00073CC5" w:rsidRPr="001D1604" w:rsidRDefault="00073CC5" w:rsidP="00073CC5">
      <w:pPr>
        <w:ind w:right="-1" w:firstLine="709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внимательного отношения к красоте окружающего мира, к произведениям искусства;</w:t>
      </w:r>
    </w:p>
    <w:p w:rsidR="00073CC5" w:rsidRPr="001D1604" w:rsidRDefault="00073CC5" w:rsidP="00073CC5">
      <w:pPr>
        <w:ind w:right="-1" w:firstLine="709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эмоционально-ценностного отношения к произведениям искусства и изображаемой действительности.</w:t>
      </w:r>
    </w:p>
    <w:p w:rsidR="00073CC5" w:rsidRDefault="00073CC5" w:rsidP="00073CC5">
      <w:pPr>
        <w:pStyle w:val="a4"/>
        <w:jc w:val="center"/>
        <w:rPr>
          <w:b/>
          <w:bCs/>
          <w:color w:val="000000"/>
        </w:rPr>
      </w:pPr>
      <w:proofErr w:type="spellStart"/>
      <w:r>
        <w:rPr>
          <w:b/>
          <w:bCs/>
          <w:color w:val="000000"/>
        </w:rPr>
        <w:t>Метапредметные</w:t>
      </w:r>
      <w:proofErr w:type="spellEnd"/>
      <w:r>
        <w:rPr>
          <w:b/>
          <w:bCs/>
          <w:color w:val="000000"/>
        </w:rPr>
        <w:t xml:space="preserve"> результаты</w:t>
      </w:r>
    </w:p>
    <w:p w:rsidR="00073CC5" w:rsidRDefault="00073CC5" w:rsidP="00073CC5">
      <w:pPr>
        <w:pStyle w:val="a4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073CC5" w:rsidRDefault="00073CC5" w:rsidP="00073CC5">
      <w:pPr>
        <w:pStyle w:val="a4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овладение способностью понимать цели и задачи учебной деятельности;</w:t>
      </w:r>
    </w:p>
    <w:p w:rsidR="00073CC5" w:rsidRDefault="00073CC5" w:rsidP="00073CC5">
      <w:pPr>
        <w:pStyle w:val="a4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освоение способов решения проблем творческого и поискового характера;</w:t>
      </w:r>
    </w:p>
    <w:p w:rsidR="00073CC5" w:rsidRDefault="00073CC5" w:rsidP="00073CC5">
      <w:pPr>
        <w:pStyle w:val="a4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lastRenderedPageBreak/>
        <w:t>формирование умения планировать, контролировать и оценивать учебные действия в соответствии с поставленной задачей и условиями её реализации;</w:t>
      </w:r>
    </w:p>
    <w:p w:rsidR="00073CC5" w:rsidRDefault="00073CC5" w:rsidP="00073CC5">
      <w:pPr>
        <w:pStyle w:val="a4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определять наиболее эффективные способы достижения результата;</w:t>
      </w:r>
    </w:p>
    <w:p w:rsidR="00073CC5" w:rsidRDefault="00073CC5" w:rsidP="00073CC5">
      <w:pPr>
        <w:pStyle w:val="a4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формировать умения понимать причины успеха/ неуспеха учебной деятельности и способности конструктивно действовать во всех ситуациях;</w:t>
      </w:r>
    </w:p>
    <w:p w:rsidR="00073CC5" w:rsidRDefault="00073CC5" w:rsidP="00073CC5">
      <w:pPr>
        <w:pStyle w:val="a4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освоение начальных форм познавательной и личностной рефлексии;</w:t>
      </w:r>
    </w:p>
    <w:p w:rsidR="00073CC5" w:rsidRDefault="00073CC5" w:rsidP="00073CC5">
      <w:pPr>
        <w:pStyle w:val="a4"/>
        <w:ind w:left="720"/>
        <w:jc w:val="both"/>
        <w:rPr>
          <w:color w:val="000000"/>
        </w:rPr>
      </w:pPr>
      <w:r>
        <w:rPr>
          <w:color w:val="000000"/>
        </w:rPr>
        <w:t>использование средств ИКТ для решения художественных и познавательных задач;</w:t>
      </w:r>
    </w:p>
    <w:p w:rsidR="00073CC5" w:rsidRDefault="00073CC5" w:rsidP="00073CC5">
      <w:pPr>
        <w:pStyle w:val="a4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 – следственных связей;</w:t>
      </w:r>
    </w:p>
    <w:p w:rsidR="00073CC5" w:rsidRDefault="00073CC5" w:rsidP="00073CC5">
      <w:pPr>
        <w:pStyle w:val="a4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 xml:space="preserve">формирование умения слушать собеседника и вести диалог, осуществлять совместную деятельность. </w:t>
      </w:r>
    </w:p>
    <w:p w:rsidR="00073CC5" w:rsidRPr="001D1604" w:rsidRDefault="00073CC5" w:rsidP="00073CC5">
      <w:pPr>
        <w:ind w:left="720" w:right="-1"/>
        <w:rPr>
          <w:b/>
          <w:bCs/>
        </w:rPr>
      </w:pPr>
      <w:r w:rsidRPr="001D1604">
        <w:rPr>
          <w:b/>
          <w:bCs/>
        </w:rPr>
        <w:t>Регулятивные УУД.</w:t>
      </w:r>
    </w:p>
    <w:p w:rsidR="00073CC5" w:rsidRPr="001D1604" w:rsidRDefault="00073CC5" w:rsidP="00073CC5">
      <w:pPr>
        <w:ind w:left="720" w:right="-1"/>
        <w:rPr>
          <w:b/>
          <w:bCs/>
          <w:i/>
          <w:iCs/>
        </w:rPr>
      </w:pPr>
      <w:r w:rsidRPr="001D1604">
        <w:rPr>
          <w:b/>
          <w:bCs/>
          <w:i/>
          <w:iCs/>
        </w:rPr>
        <w:t>Учащиеся научатся:</w:t>
      </w:r>
    </w:p>
    <w:p w:rsidR="00073CC5" w:rsidRPr="001D1604" w:rsidRDefault="00073CC5" w:rsidP="00073CC5">
      <w:pPr>
        <w:numPr>
          <w:ilvl w:val="0"/>
          <w:numId w:val="4"/>
        </w:numPr>
        <w:ind w:right="-1"/>
        <w:jc w:val="both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адекватно воспринимать содержательную оценку своей работы учителем;</w:t>
      </w:r>
    </w:p>
    <w:p w:rsidR="00073CC5" w:rsidRPr="001D1604" w:rsidRDefault="00073CC5" w:rsidP="00073CC5">
      <w:pPr>
        <w:numPr>
          <w:ilvl w:val="0"/>
          <w:numId w:val="4"/>
        </w:numPr>
        <w:ind w:right="-1"/>
        <w:jc w:val="both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выполнять работу по заданной инструкции;</w:t>
      </w:r>
    </w:p>
    <w:p w:rsidR="00073CC5" w:rsidRPr="001D1604" w:rsidRDefault="00073CC5" w:rsidP="00073CC5">
      <w:pPr>
        <w:numPr>
          <w:ilvl w:val="0"/>
          <w:numId w:val="4"/>
        </w:numPr>
        <w:ind w:right="-1"/>
        <w:jc w:val="both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использовать изученные приёмы работы красками;</w:t>
      </w:r>
    </w:p>
    <w:p w:rsidR="00073CC5" w:rsidRPr="001D1604" w:rsidRDefault="00073CC5" w:rsidP="00073CC5">
      <w:pPr>
        <w:numPr>
          <w:ilvl w:val="0"/>
          <w:numId w:val="4"/>
        </w:numPr>
        <w:ind w:right="-1"/>
        <w:jc w:val="both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осуществлять пошаговый контроль своих действий, используя способ сличения своей работы с заданной в учебнике последовательностью;</w:t>
      </w:r>
    </w:p>
    <w:p w:rsidR="00073CC5" w:rsidRPr="001D1604" w:rsidRDefault="00073CC5" w:rsidP="00073CC5">
      <w:pPr>
        <w:numPr>
          <w:ilvl w:val="0"/>
          <w:numId w:val="4"/>
        </w:numPr>
        <w:ind w:right="-1"/>
        <w:jc w:val="both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вносить коррективы в свою работу;</w:t>
      </w:r>
    </w:p>
    <w:p w:rsidR="00073CC5" w:rsidRPr="001D1604" w:rsidRDefault="00073CC5" w:rsidP="00073CC5">
      <w:pPr>
        <w:numPr>
          <w:ilvl w:val="0"/>
          <w:numId w:val="4"/>
        </w:numPr>
        <w:ind w:right="-1"/>
        <w:jc w:val="both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понимать цель выполняемых действий,</w:t>
      </w:r>
    </w:p>
    <w:p w:rsidR="00073CC5" w:rsidRPr="001D1604" w:rsidRDefault="00073CC5" w:rsidP="00073CC5">
      <w:pPr>
        <w:numPr>
          <w:ilvl w:val="0"/>
          <w:numId w:val="4"/>
        </w:numPr>
        <w:ind w:right="-1"/>
        <w:jc w:val="both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адекватно оценивать правильность выполнения задания;</w:t>
      </w:r>
    </w:p>
    <w:p w:rsidR="00073CC5" w:rsidRPr="001D1604" w:rsidRDefault="00073CC5" w:rsidP="00073CC5">
      <w:pPr>
        <w:numPr>
          <w:ilvl w:val="0"/>
          <w:numId w:val="4"/>
        </w:numPr>
        <w:ind w:right="-1"/>
        <w:jc w:val="both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анализировать результаты собственной и коллективной работы по заданным критериям;</w:t>
      </w:r>
    </w:p>
    <w:p w:rsidR="00073CC5" w:rsidRPr="001D1604" w:rsidRDefault="00073CC5" w:rsidP="00073CC5">
      <w:pPr>
        <w:numPr>
          <w:ilvl w:val="0"/>
          <w:numId w:val="4"/>
        </w:numPr>
        <w:ind w:right="-1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решать творческую задачу, используя известные средства;</w:t>
      </w:r>
    </w:p>
    <w:p w:rsidR="00073CC5" w:rsidRPr="001D1604" w:rsidRDefault="00073CC5" w:rsidP="00073CC5">
      <w:pPr>
        <w:numPr>
          <w:ilvl w:val="0"/>
          <w:numId w:val="4"/>
        </w:numPr>
        <w:ind w:right="-1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включаться в самостоятельную творческую деятельность</w:t>
      </w:r>
    </w:p>
    <w:p w:rsidR="00073CC5" w:rsidRPr="001D1604" w:rsidRDefault="00073CC5" w:rsidP="00073CC5">
      <w:pPr>
        <w:numPr>
          <w:ilvl w:val="0"/>
          <w:numId w:val="4"/>
        </w:numPr>
        <w:ind w:right="-1"/>
        <w:rPr>
          <w:rFonts w:eastAsia="SchoolBookC"/>
        </w:rPr>
      </w:pPr>
      <w:r w:rsidRPr="001D1604">
        <w:rPr>
          <w:rFonts w:eastAsia="SchoolBookC"/>
        </w:rPr>
        <w:t xml:space="preserve"> (изобразительную, декоративную и конструктивную).</w:t>
      </w:r>
    </w:p>
    <w:p w:rsidR="00073CC5" w:rsidRPr="001D1604" w:rsidRDefault="00073CC5" w:rsidP="00073CC5">
      <w:pPr>
        <w:ind w:left="720" w:right="-1"/>
        <w:rPr>
          <w:b/>
          <w:bCs/>
        </w:rPr>
      </w:pPr>
      <w:r w:rsidRPr="001D1604">
        <w:rPr>
          <w:b/>
          <w:bCs/>
        </w:rPr>
        <w:t>Познавательные УУД.</w:t>
      </w:r>
    </w:p>
    <w:p w:rsidR="00073CC5" w:rsidRPr="001D1604" w:rsidRDefault="00073CC5" w:rsidP="00073CC5">
      <w:pPr>
        <w:ind w:left="720" w:right="-1"/>
        <w:rPr>
          <w:b/>
          <w:bCs/>
          <w:i/>
          <w:iCs/>
        </w:rPr>
      </w:pPr>
      <w:r w:rsidRPr="001D1604">
        <w:rPr>
          <w:b/>
          <w:bCs/>
          <w:i/>
          <w:iCs/>
        </w:rPr>
        <w:t>Учащиеся научатся:</w:t>
      </w:r>
    </w:p>
    <w:p w:rsidR="00073CC5" w:rsidRPr="001D1604" w:rsidRDefault="00073CC5" w:rsidP="00073CC5">
      <w:pPr>
        <w:numPr>
          <w:ilvl w:val="0"/>
          <w:numId w:val="4"/>
        </w:numPr>
        <w:ind w:right="-1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«читать» условные знаки, данные в учебнике;</w:t>
      </w:r>
    </w:p>
    <w:p w:rsidR="00073CC5" w:rsidRPr="001D1604" w:rsidRDefault="00073CC5" w:rsidP="00073CC5">
      <w:pPr>
        <w:numPr>
          <w:ilvl w:val="0"/>
          <w:numId w:val="4"/>
        </w:numPr>
        <w:ind w:right="-1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находить нужную информацию в словарях учебника;</w:t>
      </w:r>
    </w:p>
    <w:p w:rsidR="00073CC5" w:rsidRPr="001D1604" w:rsidRDefault="00073CC5" w:rsidP="00073CC5">
      <w:pPr>
        <w:numPr>
          <w:ilvl w:val="0"/>
          <w:numId w:val="4"/>
        </w:numPr>
        <w:ind w:right="-1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вести поиск при составлении коллекций картинок, открыток;</w:t>
      </w:r>
    </w:p>
    <w:p w:rsidR="00073CC5" w:rsidRPr="001D1604" w:rsidRDefault="00073CC5" w:rsidP="00073CC5">
      <w:pPr>
        <w:numPr>
          <w:ilvl w:val="0"/>
          <w:numId w:val="4"/>
        </w:numPr>
        <w:ind w:right="-1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различать цвета и их оттенки,</w:t>
      </w:r>
    </w:p>
    <w:p w:rsidR="00073CC5" w:rsidRDefault="00073CC5" w:rsidP="00073CC5">
      <w:pPr>
        <w:numPr>
          <w:ilvl w:val="0"/>
          <w:numId w:val="4"/>
        </w:numPr>
        <w:ind w:right="-1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соотносить объекты дизайна с определённой геометрической формой.</w:t>
      </w:r>
    </w:p>
    <w:p w:rsidR="00073CC5" w:rsidRPr="00536A48" w:rsidRDefault="00073CC5" w:rsidP="00073CC5">
      <w:pPr>
        <w:numPr>
          <w:ilvl w:val="0"/>
          <w:numId w:val="8"/>
        </w:numPr>
        <w:tabs>
          <w:tab w:val="left" w:pos="567"/>
        </w:tabs>
        <w:ind w:right="-1" w:hanging="294"/>
        <w:contextualSpacing/>
        <w:jc w:val="both"/>
        <w:rPr>
          <w:rFonts w:eastAsia="SchoolBookC"/>
        </w:rPr>
      </w:pPr>
      <w:r w:rsidRPr="00536A48">
        <w:rPr>
          <w:color w:val="000000"/>
          <w:kern w:val="24"/>
        </w:rPr>
        <w:t>формировать умение организовать проектную и учебно-исследовательскую деятельность;</w:t>
      </w:r>
    </w:p>
    <w:p w:rsidR="00073CC5" w:rsidRPr="0033033A" w:rsidRDefault="00073CC5" w:rsidP="00073CC5">
      <w:pPr>
        <w:numPr>
          <w:ilvl w:val="0"/>
          <w:numId w:val="7"/>
        </w:numPr>
        <w:ind w:hanging="294"/>
        <w:contextualSpacing/>
        <w:jc w:val="both"/>
      </w:pPr>
      <w:r w:rsidRPr="00536A48">
        <w:rPr>
          <w:color w:val="000000"/>
          <w:kern w:val="24"/>
        </w:rPr>
        <w:t>формировать и развивать функциональную грамотность обучающихся.</w:t>
      </w:r>
    </w:p>
    <w:p w:rsidR="00073CC5" w:rsidRPr="001D1604" w:rsidRDefault="00073CC5" w:rsidP="00073CC5">
      <w:pPr>
        <w:ind w:left="720" w:right="-1"/>
        <w:jc w:val="both"/>
        <w:rPr>
          <w:b/>
          <w:bCs/>
          <w:i/>
          <w:iCs/>
        </w:rPr>
      </w:pPr>
      <w:r w:rsidRPr="001D1604">
        <w:rPr>
          <w:b/>
          <w:bCs/>
          <w:i/>
          <w:iCs/>
        </w:rPr>
        <w:t>Учащиеся получат возможность научиться:</w:t>
      </w:r>
    </w:p>
    <w:p w:rsidR="00073CC5" w:rsidRPr="001D1604" w:rsidRDefault="00073CC5" w:rsidP="00073CC5">
      <w:pPr>
        <w:numPr>
          <w:ilvl w:val="0"/>
          <w:numId w:val="4"/>
        </w:numPr>
        <w:ind w:right="-1"/>
        <w:jc w:val="both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073CC5" w:rsidRPr="001D1604" w:rsidRDefault="00073CC5" w:rsidP="00073CC5">
      <w:pPr>
        <w:numPr>
          <w:ilvl w:val="0"/>
          <w:numId w:val="4"/>
        </w:numPr>
        <w:ind w:right="-1"/>
        <w:jc w:val="both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различать формы в объектах дизайна и архитектуры;</w:t>
      </w:r>
    </w:p>
    <w:p w:rsidR="00073CC5" w:rsidRPr="001D1604" w:rsidRDefault="00073CC5" w:rsidP="00073CC5">
      <w:pPr>
        <w:numPr>
          <w:ilvl w:val="0"/>
          <w:numId w:val="4"/>
        </w:numPr>
        <w:ind w:right="-1"/>
        <w:jc w:val="both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сравнивать изображения персонажей в картинах разных художников;</w:t>
      </w:r>
    </w:p>
    <w:p w:rsidR="00073CC5" w:rsidRPr="001D1604" w:rsidRDefault="00073CC5" w:rsidP="00073CC5">
      <w:pPr>
        <w:numPr>
          <w:ilvl w:val="0"/>
          <w:numId w:val="4"/>
        </w:numPr>
        <w:ind w:right="-1"/>
        <w:jc w:val="both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характеризовать персонажей произведения искусства;</w:t>
      </w:r>
    </w:p>
    <w:p w:rsidR="00073CC5" w:rsidRPr="001D1604" w:rsidRDefault="00073CC5" w:rsidP="00073CC5">
      <w:pPr>
        <w:numPr>
          <w:ilvl w:val="0"/>
          <w:numId w:val="4"/>
        </w:numPr>
        <w:ind w:right="-1"/>
        <w:jc w:val="both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группировать произведения народных промыслов по их характерным особенностям;</w:t>
      </w:r>
    </w:p>
    <w:p w:rsidR="00073CC5" w:rsidRPr="001D1604" w:rsidRDefault="00073CC5" w:rsidP="00073CC5">
      <w:pPr>
        <w:numPr>
          <w:ilvl w:val="0"/>
          <w:numId w:val="4"/>
        </w:numPr>
        <w:ind w:right="-1"/>
        <w:jc w:val="both"/>
        <w:rPr>
          <w:b/>
          <w:bCs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конструировать объекты дизайна.</w:t>
      </w:r>
    </w:p>
    <w:p w:rsidR="00073CC5" w:rsidRPr="001D1604" w:rsidRDefault="00073CC5" w:rsidP="00073CC5">
      <w:pPr>
        <w:ind w:left="720" w:right="-1"/>
        <w:jc w:val="both"/>
        <w:rPr>
          <w:b/>
          <w:bCs/>
        </w:rPr>
      </w:pPr>
      <w:r w:rsidRPr="001D1604">
        <w:rPr>
          <w:b/>
          <w:bCs/>
        </w:rPr>
        <w:t>Коммуникативные УУД.</w:t>
      </w:r>
    </w:p>
    <w:p w:rsidR="00073CC5" w:rsidRPr="001D1604" w:rsidRDefault="00073CC5" w:rsidP="00073CC5">
      <w:pPr>
        <w:ind w:left="720" w:right="-1"/>
        <w:jc w:val="both"/>
        <w:rPr>
          <w:b/>
          <w:bCs/>
          <w:i/>
          <w:iCs/>
        </w:rPr>
      </w:pPr>
      <w:r w:rsidRPr="001D1604">
        <w:rPr>
          <w:b/>
          <w:bCs/>
          <w:i/>
          <w:iCs/>
        </w:rPr>
        <w:t>Учащиеся научатся:</w:t>
      </w:r>
    </w:p>
    <w:p w:rsidR="00073CC5" w:rsidRPr="001D1604" w:rsidRDefault="00073CC5" w:rsidP="00073CC5">
      <w:pPr>
        <w:numPr>
          <w:ilvl w:val="0"/>
          <w:numId w:val="4"/>
        </w:numPr>
        <w:ind w:right="-1"/>
        <w:jc w:val="both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отвечать на вопросы, задавать вопросы для уточнения непонятного;</w:t>
      </w:r>
    </w:p>
    <w:p w:rsidR="00073CC5" w:rsidRPr="001D1604" w:rsidRDefault="00073CC5" w:rsidP="00073CC5">
      <w:pPr>
        <w:numPr>
          <w:ilvl w:val="0"/>
          <w:numId w:val="4"/>
        </w:numPr>
        <w:ind w:right="-1"/>
        <w:jc w:val="both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комментировать последовательность действий;</w:t>
      </w:r>
    </w:p>
    <w:p w:rsidR="00073CC5" w:rsidRPr="001D1604" w:rsidRDefault="00073CC5" w:rsidP="00073CC5">
      <w:pPr>
        <w:numPr>
          <w:ilvl w:val="0"/>
          <w:numId w:val="4"/>
        </w:numPr>
        <w:ind w:right="-1"/>
        <w:jc w:val="both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выслушивать друг друга, договариваться, работая в паре;</w:t>
      </w:r>
    </w:p>
    <w:p w:rsidR="00073CC5" w:rsidRPr="001D1604" w:rsidRDefault="00073CC5" w:rsidP="00073CC5">
      <w:pPr>
        <w:numPr>
          <w:ilvl w:val="0"/>
          <w:numId w:val="4"/>
        </w:numPr>
        <w:ind w:right="-1"/>
        <w:jc w:val="both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участвовать в коллективном обсуждении;</w:t>
      </w:r>
    </w:p>
    <w:p w:rsidR="00073CC5" w:rsidRPr="001D1604" w:rsidRDefault="00073CC5" w:rsidP="00073CC5">
      <w:pPr>
        <w:numPr>
          <w:ilvl w:val="0"/>
          <w:numId w:val="4"/>
        </w:numPr>
        <w:ind w:right="-1"/>
        <w:jc w:val="both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выполнять совместные действия со сверстниками и взрослыми при реализации творческой работы.</w:t>
      </w:r>
    </w:p>
    <w:p w:rsidR="00073CC5" w:rsidRPr="001D1604" w:rsidRDefault="00073CC5" w:rsidP="00073CC5">
      <w:pPr>
        <w:numPr>
          <w:ilvl w:val="0"/>
          <w:numId w:val="4"/>
        </w:numPr>
        <w:ind w:right="-1"/>
        <w:jc w:val="both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выражать собственное эмоциональное отношение к изображаемому;</w:t>
      </w:r>
    </w:p>
    <w:p w:rsidR="00073CC5" w:rsidRPr="001D1604" w:rsidRDefault="00073CC5" w:rsidP="00073CC5">
      <w:pPr>
        <w:numPr>
          <w:ilvl w:val="0"/>
          <w:numId w:val="4"/>
        </w:numPr>
        <w:ind w:right="-1"/>
        <w:jc w:val="both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быть терпимыми к другим мнениям, учитывать их в совместной работе;</w:t>
      </w:r>
    </w:p>
    <w:p w:rsidR="00073CC5" w:rsidRPr="001D1604" w:rsidRDefault="00073CC5" w:rsidP="00073CC5">
      <w:pPr>
        <w:numPr>
          <w:ilvl w:val="0"/>
          <w:numId w:val="4"/>
        </w:numPr>
        <w:ind w:right="-1"/>
        <w:jc w:val="both"/>
        <w:rPr>
          <w:rFonts w:eastAsia="SchoolBookC"/>
        </w:rPr>
      </w:pPr>
      <w:r w:rsidRPr="001D1604">
        <w:rPr>
          <w:b/>
          <w:bCs/>
        </w:rPr>
        <w:t xml:space="preserve">· </w:t>
      </w:r>
      <w:r w:rsidRPr="001D1604">
        <w:rPr>
          <w:rFonts w:eastAsia="SchoolBookC"/>
        </w:rPr>
        <w:t>договариваться и приходить к общему решению, работая в паре;</w:t>
      </w:r>
    </w:p>
    <w:p w:rsidR="00073CC5" w:rsidRPr="0078648D" w:rsidRDefault="00073CC5" w:rsidP="00073CC5">
      <w:pPr>
        <w:numPr>
          <w:ilvl w:val="0"/>
          <w:numId w:val="4"/>
        </w:numPr>
        <w:ind w:right="-1"/>
        <w:jc w:val="both"/>
        <w:rPr>
          <w:rFonts w:eastAsia="SchoolBookC"/>
        </w:rPr>
      </w:pPr>
      <w:r w:rsidRPr="001D1604">
        <w:rPr>
          <w:b/>
          <w:bCs/>
        </w:rPr>
        <w:lastRenderedPageBreak/>
        <w:t xml:space="preserve">· </w:t>
      </w:r>
      <w:r w:rsidRPr="001D1604">
        <w:rPr>
          <w:rFonts w:eastAsia="SchoolBookC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073CC5" w:rsidRDefault="00073CC5" w:rsidP="00073CC5">
      <w:pPr>
        <w:pStyle w:val="a4"/>
        <w:ind w:firstLine="425"/>
        <w:jc w:val="both"/>
        <w:rPr>
          <w:b/>
          <w:bCs/>
          <w:color w:val="000000"/>
        </w:rPr>
      </w:pPr>
    </w:p>
    <w:p w:rsidR="00073CC5" w:rsidRDefault="00073CC5" w:rsidP="00073CC5">
      <w:pPr>
        <w:pStyle w:val="a4"/>
        <w:ind w:firstLine="425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Предметные результаты:</w:t>
      </w:r>
    </w:p>
    <w:p w:rsidR="00073CC5" w:rsidRPr="00B664EB" w:rsidRDefault="00073CC5" w:rsidP="00073CC5">
      <w:pPr>
        <w:pStyle w:val="a4"/>
        <w:numPr>
          <w:ilvl w:val="0"/>
          <w:numId w:val="5"/>
        </w:numPr>
        <w:ind w:left="851" w:hanging="425"/>
        <w:jc w:val="both"/>
        <w:rPr>
          <w:bCs/>
          <w:color w:val="000000"/>
        </w:rPr>
      </w:pPr>
      <w:r w:rsidRPr="003F45D8">
        <w:rPr>
          <w:bCs/>
          <w:color w:val="000000"/>
        </w:rPr>
        <w:t xml:space="preserve">формирование </w:t>
      </w:r>
      <w:r>
        <w:rPr>
          <w:bCs/>
          <w:color w:val="000000"/>
        </w:rPr>
        <w:t xml:space="preserve"> перво</w:t>
      </w:r>
      <w:r w:rsidRPr="003F45D8">
        <w:rPr>
          <w:bCs/>
          <w:color w:val="000000"/>
        </w:rPr>
        <w:t>начальных представлений</w:t>
      </w:r>
      <w:r>
        <w:rPr>
          <w:bCs/>
          <w:color w:val="000000"/>
        </w:rPr>
        <w:t xml:space="preserve"> о роли изобразительного искусства в жизни человека;</w:t>
      </w:r>
    </w:p>
    <w:p w:rsidR="00073CC5" w:rsidRDefault="00073CC5" w:rsidP="00073CC5">
      <w:pPr>
        <w:pStyle w:val="a4"/>
        <w:numPr>
          <w:ilvl w:val="0"/>
          <w:numId w:val="5"/>
        </w:numPr>
        <w:ind w:left="851" w:hanging="425"/>
        <w:jc w:val="both"/>
        <w:rPr>
          <w:bCs/>
          <w:color w:val="000000"/>
        </w:rPr>
      </w:pPr>
      <w:r w:rsidRPr="003F45D8">
        <w:rPr>
          <w:bCs/>
          <w:color w:val="000000"/>
        </w:rPr>
        <w:t>формирование</w:t>
      </w:r>
      <w:r>
        <w:rPr>
          <w:bCs/>
          <w:color w:val="000000"/>
        </w:rPr>
        <w:t xml:space="preserve"> основ художественной культуры, потребности в художественном творчестве и в общении с искусством;</w:t>
      </w:r>
    </w:p>
    <w:p w:rsidR="00073CC5" w:rsidRDefault="00073CC5" w:rsidP="00073CC5">
      <w:pPr>
        <w:pStyle w:val="a4"/>
        <w:numPr>
          <w:ilvl w:val="0"/>
          <w:numId w:val="5"/>
        </w:numPr>
        <w:ind w:left="851" w:hanging="425"/>
        <w:jc w:val="both"/>
        <w:rPr>
          <w:bCs/>
          <w:color w:val="000000"/>
        </w:rPr>
      </w:pPr>
      <w:r>
        <w:rPr>
          <w:bCs/>
          <w:color w:val="000000"/>
        </w:rPr>
        <w:t>овладение практическими умениями и навыками в восприятии, анализе и оценке произведений искусства;</w:t>
      </w:r>
    </w:p>
    <w:p w:rsidR="00073CC5" w:rsidRDefault="00073CC5" w:rsidP="00073CC5">
      <w:pPr>
        <w:pStyle w:val="a4"/>
        <w:numPr>
          <w:ilvl w:val="0"/>
          <w:numId w:val="5"/>
        </w:numPr>
        <w:ind w:left="851" w:hanging="425"/>
        <w:jc w:val="both"/>
        <w:rPr>
          <w:bCs/>
          <w:color w:val="000000"/>
        </w:rPr>
      </w:pPr>
      <w:r>
        <w:rPr>
          <w:bCs/>
          <w:color w:val="000000"/>
        </w:rPr>
        <w:t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конструировании, а также в специфических формах художественной деятельности, базирующихся на ИКТ;</w:t>
      </w:r>
    </w:p>
    <w:p w:rsidR="00073CC5" w:rsidRDefault="00073CC5" w:rsidP="00073CC5">
      <w:pPr>
        <w:pStyle w:val="a4"/>
        <w:numPr>
          <w:ilvl w:val="0"/>
          <w:numId w:val="5"/>
        </w:numPr>
        <w:ind w:left="851" w:hanging="425"/>
        <w:jc w:val="both"/>
        <w:rPr>
          <w:bCs/>
          <w:color w:val="000000"/>
        </w:rPr>
      </w:pPr>
      <w:r>
        <w:rPr>
          <w:bCs/>
          <w:color w:val="000000"/>
        </w:rPr>
        <w:t>развитие способности к созданию на доступном уровне сложности выразительного художественного образа;</w:t>
      </w:r>
    </w:p>
    <w:p w:rsidR="00073CC5" w:rsidRDefault="00073CC5" w:rsidP="00073CC5">
      <w:pPr>
        <w:shd w:val="clear" w:color="auto" w:fill="FFFFFF"/>
        <w:tabs>
          <w:tab w:val="left" w:pos="0"/>
        </w:tabs>
        <w:spacing w:line="305" w:lineRule="exact"/>
        <w:jc w:val="center"/>
        <w:rPr>
          <w:b/>
          <w:bCs/>
        </w:rPr>
      </w:pPr>
    </w:p>
    <w:p w:rsidR="00073CC5" w:rsidRPr="001D1604" w:rsidRDefault="00073CC5" w:rsidP="00073CC5">
      <w:pPr>
        <w:ind w:right="-1" w:firstLine="709"/>
        <w:jc w:val="both"/>
        <w:rPr>
          <w:rFonts w:eastAsia="SchoolBookC"/>
          <w:b/>
        </w:rPr>
      </w:pPr>
      <w:r w:rsidRPr="001D1604">
        <w:rPr>
          <w:rFonts w:eastAsia="SchoolBookC"/>
          <w:b/>
        </w:rPr>
        <w:t>Обучающиеся научатся:</w:t>
      </w:r>
    </w:p>
    <w:p w:rsidR="00073CC5" w:rsidRPr="001D1604" w:rsidRDefault="00073CC5" w:rsidP="00073CC5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right="-1" w:firstLine="709"/>
        <w:jc w:val="both"/>
        <w:rPr>
          <w:rFonts w:eastAsia="SchoolBookC"/>
        </w:rPr>
      </w:pPr>
      <w:r w:rsidRPr="001D1604">
        <w:rPr>
          <w:rFonts w:eastAsia="SchoolBookC"/>
        </w:rPr>
        <w:t xml:space="preserve">получат знания </w:t>
      </w:r>
      <w:proofErr w:type="gramStart"/>
      <w:r w:rsidRPr="001D1604">
        <w:rPr>
          <w:rFonts w:eastAsia="SchoolBookC"/>
        </w:rPr>
        <w:t xml:space="preserve">узнают </w:t>
      </w:r>
      <w:r w:rsidRPr="001D1604">
        <w:t xml:space="preserve"> о</w:t>
      </w:r>
      <w:proofErr w:type="gramEnd"/>
      <w:r w:rsidRPr="001D1604">
        <w:t xml:space="preserve"> композиции, цвете, приёмах декоративного изображения  о рисунке, живописи, картине, иллюстрации, узоре, палитре;</w:t>
      </w:r>
    </w:p>
    <w:p w:rsidR="00073CC5" w:rsidRPr="001D1604" w:rsidRDefault="00073CC5" w:rsidP="00073CC5">
      <w:pPr>
        <w:pStyle w:val="a3"/>
        <w:numPr>
          <w:ilvl w:val="0"/>
          <w:numId w:val="1"/>
        </w:numPr>
        <w:ind w:left="0" w:right="-1" w:firstLine="709"/>
        <w:jc w:val="both"/>
      </w:pPr>
      <w:r w:rsidRPr="001D1604">
        <w:t>получат знания о художественной росписи по дереву (</w:t>
      </w:r>
      <w:proofErr w:type="spellStart"/>
      <w:r w:rsidRPr="001D1604">
        <w:t>Полхов</w:t>
      </w:r>
      <w:proofErr w:type="spellEnd"/>
      <w:r w:rsidRPr="001D1604">
        <w:t xml:space="preserve"> – Майдан, Городец), по фарфору (Гжель), о глиняной народной игрушке (Дымково), о декоративной росписи из Сергиева Посада, Семёнова;</w:t>
      </w:r>
    </w:p>
    <w:p w:rsidR="00073CC5" w:rsidRPr="001D1604" w:rsidRDefault="00073CC5" w:rsidP="00073CC5">
      <w:pPr>
        <w:pStyle w:val="a3"/>
        <w:numPr>
          <w:ilvl w:val="0"/>
          <w:numId w:val="1"/>
        </w:numPr>
        <w:ind w:left="0" w:right="-1" w:firstLine="709"/>
        <w:jc w:val="both"/>
      </w:pPr>
      <w:r w:rsidRPr="001D1604">
        <w:t xml:space="preserve"> об основных цветах солнечного спектра, о главных красках (красная, жёлтая, синяя);</w:t>
      </w:r>
    </w:p>
    <w:p w:rsidR="00073CC5" w:rsidRPr="001D1604" w:rsidRDefault="00073CC5" w:rsidP="00073CC5">
      <w:pPr>
        <w:pStyle w:val="a3"/>
        <w:numPr>
          <w:ilvl w:val="0"/>
          <w:numId w:val="1"/>
        </w:numPr>
        <w:ind w:left="0" w:right="-1" w:firstLine="709"/>
        <w:jc w:val="both"/>
      </w:pPr>
      <w:r w:rsidRPr="001D1604">
        <w:t>Научатся работать  акварельными и гуашевыми красками;</w:t>
      </w:r>
    </w:p>
    <w:p w:rsidR="00073CC5" w:rsidRPr="001D1604" w:rsidRDefault="00073CC5" w:rsidP="00073CC5">
      <w:pPr>
        <w:pStyle w:val="a3"/>
        <w:numPr>
          <w:ilvl w:val="0"/>
          <w:numId w:val="1"/>
        </w:numPr>
        <w:ind w:left="0" w:right="-1" w:firstLine="709"/>
        <w:jc w:val="both"/>
      </w:pPr>
      <w:r w:rsidRPr="001D1604">
        <w:t>Научатся применять правила смешения цветов (красный и синий цвета дают в смеси фиолетовый, синий и жёлтый – зелёный, жёлтый и красный – оранжевый и. д.)</w:t>
      </w:r>
    </w:p>
    <w:p w:rsidR="00073CC5" w:rsidRPr="001D1604" w:rsidRDefault="00073CC5" w:rsidP="00073CC5">
      <w:pPr>
        <w:ind w:right="-1" w:firstLine="709"/>
        <w:jc w:val="both"/>
        <w:rPr>
          <w:b/>
        </w:rPr>
      </w:pPr>
      <w:r w:rsidRPr="001D1604">
        <w:rPr>
          <w:b/>
        </w:rPr>
        <w:t>Обучающиеся получат возможность научится:</w:t>
      </w:r>
    </w:p>
    <w:p w:rsidR="00073CC5" w:rsidRPr="001D1604" w:rsidRDefault="00073CC5" w:rsidP="00073CC5">
      <w:pPr>
        <w:pStyle w:val="a3"/>
        <w:numPr>
          <w:ilvl w:val="0"/>
          <w:numId w:val="2"/>
        </w:numPr>
        <w:ind w:left="0" w:right="-1" w:firstLine="709"/>
        <w:jc w:val="both"/>
        <w:rPr>
          <w:b/>
        </w:rPr>
      </w:pPr>
      <w:r w:rsidRPr="001D1604">
        <w:t>выражать отношение к произведению;</w:t>
      </w:r>
    </w:p>
    <w:p w:rsidR="00073CC5" w:rsidRPr="001D1604" w:rsidRDefault="00073CC5" w:rsidP="00073CC5">
      <w:pPr>
        <w:pStyle w:val="a3"/>
        <w:numPr>
          <w:ilvl w:val="0"/>
          <w:numId w:val="2"/>
        </w:numPr>
        <w:ind w:left="0" w:right="-1" w:firstLine="709"/>
        <w:jc w:val="both"/>
        <w:rPr>
          <w:b/>
        </w:rPr>
      </w:pPr>
      <w:r w:rsidRPr="001D1604">
        <w:t>чувствовать сочетание цветов в окраске предметов их форм;</w:t>
      </w:r>
    </w:p>
    <w:p w:rsidR="00073CC5" w:rsidRPr="001D1604" w:rsidRDefault="00073CC5" w:rsidP="00073CC5">
      <w:pPr>
        <w:pStyle w:val="a3"/>
        <w:numPr>
          <w:ilvl w:val="0"/>
          <w:numId w:val="2"/>
        </w:numPr>
        <w:ind w:left="0" w:right="-1" w:firstLine="709"/>
        <w:jc w:val="both"/>
        <w:rPr>
          <w:b/>
        </w:rPr>
      </w:pPr>
      <w:r w:rsidRPr="001D1604">
        <w:t>сравнивать свой рисунок с изображаемым предметом;</w:t>
      </w:r>
    </w:p>
    <w:p w:rsidR="00073CC5" w:rsidRPr="001D1604" w:rsidRDefault="00073CC5" w:rsidP="00073CC5">
      <w:pPr>
        <w:pStyle w:val="a3"/>
        <w:numPr>
          <w:ilvl w:val="0"/>
          <w:numId w:val="2"/>
        </w:numPr>
        <w:ind w:left="0" w:right="-1" w:firstLine="709"/>
        <w:jc w:val="both"/>
        <w:rPr>
          <w:b/>
        </w:rPr>
      </w:pPr>
      <w:r w:rsidRPr="001D1604">
        <w:t>изображать форму, строение, цвет предметов;</w:t>
      </w:r>
    </w:p>
    <w:p w:rsidR="00073CC5" w:rsidRPr="001D1604" w:rsidRDefault="00073CC5" w:rsidP="00073CC5">
      <w:pPr>
        <w:pStyle w:val="a3"/>
        <w:numPr>
          <w:ilvl w:val="0"/>
          <w:numId w:val="2"/>
        </w:numPr>
        <w:ind w:left="0" w:right="-1" w:firstLine="709"/>
        <w:jc w:val="both"/>
        <w:rPr>
          <w:b/>
        </w:rPr>
      </w:pPr>
      <w:r w:rsidRPr="001D1604">
        <w:t>соблюдать последовательное выполнение рисунка;</w:t>
      </w:r>
    </w:p>
    <w:p w:rsidR="00073CC5" w:rsidRPr="001D1604" w:rsidRDefault="00073CC5" w:rsidP="00073CC5">
      <w:pPr>
        <w:pStyle w:val="a3"/>
        <w:numPr>
          <w:ilvl w:val="0"/>
          <w:numId w:val="2"/>
        </w:numPr>
        <w:ind w:left="0" w:right="-1" w:firstLine="709"/>
        <w:jc w:val="both"/>
        <w:rPr>
          <w:b/>
        </w:rPr>
      </w:pPr>
      <w:r w:rsidRPr="001D1604">
        <w:t>определять холодные и тёплые цвета;</w:t>
      </w:r>
    </w:p>
    <w:p w:rsidR="00073CC5" w:rsidRPr="001D1604" w:rsidRDefault="00073CC5" w:rsidP="00073CC5">
      <w:pPr>
        <w:pStyle w:val="a3"/>
        <w:numPr>
          <w:ilvl w:val="0"/>
          <w:numId w:val="2"/>
        </w:numPr>
        <w:ind w:left="0" w:right="-1" w:firstLine="709"/>
        <w:jc w:val="both"/>
        <w:rPr>
          <w:b/>
        </w:rPr>
      </w:pPr>
      <w:r w:rsidRPr="001D1604">
        <w:t>выполнять эскизы декоративных узоров;</w:t>
      </w:r>
    </w:p>
    <w:p w:rsidR="00073CC5" w:rsidRPr="001D1604" w:rsidRDefault="00073CC5" w:rsidP="00073CC5">
      <w:pPr>
        <w:pStyle w:val="a3"/>
        <w:numPr>
          <w:ilvl w:val="0"/>
          <w:numId w:val="2"/>
        </w:numPr>
        <w:ind w:left="0" w:right="-1" w:firstLine="709"/>
        <w:jc w:val="both"/>
        <w:rPr>
          <w:b/>
        </w:rPr>
      </w:pPr>
      <w:r w:rsidRPr="001D1604">
        <w:t>использовать особенности силуэта, ритма элементов в полосе, прямоугольнике, круге;</w:t>
      </w:r>
    </w:p>
    <w:p w:rsidR="00073CC5" w:rsidRPr="001D1604" w:rsidRDefault="00073CC5" w:rsidP="00073CC5">
      <w:pPr>
        <w:pStyle w:val="a3"/>
        <w:numPr>
          <w:ilvl w:val="0"/>
          <w:numId w:val="2"/>
        </w:numPr>
        <w:ind w:left="0" w:right="-1" w:firstLine="709"/>
        <w:jc w:val="both"/>
        <w:rPr>
          <w:b/>
        </w:rPr>
      </w:pPr>
      <w:r w:rsidRPr="001D1604">
        <w:t>применять приёмы народной росписи;</w:t>
      </w:r>
    </w:p>
    <w:p w:rsidR="00073CC5" w:rsidRPr="001D1604" w:rsidRDefault="00073CC5" w:rsidP="00073CC5">
      <w:pPr>
        <w:pStyle w:val="a3"/>
        <w:numPr>
          <w:ilvl w:val="0"/>
          <w:numId w:val="2"/>
        </w:numPr>
        <w:ind w:left="0" w:right="-1" w:firstLine="709"/>
        <w:jc w:val="both"/>
        <w:rPr>
          <w:b/>
        </w:rPr>
      </w:pPr>
      <w:r w:rsidRPr="001D1604">
        <w:t>расписывать готовые изделия по эскизу;</w:t>
      </w:r>
    </w:p>
    <w:p w:rsidR="00073CC5" w:rsidRPr="001D1604" w:rsidRDefault="00073CC5" w:rsidP="00073CC5">
      <w:pPr>
        <w:pStyle w:val="a3"/>
        <w:numPr>
          <w:ilvl w:val="0"/>
          <w:numId w:val="2"/>
        </w:numPr>
        <w:ind w:left="0" w:right="-1" w:firstLine="709"/>
        <w:jc w:val="both"/>
        <w:rPr>
          <w:b/>
        </w:rPr>
      </w:pPr>
      <w:r w:rsidRPr="001D1604">
        <w:t>применять навыки оформления в аппликации, плетении, вышивке, при изготовлении игрушек.</w:t>
      </w:r>
    </w:p>
    <w:p w:rsidR="00073CC5" w:rsidRPr="001D1604" w:rsidRDefault="00073CC5" w:rsidP="00073CC5">
      <w:pPr>
        <w:autoSpaceDE w:val="0"/>
        <w:autoSpaceDN w:val="0"/>
        <w:adjustRightInd w:val="0"/>
        <w:ind w:left="709" w:right="-1"/>
        <w:contextualSpacing/>
        <w:jc w:val="both"/>
      </w:pPr>
    </w:p>
    <w:p w:rsidR="00073CC5" w:rsidRPr="003043CD" w:rsidRDefault="00073CC5" w:rsidP="00073CC5">
      <w:pPr>
        <w:shd w:val="clear" w:color="auto" w:fill="FFFFFF"/>
        <w:tabs>
          <w:tab w:val="left" w:pos="0"/>
        </w:tabs>
        <w:spacing w:line="305" w:lineRule="exact"/>
        <w:jc w:val="center"/>
        <w:rPr>
          <w:b/>
          <w:bCs/>
        </w:rPr>
      </w:pPr>
      <w:r w:rsidRPr="003043CD">
        <w:rPr>
          <w:b/>
          <w:bCs/>
        </w:rPr>
        <w:t>Раздел  II</w:t>
      </w:r>
    </w:p>
    <w:p w:rsidR="00073CC5" w:rsidRDefault="00073CC5" w:rsidP="00073CC5">
      <w:pPr>
        <w:shd w:val="clear" w:color="auto" w:fill="FFFFFF"/>
        <w:tabs>
          <w:tab w:val="left" w:pos="0"/>
        </w:tabs>
        <w:spacing w:line="305" w:lineRule="exact"/>
        <w:jc w:val="center"/>
        <w:rPr>
          <w:b/>
          <w:bCs/>
        </w:rPr>
      </w:pPr>
      <w:r w:rsidRPr="003043CD">
        <w:rPr>
          <w:b/>
          <w:bCs/>
        </w:rPr>
        <w:t xml:space="preserve">Содержание учебного </w:t>
      </w:r>
      <w:proofErr w:type="gramStart"/>
      <w:r w:rsidRPr="003043CD">
        <w:rPr>
          <w:b/>
          <w:bCs/>
        </w:rPr>
        <w:t>предмета ,</w:t>
      </w:r>
      <w:proofErr w:type="gramEnd"/>
      <w:r w:rsidRPr="003043CD">
        <w:rPr>
          <w:b/>
          <w:bCs/>
        </w:rPr>
        <w:t xml:space="preserve"> курса</w:t>
      </w:r>
    </w:p>
    <w:p w:rsidR="00073CC5" w:rsidRPr="001D1604" w:rsidRDefault="00073CC5" w:rsidP="00073CC5">
      <w:pPr>
        <w:shd w:val="clear" w:color="auto" w:fill="FFFFFF"/>
        <w:tabs>
          <w:tab w:val="left" w:pos="0"/>
        </w:tabs>
        <w:spacing w:line="305" w:lineRule="exact"/>
        <w:jc w:val="center"/>
        <w:rPr>
          <w:b/>
          <w:bCs/>
          <w:highlight w:val="yellow"/>
        </w:rPr>
      </w:pPr>
    </w:p>
    <w:p w:rsidR="00073CC5" w:rsidRDefault="00073CC5" w:rsidP="00073CC5">
      <w:pPr>
        <w:jc w:val="center"/>
        <w:rPr>
          <w:b/>
        </w:rPr>
      </w:pPr>
      <w:r w:rsidRPr="001D1604">
        <w:rPr>
          <w:b/>
        </w:rPr>
        <w:t>Рисование с натуры (8 ч)</w:t>
      </w:r>
    </w:p>
    <w:p w:rsidR="00073CC5" w:rsidRPr="001D1604" w:rsidRDefault="00073CC5" w:rsidP="00073CC5">
      <w:pPr>
        <w:jc w:val="center"/>
        <w:rPr>
          <w:b/>
        </w:rPr>
      </w:pPr>
    </w:p>
    <w:p w:rsidR="00073CC5" w:rsidRPr="001D1604" w:rsidRDefault="00073CC5" w:rsidP="00073CC5">
      <w:pPr>
        <w:ind w:firstLine="708"/>
        <w:jc w:val="both"/>
      </w:pPr>
      <w:r w:rsidRPr="001D1604">
        <w:t xml:space="preserve">Конструктивное рисование с натуры гипсовых моделей геометрических тел, отдельных предметов, а также группы предметов (натюрморт) с использованием основ перспективного построения (фронтальная и угловая перспектива). Передача освещения предметов графическими и живописными средствами. Наброски фигуры человека. Быстрые живописные этюды предметов, цветов, чучел зверей и птиц. </w:t>
      </w:r>
    </w:p>
    <w:p w:rsidR="00073CC5" w:rsidRDefault="00073CC5" w:rsidP="00073CC5">
      <w:pPr>
        <w:ind w:firstLine="708"/>
        <w:jc w:val="center"/>
        <w:rPr>
          <w:b/>
        </w:rPr>
      </w:pPr>
      <w:r w:rsidRPr="001D1604">
        <w:rPr>
          <w:b/>
        </w:rPr>
        <w:t>Рисование на темы, по памяти и представлению (14 ч)</w:t>
      </w:r>
    </w:p>
    <w:p w:rsidR="00073CC5" w:rsidRPr="001D1604" w:rsidRDefault="00073CC5" w:rsidP="00073CC5">
      <w:pPr>
        <w:ind w:firstLine="708"/>
        <w:jc w:val="center"/>
        <w:rPr>
          <w:b/>
        </w:rPr>
      </w:pPr>
    </w:p>
    <w:p w:rsidR="00073CC5" w:rsidRDefault="00073CC5" w:rsidP="00073CC5">
      <w:pPr>
        <w:ind w:firstLine="708"/>
        <w:jc w:val="both"/>
      </w:pPr>
      <w:r w:rsidRPr="001D1604">
        <w:lastRenderedPageBreak/>
        <w:t xml:space="preserve"> Совершенствование умений отражать в тематических рисунках явления действительности. Изучение композиционных закономерностей. Средства художественной выразительности: выделение композиционного центра, передача светотени, использование тоновых и цветовых контрастов, поиски гармонично</w:t>
      </w:r>
      <w:r w:rsidRPr="001D1604">
        <w:noBreakHyphen/>
        <w:t xml:space="preserve"> го сочетания цветов, применение закономерностей линейной и воздушной перспективы и др.</w:t>
      </w:r>
    </w:p>
    <w:p w:rsidR="00073CC5" w:rsidRPr="001D1604" w:rsidRDefault="00073CC5" w:rsidP="00073CC5">
      <w:pPr>
        <w:ind w:firstLine="708"/>
        <w:jc w:val="both"/>
      </w:pPr>
      <w:r w:rsidRPr="001D1604">
        <w:t xml:space="preserve"> Изображение пейзажа в различных состояниях дня и времени года, сюжетных композиций на темы окружающей действительности, истории, иллюстрирование литературных произведений. </w:t>
      </w:r>
    </w:p>
    <w:p w:rsidR="00073CC5" w:rsidRDefault="00073CC5" w:rsidP="00073CC5">
      <w:pPr>
        <w:ind w:firstLine="708"/>
        <w:jc w:val="center"/>
        <w:rPr>
          <w:b/>
        </w:rPr>
      </w:pPr>
      <w:r w:rsidRPr="001D1604">
        <w:rPr>
          <w:b/>
        </w:rPr>
        <w:t>Декоративная работа (8 ч)</w:t>
      </w:r>
    </w:p>
    <w:p w:rsidR="00073CC5" w:rsidRPr="001D1604" w:rsidRDefault="00073CC5" w:rsidP="00073CC5">
      <w:pPr>
        <w:ind w:firstLine="708"/>
        <w:jc w:val="center"/>
        <w:rPr>
          <w:b/>
        </w:rPr>
      </w:pPr>
    </w:p>
    <w:p w:rsidR="00073CC5" w:rsidRDefault="00073CC5" w:rsidP="00073CC5">
      <w:pPr>
        <w:ind w:firstLine="708"/>
        <w:jc w:val="both"/>
      </w:pPr>
      <w:r w:rsidRPr="001D1604">
        <w:t>Народное и современное декоративно</w:t>
      </w:r>
      <w:r w:rsidRPr="001D1604">
        <w:noBreakHyphen/>
        <w:t xml:space="preserve">прикладное искусство: народная художественная резьба по дереву (рельефная резьба в украшении предметов быта); русский пряник; произведения художественной лаковой миниатюры из Палеха на темы сказок; примеры росписи Русского Севера в оформлении предметов быта (шкафы, перегородки, прялки и т. д.). Дизайн среды и графический дизайн. </w:t>
      </w:r>
    </w:p>
    <w:p w:rsidR="00073CC5" w:rsidRDefault="00073CC5" w:rsidP="00073CC5">
      <w:pPr>
        <w:ind w:firstLine="708"/>
        <w:jc w:val="both"/>
      </w:pPr>
      <w:r w:rsidRPr="001D1604">
        <w:t>Выполнение эскизов предметов с использованием орнаментальной и сюжетно</w:t>
      </w:r>
      <w:r w:rsidRPr="001D1604">
        <w:noBreakHyphen/>
        <w:t xml:space="preserve">декоративной композиции. Разработка эскизов мозаичного панно, сказочного стульчика, памятного кубка, праздничной открытки. </w:t>
      </w:r>
    </w:p>
    <w:p w:rsidR="00073CC5" w:rsidRPr="001D1604" w:rsidRDefault="00073CC5" w:rsidP="00073CC5">
      <w:pPr>
        <w:ind w:firstLine="708"/>
        <w:jc w:val="both"/>
      </w:pPr>
    </w:p>
    <w:p w:rsidR="00073CC5" w:rsidRDefault="00073CC5" w:rsidP="00073CC5">
      <w:pPr>
        <w:ind w:firstLine="708"/>
        <w:jc w:val="center"/>
        <w:rPr>
          <w:b/>
        </w:rPr>
      </w:pPr>
      <w:r w:rsidRPr="001D1604">
        <w:rPr>
          <w:b/>
        </w:rPr>
        <w:t>Лепка (2 ч)</w:t>
      </w:r>
    </w:p>
    <w:p w:rsidR="00073CC5" w:rsidRPr="001D1604" w:rsidRDefault="00073CC5" w:rsidP="00073CC5">
      <w:pPr>
        <w:ind w:firstLine="708"/>
        <w:jc w:val="center"/>
        <w:rPr>
          <w:b/>
        </w:rPr>
      </w:pPr>
    </w:p>
    <w:p w:rsidR="00073CC5" w:rsidRPr="001D1604" w:rsidRDefault="00073CC5" w:rsidP="00073CC5">
      <w:pPr>
        <w:ind w:firstLine="708"/>
        <w:jc w:val="both"/>
      </w:pPr>
      <w:r w:rsidRPr="001D1604">
        <w:t>Лепка фигурных сосудов по мотивам посуды г. Скопина, рельефных изразцов. Лепка героев русских народных сказок.</w:t>
      </w:r>
    </w:p>
    <w:p w:rsidR="00073CC5" w:rsidRDefault="00073CC5" w:rsidP="00073CC5">
      <w:pPr>
        <w:ind w:firstLine="708"/>
        <w:jc w:val="center"/>
        <w:rPr>
          <w:b/>
        </w:rPr>
      </w:pPr>
    </w:p>
    <w:p w:rsidR="00073CC5" w:rsidRDefault="00073CC5" w:rsidP="00073CC5">
      <w:pPr>
        <w:ind w:firstLine="708"/>
        <w:jc w:val="center"/>
        <w:rPr>
          <w:b/>
        </w:rPr>
      </w:pPr>
      <w:r w:rsidRPr="001D1604">
        <w:rPr>
          <w:b/>
        </w:rPr>
        <w:t>Беседы (</w:t>
      </w:r>
      <w:r>
        <w:rPr>
          <w:b/>
        </w:rPr>
        <w:t>3</w:t>
      </w:r>
      <w:r w:rsidRPr="001D1604">
        <w:rPr>
          <w:b/>
        </w:rPr>
        <w:t>ч)</w:t>
      </w:r>
    </w:p>
    <w:p w:rsidR="00073CC5" w:rsidRPr="001D1604" w:rsidRDefault="00073CC5" w:rsidP="00073CC5">
      <w:pPr>
        <w:ind w:firstLine="708"/>
        <w:jc w:val="center"/>
        <w:rPr>
          <w:b/>
        </w:rPr>
      </w:pPr>
    </w:p>
    <w:p w:rsidR="00073CC5" w:rsidRPr="001D1604" w:rsidRDefault="00073CC5" w:rsidP="00073CC5">
      <w:pPr>
        <w:ind w:firstLine="708"/>
        <w:jc w:val="both"/>
      </w:pPr>
      <w:r w:rsidRPr="001D1604">
        <w:t xml:space="preserve"> Темы бесед: «Ландшафтная архитектура», «Утро, день, вечер. Иллюзия света», «Литература, музыка, театр». Остальные беседы проводятся в процессе занятий.</w:t>
      </w:r>
    </w:p>
    <w:p w:rsidR="00073CC5" w:rsidRDefault="00073CC5" w:rsidP="00073CC5">
      <w:pPr>
        <w:jc w:val="both"/>
      </w:pPr>
      <w:r w:rsidRPr="001D1604">
        <w:t xml:space="preserve"> </w:t>
      </w:r>
    </w:p>
    <w:p w:rsidR="00073CC5" w:rsidRDefault="00073CC5" w:rsidP="00073CC5">
      <w:pPr>
        <w:jc w:val="both"/>
      </w:pPr>
    </w:p>
    <w:p w:rsidR="00073CC5" w:rsidRDefault="00073CC5" w:rsidP="00073CC5">
      <w:pPr>
        <w:jc w:val="both"/>
        <w:rPr>
          <w:b/>
          <w:color w:val="000000"/>
          <w:spacing w:val="-2"/>
          <w:highlight w:val="yellow"/>
          <w:lang w:eastAsia="ja-JP"/>
        </w:rPr>
      </w:pPr>
    </w:p>
    <w:p w:rsidR="00073CC5" w:rsidRDefault="00073CC5" w:rsidP="00073CC5">
      <w:pPr>
        <w:shd w:val="clear" w:color="auto" w:fill="FFFFFF"/>
        <w:tabs>
          <w:tab w:val="left" w:pos="523"/>
        </w:tabs>
        <w:ind w:right="141"/>
        <w:jc w:val="center"/>
        <w:rPr>
          <w:b/>
          <w:color w:val="000000"/>
          <w:spacing w:val="5"/>
        </w:rPr>
      </w:pPr>
      <w:r w:rsidRPr="000E3F8A">
        <w:rPr>
          <w:b/>
          <w:color w:val="000000"/>
          <w:spacing w:val="5"/>
        </w:rPr>
        <w:t xml:space="preserve">Раздел </w:t>
      </w:r>
      <w:r w:rsidRPr="000E3F8A">
        <w:rPr>
          <w:b/>
          <w:color w:val="000000"/>
          <w:spacing w:val="5"/>
          <w:lang w:val="en-US"/>
        </w:rPr>
        <w:t>III</w:t>
      </w:r>
    </w:p>
    <w:p w:rsidR="00073CC5" w:rsidRPr="00322648" w:rsidRDefault="00073CC5" w:rsidP="00073CC5">
      <w:pPr>
        <w:ind w:right="-142"/>
        <w:jc w:val="center"/>
        <w:rPr>
          <w:b/>
        </w:rPr>
      </w:pPr>
      <w:r>
        <w:rPr>
          <w:b/>
        </w:rPr>
        <w:t xml:space="preserve">Тематическое </w:t>
      </w:r>
      <w:r w:rsidRPr="005A1A70">
        <w:rPr>
          <w:b/>
        </w:rPr>
        <w:t>планирование</w:t>
      </w:r>
      <w:r w:rsidRPr="005A1A70">
        <w:rPr>
          <w:b/>
          <w:color w:val="000000"/>
        </w:rPr>
        <w:t xml:space="preserve"> с учётом рабочей программы воспитания</w:t>
      </w:r>
      <w:r>
        <w:rPr>
          <w:b/>
          <w:color w:val="000000"/>
        </w:rPr>
        <w:t>.</w:t>
      </w:r>
    </w:p>
    <w:p w:rsidR="00073CC5" w:rsidRPr="00322648" w:rsidRDefault="00073CC5" w:rsidP="00073CC5">
      <w:pPr>
        <w:shd w:val="clear" w:color="auto" w:fill="FFFFFF"/>
        <w:tabs>
          <w:tab w:val="left" w:pos="523"/>
        </w:tabs>
        <w:ind w:right="141"/>
        <w:jc w:val="center"/>
        <w:rPr>
          <w:b/>
          <w:color w:val="000000"/>
          <w:spacing w:val="5"/>
        </w:rPr>
      </w:pPr>
    </w:p>
    <w:p w:rsidR="00073CC5" w:rsidRPr="008F0DC7" w:rsidRDefault="00073CC5" w:rsidP="00073CC5">
      <w:pPr>
        <w:jc w:val="center"/>
        <w:rPr>
          <w:b/>
        </w:rPr>
      </w:pPr>
      <w:r w:rsidRPr="008F0DC7">
        <w:t xml:space="preserve"> (1 ч в неделю, всего – 3</w:t>
      </w:r>
      <w:r w:rsidR="00BE3752">
        <w:t>4</w:t>
      </w:r>
      <w:bookmarkStart w:id="0" w:name="_GoBack"/>
      <w:bookmarkEnd w:id="0"/>
      <w:r w:rsidRPr="008F0DC7">
        <w:t xml:space="preserve"> ч)</w:t>
      </w:r>
    </w:p>
    <w:p w:rsidR="00073CC5" w:rsidRPr="00563692" w:rsidRDefault="00073CC5" w:rsidP="00073CC5">
      <w:pPr>
        <w:pStyle w:val="a3"/>
        <w:ind w:left="-567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379"/>
        <w:gridCol w:w="1559"/>
      </w:tblGrid>
      <w:tr w:rsidR="00073CC5" w:rsidRPr="00563692" w:rsidTr="00833B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CC5" w:rsidRPr="003043CD" w:rsidRDefault="00073CC5" w:rsidP="00833B50">
            <w:pPr>
              <w:pStyle w:val="a3"/>
              <w:ind w:left="0"/>
              <w:jc w:val="both"/>
              <w:rPr>
                <w:b/>
                <w:i/>
              </w:rPr>
            </w:pPr>
            <w:r w:rsidRPr="003043CD">
              <w:rPr>
                <w:b/>
                <w:i/>
              </w:rPr>
              <w:t>№</w:t>
            </w:r>
          </w:p>
          <w:p w:rsidR="00073CC5" w:rsidRPr="003043CD" w:rsidRDefault="00073CC5" w:rsidP="00833B50">
            <w:pPr>
              <w:pStyle w:val="a3"/>
              <w:ind w:left="0"/>
              <w:jc w:val="both"/>
              <w:rPr>
                <w:b/>
                <w:i/>
              </w:rPr>
            </w:pPr>
            <w:r w:rsidRPr="003043CD">
              <w:rPr>
                <w:b/>
                <w:i/>
              </w:rPr>
              <w:t>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CC5" w:rsidRPr="003043CD" w:rsidRDefault="00073CC5" w:rsidP="00833B50">
            <w:pPr>
              <w:pStyle w:val="a3"/>
              <w:ind w:left="0"/>
              <w:jc w:val="both"/>
              <w:rPr>
                <w:i/>
              </w:rPr>
            </w:pPr>
          </w:p>
          <w:p w:rsidR="00073CC5" w:rsidRPr="003043CD" w:rsidRDefault="00073CC5" w:rsidP="00833B50">
            <w:pPr>
              <w:pStyle w:val="a3"/>
              <w:ind w:left="0"/>
              <w:jc w:val="both"/>
              <w:rPr>
                <w:b/>
                <w:i/>
              </w:rPr>
            </w:pPr>
            <w:r w:rsidRPr="003043CD">
              <w:rPr>
                <w:b/>
                <w:i/>
              </w:rPr>
              <w:t xml:space="preserve"> Наименование разделов, 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CC5" w:rsidRPr="003043CD" w:rsidRDefault="00073CC5" w:rsidP="00833B50">
            <w:pPr>
              <w:pStyle w:val="a3"/>
              <w:ind w:left="0"/>
              <w:jc w:val="both"/>
              <w:rPr>
                <w:b/>
                <w:i/>
              </w:rPr>
            </w:pPr>
            <w:r w:rsidRPr="003043CD">
              <w:rPr>
                <w:b/>
                <w:i/>
              </w:rPr>
              <w:t>Количество</w:t>
            </w:r>
          </w:p>
          <w:p w:rsidR="00073CC5" w:rsidRPr="003043CD" w:rsidRDefault="00073CC5" w:rsidP="00833B50">
            <w:pPr>
              <w:pStyle w:val="a3"/>
              <w:ind w:left="0"/>
              <w:jc w:val="both"/>
              <w:rPr>
                <w:i/>
              </w:rPr>
            </w:pPr>
            <w:r w:rsidRPr="003043CD">
              <w:rPr>
                <w:b/>
                <w:i/>
              </w:rPr>
              <w:t>часов</w:t>
            </w:r>
          </w:p>
        </w:tc>
      </w:tr>
      <w:tr w:rsidR="00073CC5" w:rsidRPr="00563692" w:rsidTr="00833B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CC5" w:rsidRPr="00563692" w:rsidRDefault="00073CC5" w:rsidP="00833B50">
            <w:pPr>
              <w:pStyle w:val="a3"/>
              <w:ind w:left="0"/>
              <w:jc w:val="both"/>
            </w:pPr>
            <w:r w:rsidRPr="00563692"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CC5" w:rsidRPr="00563692" w:rsidRDefault="00073CC5" w:rsidP="00833B50">
            <w:pPr>
              <w:pStyle w:val="a3"/>
              <w:ind w:left="0"/>
              <w:jc w:val="both"/>
            </w:pPr>
            <w:r w:rsidRPr="00563692">
              <w:t>Рисование с натуры (рисунок, живопись)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CC5" w:rsidRPr="00563692" w:rsidRDefault="00073CC5" w:rsidP="00833B50">
            <w:pPr>
              <w:pStyle w:val="a3"/>
              <w:ind w:left="0"/>
              <w:jc w:val="center"/>
            </w:pPr>
            <w:r>
              <w:t>8</w:t>
            </w:r>
          </w:p>
        </w:tc>
      </w:tr>
      <w:tr w:rsidR="00073CC5" w:rsidRPr="00563692" w:rsidTr="00833B50">
        <w:trPr>
          <w:trHeight w:val="3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CC5" w:rsidRPr="00563692" w:rsidRDefault="00073CC5" w:rsidP="00833B50">
            <w:pPr>
              <w:pStyle w:val="a3"/>
              <w:ind w:left="0"/>
              <w:jc w:val="both"/>
            </w:pPr>
            <w:r w:rsidRPr="00563692"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CC5" w:rsidRPr="00563692" w:rsidRDefault="00073CC5" w:rsidP="00833B50">
            <w:pPr>
              <w:pStyle w:val="a3"/>
              <w:ind w:left="0"/>
              <w:jc w:val="both"/>
            </w:pPr>
            <w:r w:rsidRPr="00563692">
              <w:t xml:space="preserve">Рисование на </w:t>
            </w:r>
            <w:proofErr w:type="spellStart"/>
            <w:r w:rsidRPr="00563692">
              <w:t>темы</w:t>
            </w:r>
            <w:r>
              <w:t>,по</w:t>
            </w:r>
            <w:proofErr w:type="spellEnd"/>
            <w:r>
              <w:t xml:space="preserve"> </w:t>
            </w:r>
            <w:proofErr w:type="spellStart"/>
            <w:r>
              <w:t>памяти,по</w:t>
            </w:r>
            <w:proofErr w:type="spellEnd"/>
            <w:r>
              <w:t xml:space="preserve"> представлению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CC5" w:rsidRPr="00563692" w:rsidRDefault="00073CC5" w:rsidP="00833B50">
            <w:pPr>
              <w:pStyle w:val="a3"/>
              <w:ind w:left="0"/>
              <w:jc w:val="center"/>
            </w:pPr>
            <w:r>
              <w:t>14</w:t>
            </w:r>
          </w:p>
        </w:tc>
      </w:tr>
      <w:tr w:rsidR="00073CC5" w:rsidRPr="00563692" w:rsidTr="00833B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CC5" w:rsidRPr="00563692" w:rsidRDefault="00073CC5" w:rsidP="00833B50">
            <w:pPr>
              <w:pStyle w:val="a3"/>
              <w:ind w:left="0"/>
              <w:jc w:val="both"/>
            </w:pPr>
            <w:r w:rsidRPr="00563692"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CC5" w:rsidRPr="00563692" w:rsidRDefault="00073CC5" w:rsidP="00833B50">
            <w:pPr>
              <w:pStyle w:val="a3"/>
              <w:ind w:left="0"/>
              <w:jc w:val="both"/>
            </w:pPr>
            <w:r w:rsidRPr="00563692">
              <w:t>Декоративная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CC5" w:rsidRPr="00563692" w:rsidRDefault="00073CC5" w:rsidP="00833B50">
            <w:pPr>
              <w:pStyle w:val="a3"/>
              <w:ind w:left="0"/>
              <w:jc w:val="center"/>
            </w:pPr>
            <w:r>
              <w:t>8</w:t>
            </w:r>
          </w:p>
        </w:tc>
      </w:tr>
      <w:tr w:rsidR="00073CC5" w:rsidRPr="00563692" w:rsidTr="00833B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CC5" w:rsidRPr="00563692" w:rsidRDefault="00073CC5" w:rsidP="00833B50">
            <w:pPr>
              <w:pStyle w:val="a3"/>
              <w:ind w:left="0"/>
              <w:jc w:val="both"/>
            </w:pPr>
            <w:r w:rsidRPr="00563692">
              <w:t>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CC5" w:rsidRPr="00563692" w:rsidRDefault="00073CC5" w:rsidP="00833B50">
            <w:pPr>
              <w:pStyle w:val="a3"/>
              <w:ind w:left="0"/>
              <w:jc w:val="both"/>
            </w:pPr>
            <w:r w:rsidRPr="00563692">
              <w:t>Лепка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CC5" w:rsidRPr="00563692" w:rsidRDefault="00073CC5" w:rsidP="00833B50">
            <w:pPr>
              <w:pStyle w:val="a3"/>
              <w:ind w:left="0"/>
              <w:jc w:val="center"/>
            </w:pPr>
            <w:r>
              <w:t>2</w:t>
            </w:r>
          </w:p>
        </w:tc>
      </w:tr>
      <w:tr w:rsidR="00073CC5" w:rsidRPr="00563692" w:rsidTr="00833B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CC5" w:rsidRPr="00563692" w:rsidRDefault="00073CC5" w:rsidP="00833B50">
            <w:pPr>
              <w:pStyle w:val="a3"/>
              <w:ind w:left="0"/>
              <w:jc w:val="both"/>
            </w:pPr>
            <w:r>
              <w:t>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CC5" w:rsidRPr="00563692" w:rsidRDefault="00073CC5" w:rsidP="00833B50">
            <w:pPr>
              <w:pStyle w:val="a3"/>
              <w:ind w:left="0"/>
              <w:jc w:val="both"/>
            </w:pPr>
            <w:r w:rsidRPr="00563692">
              <w:t>Беседы об изобразительном искусстве и красоте вокруг нас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CC5" w:rsidRPr="00563692" w:rsidRDefault="00BE3752" w:rsidP="00833B50">
            <w:pPr>
              <w:pStyle w:val="a3"/>
              <w:ind w:left="0"/>
              <w:jc w:val="center"/>
            </w:pPr>
            <w:r>
              <w:t>2</w:t>
            </w:r>
          </w:p>
        </w:tc>
      </w:tr>
      <w:tr w:rsidR="00073CC5" w:rsidRPr="00563692" w:rsidTr="00833B50">
        <w:trPr>
          <w:trHeight w:val="2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CC5" w:rsidRPr="00563692" w:rsidRDefault="00073CC5" w:rsidP="00833B50">
            <w:pPr>
              <w:pStyle w:val="a3"/>
              <w:ind w:left="0"/>
              <w:jc w:val="both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CC5" w:rsidRPr="003043CD" w:rsidRDefault="00073CC5" w:rsidP="00833B50">
            <w:pPr>
              <w:pStyle w:val="a3"/>
              <w:ind w:left="0"/>
              <w:jc w:val="both"/>
              <w:rPr>
                <w:b/>
              </w:rPr>
            </w:pPr>
            <w:r w:rsidRPr="003043CD">
              <w:rPr>
                <w:b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CC5" w:rsidRPr="003043CD" w:rsidRDefault="00BE3752" w:rsidP="00833B50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</w:tr>
    </w:tbl>
    <w:p w:rsidR="00073CC5" w:rsidRPr="001D1604" w:rsidRDefault="00073CC5" w:rsidP="00073CC5">
      <w:pPr>
        <w:jc w:val="both"/>
      </w:pPr>
    </w:p>
    <w:p w:rsidR="00073CC5" w:rsidRDefault="00073CC5" w:rsidP="00073CC5">
      <w:pPr>
        <w:jc w:val="both"/>
      </w:pPr>
    </w:p>
    <w:p w:rsidR="00073CC5" w:rsidRDefault="00073CC5" w:rsidP="00073CC5">
      <w:pPr>
        <w:jc w:val="both"/>
      </w:pPr>
    </w:p>
    <w:p w:rsidR="00073CC5" w:rsidRDefault="00073CC5" w:rsidP="00073CC5">
      <w:pPr>
        <w:jc w:val="both"/>
      </w:pPr>
    </w:p>
    <w:p w:rsidR="00073CC5" w:rsidRDefault="00073CC5" w:rsidP="00073CC5">
      <w:pPr>
        <w:jc w:val="both"/>
      </w:pPr>
    </w:p>
    <w:p w:rsidR="00073CC5" w:rsidRDefault="00073CC5" w:rsidP="00073CC5">
      <w:pPr>
        <w:jc w:val="both"/>
      </w:pPr>
    </w:p>
    <w:p w:rsidR="00073CC5" w:rsidRDefault="00073CC5" w:rsidP="00073CC5">
      <w:pPr>
        <w:jc w:val="both"/>
      </w:pPr>
    </w:p>
    <w:p w:rsidR="00073CC5" w:rsidRDefault="00073CC5" w:rsidP="00073CC5">
      <w:pPr>
        <w:jc w:val="both"/>
      </w:pPr>
    </w:p>
    <w:p w:rsidR="00073CC5" w:rsidRDefault="00073CC5" w:rsidP="00073CC5">
      <w:pPr>
        <w:jc w:val="both"/>
      </w:pPr>
    </w:p>
    <w:p w:rsidR="00073CC5" w:rsidRDefault="00073CC5" w:rsidP="00073CC5">
      <w:pPr>
        <w:jc w:val="both"/>
      </w:pPr>
    </w:p>
    <w:p w:rsidR="00073CC5" w:rsidRDefault="00073CC5" w:rsidP="00073CC5">
      <w:pPr>
        <w:jc w:val="both"/>
      </w:pPr>
    </w:p>
    <w:p w:rsidR="00073CC5" w:rsidRDefault="00073CC5" w:rsidP="00073CC5">
      <w:pPr>
        <w:jc w:val="both"/>
      </w:pPr>
    </w:p>
    <w:p w:rsidR="00073CC5" w:rsidRDefault="00073CC5" w:rsidP="00073CC5">
      <w:pPr>
        <w:jc w:val="both"/>
      </w:pPr>
    </w:p>
    <w:p w:rsidR="00073CC5" w:rsidRPr="00121652" w:rsidRDefault="00073CC5" w:rsidP="00073CC5">
      <w:pPr>
        <w:pStyle w:val="21"/>
        <w:shd w:val="clear" w:color="auto" w:fill="FFFFFF"/>
        <w:ind w:left="0"/>
        <w:rPr>
          <w:b/>
          <w:bCs/>
        </w:rPr>
      </w:pPr>
      <w:r w:rsidRPr="00121652">
        <w:rPr>
          <w:b/>
          <w:bCs/>
        </w:rPr>
        <w:t xml:space="preserve">Тематическое планирование  </w:t>
      </w:r>
      <w:r w:rsidRPr="00121652">
        <w:rPr>
          <w:b/>
          <w:color w:val="000000"/>
        </w:rPr>
        <w:t>с учётом рабочей программы воспитания</w:t>
      </w:r>
      <w:r w:rsidRPr="00121652">
        <w:rPr>
          <w:b/>
          <w:bCs/>
        </w:rPr>
        <w:t xml:space="preserve"> </w:t>
      </w:r>
    </w:p>
    <w:p w:rsidR="00073CC5" w:rsidRPr="00121652" w:rsidRDefault="00073CC5" w:rsidP="00073CC5">
      <w:pPr>
        <w:jc w:val="center"/>
        <w:rPr>
          <w:b/>
        </w:rPr>
      </w:pPr>
      <w:r w:rsidRPr="00121652">
        <w:rPr>
          <w:b/>
          <w:bCs/>
        </w:rPr>
        <w:t>с указанием количества часов, отводимых на освоение каждой темы</w:t>
      </w:r>
    </w:p>
    <w:p w:rsidR="00073CC5" w:rsidRDefault="00073CC5" w:rsidP="00073CC5">
      <w:pPr>
        <w:jc w:val="both"/>
      </w:pPr>
    </w:p>
    <w:p w:rsidR="00073CC5" w:rsidRDefault="00073CC5" w:rsidP="00073CC5">
      <w:pPr>
        <w:jc w:val="both"/>
      </w:pPr>
    </w:p>
    <w:tbl>
      <w:tblPr>
        <w:tblpPr w:leftFromText="180" w:rightFromText="180" w:vertAnchor="text" w:horzAnchor="margin" w:tblpY="10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"/>
        <w:gridCol w:w="1134"/>
        <w:gridCol w:w="4277"/>
        <w:gridCol w:w="1134"/>
        <w:gridCol w:w="2482"/>
        <w:gridCol w:w="495"/>
      </w:tblGrid>
      <w:tr w:rsidR="00CC6BA6" w:rsidRPr="00403155" w:rsidTr="00CC6BA6">
        <w:trPr>
          <w:gridBefore w:val="1"/>
          <w:gridAfter w:val="1"/>
          <w:wBefore w:w="651" w:type="dxa"/>
          <w:wAfter w:w="495" w:type="dxa"/>
          <w:trHeight w:val="227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C6BA6" w:rsidRPr="00433F43" w:rsidRDefault="00CC6BA6" w:rsidP="00833B50">
            <w:pPr>
              <w:rPr>
                <w:b/>
                <w:i/>
              </w:rPr>
            </w:pPr>
          </w:p>
        </w:tc>
        <w:tc>
          <w:tcPr>
            <w:tcW w:w="78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6BA6" w:rsidRPr="00433F43" w:rsidRDefault="00CC6BA6" w:rsidP="00833B50">
            <w:pPr>
              <w:rPr>
                <w:b/>
                <w:i/>
              </w:rPr>
            </w:pP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1"/>
        </w:trPr>
        <w:tc>
          <w:tcPr>
            <w:tcW w:w="7196" w:type="dxa"/>
            <w:gridSpan w:val="4"/>
            <w:vAlign w:val="center"/>
          </w:tcPr>
          <w:p w:rsidR="00CC6BA6" w:rsidRPr="00BE5CF5" w:rsidRDefault="00CC6BA6" w:rsidP="00833B5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E5CF5">
              <w:rPr>
                <w:b/>
                <w:bCs/>
              </w:rPr>
              <w:t>Тематическое планирование «Изобразительное искусство»</w:t>
            </w:r>
          </w:p>
        </w:tc>
        <w:tc>
          <w:tcPr>
            <w:tcW w:w="2977" w:type="dxa"/>
            <w:gridSpan w:val="2"/>
          </w:tcPr>
          <w:p w:rsidR="00CC6BA6" w:rsidRPr="00BE5CF5" w:rsidRDefault="00CC6BA6" w:rsidP="00833B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651" w:type="dxa"/>
            <w:vAlign w:val="center"/>
          </w:tcPr>
          <w:p w:rsidR="00CC6BA6" w:rsidRPr="00BE5CF5" w:rsidRDefault="00CC6BA6" w:rsidP="00833B5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E5CF5">
              <w:rPr>
                <w:b/>
                <w:i/>
              </w:rPr>
              <w:t>№</w:t>
            </w:r>
          </w:p>
        </w:tc>
        <w:tc>
          <w:tcPr>
            <w:tcW w:w="5411" w:type="dxa"/>
            <w:gridSpan w:val="2"/>
            <w:vAlign w:val="center"/>
          </w:tcPr>
          <w:p w:rsidR="00CC6BA6" w:rsidRPr="00BE5CF5" w:rsidRDefault="00CC6BA6" w:rsidP="00833B5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E5CF5">
              <w:rPr>
                <w:b/>
                <w:i/>
              </w:rPr>
              <w:t>Наименование разделов, тем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833B5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E5CF5">
              <w:rPr>
                <w:b/>
                <w:i/>
              </w:rPr>
              <w:t>Кол-во</w:t>
            </w:r>
          </w:p>
          <w:p w:rsidR="00CC6BA6" w:rsidRPr="00BE5CF5" w:rsidRDefault="00CC6BA6" w:rsidP="00833B5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E5CF5">
              <w:rPr>
                <w:b/>
                <w:i/>
              </w:rPr>
              <w:t>часов</w:t>
            </w:r>
          </w:p>
        </w:tc>
        <w:tc>
          <w:tcPr>
            <w:tcW w:w="2977" w:type="dxa"/>
            <w:gridSpan w:val="2"/>
          </w:tcPr>
          <w:p w:rsidR="00CC6BA6" w:rsidRPr="00BE5CF5" w:rsidRDefault="00CC6BA6" w:rsidP="00833B5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E5CF5">
              <w:rPr>
                <w:b/>
                <w:i/>
              </w:rPr>
              <w:t>коррекция</w:t>
            </w: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0"/>
        </w:trPr>
        <w:tc>
          <w:tcPr>
            <w:tcW w:w="6062" w:type="dxa"/>
            <w:gridSpan w:val="3"/>
            <w:vAlign w:val="center"/>
          </w:tcPr>
          <w:p w:rsidR="00CC6BA6" w:rsidRPr="00BE5CF5" w:rsidRDefault="00CC6BA6" w:rsidP="00833B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E5CF5">
              <w:rPr>
                <w:b/>
              </w:rPr>
              <w:t>Осень на пороге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833B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E5CF5">
              <w:rPr>
                <w:b/>
              </w:rPr>
              <w:t>12</w:t>
            </w:r>
          </w:p>
        </w:tc>
        <w:tc>
          <w:tcPr>
            <w:tcW w:w="2977" w:type="dxa"/>
            <w:gridSpan w:val="2"/>
          </w:tcPr>
          <w:p w:rsidR="00CC6BA6" w:rsidRPr="00BE5CF5" w:rsidRDefault="00CC6BA6" w:rsidP="00833B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651" w:type="dxa"/>
          </w:tcPr>
          <w:p w:rsidR="00CC6BA6" w:rsidRPr="00BE5CF5" w:rsidRDefault="00CC6BA6" w:rsidP="00833B50">
            <w:pPr>
              <w:jc w:val="center"/>
            </w:pPr>
            <w:r w:rsidRPr="00BE5CF5">
              <w:t>1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833B50">
            <w:r w:rsidRPr="00BE5CF5">
              <w:t>Рисование на тему «Путешествия по земному миру»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833B50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</w:tcPr>
          <w:p w:rsidR="00CC6BA6" w:rsidRPr="00BE5CF5" w:rsidRDefault="00CC6BA6" w:rsidP="00833B50">
            <w:pPr>
              <w:autoSpaceDE w:val="0"/>
              <w:autoSpaceDN w:val="0"/>
              <w:adjustRightInd w:val="0"/>
              <w:jc w:val="center"/>
            </w:pPr>
            <w:r w:rsidRPr="00BE5CF5">
              <w:rPr>
                <w:lang w:eastAsia="en-US"/>
              </w:rPr>
              <w:t>воспитание эстетических чувств, интереса к изобразительному искусству</w:t>
            </w: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6"/>
        </w:trPr>
        <w:tc>
          <w:tcPr>
            <w:tcW w:w="651" w:type="dxa"/>
          </w:tcPr>
          <w:p w:rsidR="00CC6BA6" w:rsidRPr="00BE5CF5" w:rsidRDefault="00CC6BA6" w:rsidP="00833B50">
            <w:pPr>
              <w:jc w:val="center"/>
            </w:pPr>
            <w:r w:rsidRPr="00BE5CF5">
              <w:t>2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833B50">
            <w:r w:rsidRPr="00BE5CF5">
              <w:t xml:space="preserve">Рисование с натуры </w:t>
            </w:r>
          </w:p>
          <w:p w:rsidR="00CC6BA6" w:rsidRPr="00BE5CF5" w:rsidRDefault="00CC6BA6" w:rsidP="00833B50">
            <w:r w:rsidRPr="00BE5CF5">
              <w:t>«Фрукты и овощи»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833B50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</w:tcPr>
          <w:p w:rsidR="00CC6BA6" w:rsidRPr="00BE5CF5" w:rsidRDefault="00CC6BA6" w:rsidP="00833B50">
            <w:pPr>
              <w:autoSpaceDE w:val="0"/>
              <w:autoSpaceDN w:val="0"/>
              <w:adjustRightInd w:val="0"/>
              <w:jc w:val="center"/>
            </w:pPr>
            <w:r w:rsidRPr="00BE5CF5">
              <w:rPr>
                <w:lang w:eastAsia="en-US"/>
              </w:rPr>
              <w:t>воспитание эстетических чувств, интереса к изобразительному искусству</w:t>
            </w: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t>3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 xml:space="preserve">Рисование с натуры </w:t>
            </w:r>
          </w:p>
          <w:p w:rsidR="00CC6BA6" w:rsidRPr="00BE5CF5" w:rsidRDefault="00CC6BA6" w:rsidP="00CC6BA6">
            <w:r w:rsidRPr="00BE5CF5">
              <w:t>«Конструкция предметов. Ваза»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  <w:r w:rsidRPr="00BE5CF5">
              <w:rPr>
                <w:lang w:eastAsia="en-US"/>
              </w:rPr>
              <w:t xml:space="preserve">Конкретизация представлений о форме, величине, цвете; обучение приёмам и способам ориентировки на листе бумаги, в приборе для рисования; развитие умений пользоваться инструментами для рисования. </w:t>
            </w: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t>4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>Лепка. «Чудо - кувшины»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  <w:r w:rsidRPr="00BE5CF5">
              <w:rPr>
                <w:lang w:eastAsia="en-US"/>
              </w:rPr>
              <w:t xml:space="preserve">Конкретизация понятий </w:t>
            </w:r>
            <w:r w:rsidRPr="00BE5CF5">
              <w:rPr>
                <w:i/>
                <w:lang w:eastAsia="en-US"/>
              </w:rPr>
              <w:t xml:space="preserve">рисунок, изображение, шаблон; </w:t>
            </w:r>
            <w:r w:rsidRPr="00BE5CF5">
              <w:rPr>
                <w:lang w:eastAsia="en-US"/>
              </w:rPr>
              <w:t xml:space="preserve"> развитие зрительного восприятия.</w:t>
            </w: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1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t>5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>Рисование по памяти и представлению  «Дивный сад Хозяйки Медной горы»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  <w:r w:rsidRPr="00BE5CF5">
              <w:rPr>
                <w:lang w:eastAsia="en-US"/>
              </w:rPr>
              <w:t>Конкретизация представлений о бытовых предметах, их опасности при неосторожном обращении.</w:t>
            </w: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t>6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>Беседа «»Ландшафтная архитектура»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  <w:r w:rsidRPr="00BE5CF5">
              <w:rPr>
                <w:lang w:eastAsia="en-US"/>
              </w:rPr>
              <w:t>Конкретизация представлений о диких и домашних животных, их отличительных признаках; расширение знаний о животном мире.</w:t>
            </w: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t>7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>Декоративная работа  «Соединение искусства и природы»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  <w:r w:rsidRPr="00BE5CF5">
              <w:rPr>
                <w:lang w:eastAsia="en-US"/>
              </w:rPr>
              <w:t>Конкретизация представлений о рисовании с натуры; о способах выращивания овощей, их отличительных особенностях.</w:t>
            </w: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t>8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>Рисование с натуры</w:t>
            </w:r>
          </w:p>
          <w:p w:rsidR="00CC6BA6" w:rsidRPr="00BE5CF5" w:rsidRDefault="00CC6BA6" w:rsidP="00CC6BA6">
            <w:r w:rsidRPr="00BE5CF5">
              <w:t>«Мир любимых вещей»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  <w:r w:rsidRPr="00BE5CF5">
              <w:rPr>
                <w:lang w:eastAsia="en-US"/>
              </w:rPr>
              <w:t xml:space="preserve">Конкретизация представлений о пластилине и его свойствах: развитие </w:t>
            </w:r>
            <w:r w:rsidRPr="00BE5CF5">
              <w:rPr>
                <w:lang w:eastAsia="en-US"/>
              </w:rPr>
              <w:lastRenderedPageBreak/>
              <w:t>мелкой моторики пальцев и кистей рук, координации движений.</w:t>
            </w: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7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lastRenderedPageBreak/>
              <w:t>9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>Рисование на тему «Дверь, ведущая в сказку»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  <w:r w:rsidRPr="00BE5CF5">
              <w:rPr>
                <w:lang w:eastAsia="en-US"/>
              </w:rPr>
              <w:t>Конкретизация представлений о пластилине и его свойствах: развитие мелкой моторики пальцев и кистей рук, координации движений.</w:t>
            </w: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2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t>10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>Рисование с натуры</w:t>
            </w:r>
          </w:p>
          <w:p w:rsidR="00CC6BA6" w:rsidRPr="00BE5CF5" w:rsidRDefault="00CC6BA6" w:rsidP="00CC6BA6">
            <w:proofErr w:type="gramStart"/>
            <w:r w:rsidRPr="00BE5CF5">
              <w:t>« И</w:t>
            </w:r>
            <w:proofErr w:type="gramEnd"/>
            <w:r w:rsidRPr="00BE5CF5">
              <w:t xml:space="preserve"> посуда убежала»</w:t>
            </w:r>
          </w:p>
          <w:p w:rsidR="00CC6BA6" w:rsidRPr="00BE5CF5" w:rsidRDefault="00CC6BA6" w:rsidP="00CC6BA6"/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  <w:r w:rsidRPr="00BE5CF5">
              <w:rPr>
                <w:lang w:eastAsia="en-US"/>
              </w:rPr>
              <w:t>Конкретизация представлений об аппликации; развитие пространственных представлений и словесное обозначение пространственных соотношений.</w:t>
            </w: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t>11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 xml:space="preserve">Декоративная работа </w:t>
            </w:r>
          </w:p>
          <w:p w:rsidR="00CC6BA6" w:rsidRPr="00BE5CF5" w:rsidRDefault="00CC6BA6" w:rsidP="00CC6BA6">
            <w:r w:rsidRPr="00BE5CF5">
              <w:t>«Коллаж. Красота обычных вещей»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  <w:r w:rsidRPr="00BE5CF5">
              <w:rPr>
                <w:lang w:eastAsia="en-US"/>
              </w:rPr>
              <w:t>Конкретизация представлений о рисовании с натуры; о способах выращивания фруктов, их отличительных особенностях.</w:t>
            </w: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t>12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>Декоративная работа    «Странные лица»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  <w:r w:rsidRPr="00BE5CF5">
              <w:rPr>
                <w:lang w:eastAsia="en-US"/>
              </w:rPr>
              <w:t>Конкретизация представлений о фруктах; развитие осязания и мелкой моторики рук при работе с пластилином.</w:t>
            </w: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2"/>
        </w:trPr>
        <w:tc>
          <w:tcPr>
            <w:tcW w:w="651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11" w:type="dxa"/>
            <w:gridSpan w:val="2"/>
            <w:vAlign w:val="center"/>
          </w:tcPr>
          <w:p w:rsidR="00CC6BA6" w:rsidRPr="00BE5CF5" w:rsidRDefault="00CC6BA6" w:rsidP="00CC6BA6">
            <w:pPr>
              <w:jc w:val="center"/>
            </w:pPr>
            <w:r w:rsidRPr="00BE5CF5">
              <w:rPr>
                <w:b/>
              </w:rPr>
              <w:t>Город чудный, город славный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E5CF5">
              <w:rPr>
                <w:b/>
              </w:rPr>
              <w:t>9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2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t>13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>Рисование на тему «Красота моего города»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  <w:r w:rsidRPr="00BE5CF5">
              <w:rPr>
                <w:lang w:eastAsia="en-US"/>
              </w:rPr>
              <w:t>Конкретизация представлений о грибах, среде их обитания и необходимых условий для роста, разнообразии ягод; формирование умений различать несколько грибов по рисункам.</w:t>
            </w: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8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t>14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>Беседа «Утро. День. Вечер»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  <w:r w:rsidRPr="00BE5CF5">
              <w:rPr>
                <w:lang w:eastAsia="en-US"/>
              </w:rPr>
              <w:t>Конкретизация представлений о пластилине и его свойствах: развитие мелкой моторики пальцев и кистей рук, координации движений.</w:t>
            </w: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9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t>15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>Рисование по памяти и представлению</w:t>
            </w:r>
            <w:proofErr w:type="gramStart"/>
            <w:r w:rsidRPr="00BE5CF5">
              <w:t xml:space="preserve">   «</w:t>
            </w:r>
            <w:proofErr w:type="gramEnd"/>
            <w:r w:rsidRPr="00BE5CF5">
              <w:t>Утро. День. Вечер»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  <w:r w:rsidRPr="00BE5CF5">
              <w:rPr>
                <w:lang w:eastAsia="en-US"/>
              </w:rPr>
              <w:t xml:space="preserve">Конкретизация представлений об аппликации; развитие пространственных представлений и словесное обозначение пространственных </w:t>
            </w:r>
            <w:r w:rsidRPr="00BE5CF5">
              <w:rPr>
                <w:lang w:eastAsia="en-US"/>
              </w:rPr>
              <w:lastRenderedPageBreak/>
              <w:t>соотношений.</w:t>
            </w: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lastRenderedPageBreak/>
              <w:t>16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>Декоративное рисование «Сказочный лес»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  <w:r w:rsidRPr="00BE5CF5">
              <w:rPr>
                <w:lang w:eastAsia="en-US"/>
              </w:rPr>
              <w:t>Конкретизация представлений о рисовании с натуры; о способах выращивания фруктов, их отличительных особенностях.</w:t>
            </w: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9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t>17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>Декоративное рисование</w:t>
            </w:r>
          </w:p>
          <w:p w:rsidR="00CC6BA6" w:rsidRPr="00BE5CF5" w:rsidRDefault="00CC6BA6" w:rsidP="00CC6BA6">
            <w:r w:rsidRPr="00BE5CF5">
              <w:t>«Старинные города России»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  <w:r w:rsidRPr="00BE5CF5">
              <w:rPr>
                <w:lang w:eastAsia="en-US"/>
              </w:rPr>
              <w:t>Конкретизация представлений об аппликации; развитие пространственных представлений и словесное обозначение пространственных соотношений.</w:t>
            </w: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t>18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>Рисование по теме</w:t>
            </w:r>
          </w:p>
          <w:p w:rsidR="00CC6BA6" w:rsidRPr="00BE5CF5" w:rsidRDefault="00CC6BA6" w:rsidP="00CC6BA6">
            <w:r w:rsidRPr="00BE5CF5">
              <w:t>«Городской пейзаж»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  <w:r w:rsidRPr="00BE5CF5">
              <w:rPr>
                <w:lang w:eastAsia="en-US"/>
              </w:rPr>
              <w:t>Конкретизация представлений о рисовании с натуры; о способах выращивания фруктов, их отличительных особенностях.</w:t>
            </w: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t>19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>Декоративное рисование</w:t>
            </w:r>
          </w:p>
          <w:p w:rsidR="00CC6BA6" w:rsidRPr="00BE5CF5" w:rsidRDefault="00CC6BA6" w:rsidP="00CC6BA6">
            <w:r w:rsidRPr="00BE5CF5">
              <w:t>«Построй свой дом»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  <w:r w:rsidRPr="00BE5CF5">
              <w:rPr>
                <w:lang w:eastAsia="en-US"/>
              </w:rPr>
              <w:t>Конкретизация представлений о фруктах; развитие осязания и мелкой моторики рук при работе с пластилином.</w:t>
            </w: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t>20 - 21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>Рисование на тему</w:t>
            </w:r>
          </w:p>
          <w:p w:rsidR="00CC6BA6" w:rsidRPr="00BE5CF5" w:rsidRDefault="00CC6BA6" w:rsidP="00CC6BA6">
            <w:r w:rsidRPr="00BE5CF5">
              <w:t>«Праздничный наряд моего города»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  <w:r w:rsidRPr="00BE5CF5">
              <w:rPr>
                <w:lang w:eastAsia="en-US"/>
              </w:rPr>
              <w:t>Конкретизация представлений об аппликации; развитие глазодвигательных функций, умений фиксировать взгляд.</w:t>
            </w:r>
          </w:p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6062" w:type="dxa"/>
            <w:gridSpan w:val="3"/>
            <w:vAlign w:val="center"/>
          </w:tcPr>
          <w:p w:rsidR="00CC6BA6" w:rsidRPr="00BE5CF5" w:rsidRDefault="00CC6BA6" w:rsidP="00CC6BA6">
            <w:pPr>
              <w:jc w:val="center"/>
              <w:rPr>
                <w:b/>
              </w:rPr>
            </w:pPr>
            <w:r w:rsidRPr="00BE5CF5">
              <w:rPr>
                <w:b/>
              </w:rPr>
              <w:t>В мире искусства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E5CF5">
              <w:rPr>
                <w:b/>
              </w:rPr>
              <w:t>7</w:t>
            </w:r>
          </w:p>
        </w:tc>
        <w:tc>
          <w:tcPr>
            <w:tcW w:w="2977" w:type="dxa"/>
            <w:gridSpan w:val="2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0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t>22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>Рисование с натуры</w:t>
            </w:r>
          </w:p>
          <w:p w:rsidR="00CC6BA6" w:rsidRPr="00BE5CF5" w:rsidRDefault="00CC6BA6" w:rsidP="00CC6BA6">
            <w:r w:rsidRPr="00BE5CF5">
              <w:t>«Автопортрет»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  <w:r w:rsidRPr="00BE5CF5">
              <w:rPr>
                <w:lang w:eastAsia="en-US"/>
              </w:rPr>
              <w:t>Развитие глазодвигательных функций, умений фиксировать взгляд.</w:t>
            </w: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81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t>23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>Рисование с натуры    «</w:t>
            </w:r>
            <w:proofErr w:type="spellStart"/>
            <w:r w:rsidRPr="00BE5CF5">
              <w:t>Взглядываясь</w:t>
            </w:r>
            <w:proofErr w:type="spellEnd"/>
            <w:r w:rsidRPr="00BE5CF5">
              <w:t xml:space="preserve"> в человека»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  <w:r w:rsidRPr="00BE5CF5">
              <w:rPr>
                <w:lang w:eastAsia="en-US"/>
              </w:rPr>
              <w:t>Развитие умений анализировать объекты изображения (ёлочные игрушки), сравнить их, зрительно определять и изображать форму, общее пространственное расположение, пропорции, цвет.</w:t>
            </w:r>
          </w:p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5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t>24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>Рисование на тему «Рисунки мастеров слова»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  <w:r w:rsidRPr="00BE5CF5">
              <w:rPr>
                <w:lang w:eastAsia="en-US"/>
              </w:rPr>
              <w:t xml:space="preserve">Развитие умений находить сходство и различие между реальными и </w:t>
            </w:r>
            <w:r w:rsidRPr="00BE5CF5">
              <w:rPr>
                <w:lang w:eastAsia="en-US"/>
              </w:rPr>
              <w:lastRenderedPageBreak/>
              <w:t xml:space="preserve">декоративными </w:t>
            </w:r>
            <w:proofErr w:type="gramStart"/>
            <w:r w:rsidRPr="00BE5CF5">
              <w:rPr>
                <w:lang w:eastAsia="en-US"/>
              </w:rPr>
              <w:t>формами;  формирование</w:t>
            </w:r>
            <w:proofErr w:type="gramEnd"/>
            <w:r w:rsidRPr="00BE5CF5">
              <w:rPr>
                <w:lang w:eastAsia="en-US"/>
              </w:rPr>
              <w:t xml:space="preserve"> представлений о композиции, ритме, симметрии.</w:t>
            </w:r>
          </w:p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lastRenderedPageBreak/>
              <w:t>25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 xml:space="preserve">Беседа </w:t>
            </w:r>
          </w:p>
          <w:p w:rsidR="00CC6BA6" w:rsidRPr="00BE5CF5" w:rsidRDefault="00CC6BA6" w:rsidP="00CC6BA6">
            <w:r w:rsidRPr="00BE5CF5">
              <w:t>«Литература. Музыка. Театр»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  <w:r w:rsidRPr="00BE5CF5">
              <w:rPr>
                <w:lang w:eastAsia="en-US"/>
              </w:rPr>
              <w:t xml:space="preserve">Конкретизация представлений о декоративном узоре, его </w:t>
            </w:r>
            <w:proofErr w:type="gramStart"/>
            <w:r w:rsidRPr="00BE5CF5">
              <w:rPr>
                <w:lang w:eastAsia="en-US"/>
              </w:rPr>
              <w:t>составляющих;  формирование</w:t>
            </w:r>
            <w:proofErr w:type="gramEnd"/>
            <w:r w:rsidRPr="00BE5CF5">
              <w:rPr>
                <w:lang w:eastAsia="en-US"/>
              </w:rPr>
              <w:t xml:space="preserve"> представлений о композиции, ритме, симметрии.</w:t>
            </w:r>
          </w:p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t>26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>Рисование по памяти и представлению   «Образы балета»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  <w:r w:rsidRPr="00BE5CF5">
              <w:rPr>
                <w:lang w:eastAsia="en-US"/>
              </w:rPr>
              <w:t>Развитие творческих способностей, умений   воспринимать цвет и чувство ритма.</w:t>
            </w: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t>27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>Лепка «Лепим героев сказки»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  <w:r w:rsidRPr="00BE5CF5">
              <w:rPr>
                <w:lang w:eastAsia="en-US"/>
              </w:rPr>
              <w:t>Развитие глазодвигательных функций, умений фиксировать взгляд.</w:t>
            </w: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4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t>28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>Декоративное рисование «Сказки на шкатулках»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rPr>
                <w:lang w:eastAsia="en-US"/>
              </w:rPr>
              <w:t>Развитие творческих способностей, умений   воспринимать цвет и чувство ритма.</w:t>
            </w: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3"/>
        </w:trPr>
        <w:tc>
          <w:tcPr>
            <w:tcW w:w="6062" w:type="dxa"/>
            <w:gridSpan w:val="3"/>
            <w:vAlign w:val="center"/>
          </w:tcPr>
          <w:p w:rsidR="00CC6BA6" w:rsidRPr="00BE5CF5" w:rsidRDefault="00CC6BA6" w:rsidP="00CC6BA6">
            <w:pPr>
              <w:jc w:val="center"/>
              <w:rPr>
                <w:b/>
              </w:rPr>
            </w:pPr>
            <w:r w:rsidRPr="00BE5CF5">
              <w:rPr>
                <w:b/>
              </w:rPr>
              <w:t>Наш красивый дом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E5CF5">
              <w:rPr>
                <w:b/>
              </w:rPr>
              <w:t>7</w:t>
            </w:r>
          </w:p>
        </w:tc>
        <w:tc>
          <w:tcPr>
            <w:tcW w:w="2977" w:type="dxa"/>
            <w:gridSpan w:val="2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CC6BA6" w:rsidRPr="00BE5CF5" w:rsidTr="009A1B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0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t>29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>Рисование по памяти и представлению   «Города будущего»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  <w:r w:rsidRPr="00BE5CF5">
              <w:rPr>
                <w:lang w:eastAsia="en-US"/>
              </w:rPr>
              <w:t>Конкретизация соотношений длины и ширины предмета; понятий длиннее, короче, шире, уже.</w:t>
            </w:r>
          </w:p>
        </w:tc>
      </w:tr>
      <w:tr w:rsidR="00CC6BA6" w:rsidRPr="00BE5CF5" w:rsidTr="009A1B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2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t>30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>Рисование с натуры «Интерьер – образ эпохи»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  <w:r w:rsidRPr="00BE5CF5">
              <w:rPr>
                <w:lang w:eastAsia="en-US"/>
              </w:rPr>
              <w:t xml:space="preserve">Конкретизация представлений о декоративном рисовании </w:t>
            </w:r>
            <w:r w:rsidRPr="00BE5CF5">
              <w:rPr>
                <w:i/>
                <w:lang w:eastAsia="en-US"/>
              </w:rPr>
              <w:t xml:space="preserve">Дымковская игрушка; </w:t>
            </w:r>
            <w:r w:rsidRPr="00BE5CF5">
              <w:rPr>
                <w:lang w:eastAsia="en-US"/>
              </w:rPr>
              <w:t>развитие умений  воспринимать цвет,  выделять характерные признаки росписи.</w:t>
            </w:r>
          </w:p>
        </w:tc>
      </w:tr>
      <w:tr w:rsidR="00CC6BA6" w:rsidRPr="00BE5CF5" w:rsidTr="009A1B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9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t>31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>Рисование с натуры  «Удобство и красота»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  <w:r w:rsidRPr="00BE5CF5">
              <w:rPr>
                <w:lang w:eastAsia="en-US"/>
              </w:rPr>
              <w:t>Совершенствование умений по определению основной мысли графического изображения с  рассматриванием деталей и получением целостного изображения объекта.</w:t>
            </w:r>
          </w:p>
        </w:tc>
      </w:tr>
      <w:tr w:rsidR="00CC6BA6" w:rsidRPr="00BE5CF5" w:rsidTr="009A1B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6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t>32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>Рисование на тему</w:t>
            </w:r>
          </w:p>
          <w:p w:rsidR="00CC6BA6" w:rsidRPr="00BE5CF5" w:rsidRDefault="00CC6BA6" w:rsidP="00CC6BA6">
            <w:r w:rsidRPr="00BE5CF5">
              <w:t xml:space="preserve"> «Этот День Победы»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  <w:r w:rsidRPr="00BE5CF5">
              <w:rPr>
                <w:lang w:eastAsia="en-US"/>
              </w:rPr>
              <w:t>Дифференциация представлений о цветовых оттенках, способах отображения светотени.</w:t>
            </w:r>
          </w:p>
        </w:tc>
      </w:tr>
      <w:tr w:rsidR="00CC6BA6" w:rsidRPr="00BE5CF5" w:rsidTr="009A1B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7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lastRenderedPageBreak/>
              <w:t xml:space="preserve">33  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>Декоративное рисование</w:t>
            </w:r>
          </w:p>
          <w:p w:rsidR="00CC6BA6" w:rsidRPr="00BE5CF5" w:rsidRDefault="00CC6BA6" w:rsidP="00CC6BA6">
            <w:r w:rsidRPr="00BE5CF5">
              <w:t>«Печка»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  <w:r w:rsidRPr="00BE5CF5">
              <w:rPr>
                <w:lang w:eastAsia="en-US"/>
              </w:rPr>
              <w:t xml:space="preserve">Совершенствование умений по определению основной мысли графического изображения </w:t>
            </w:r>
            <w:proofErr w:type="gramStart"/>
            <w:r w:rsidRPr="00BE5CF5">
              <w:rPr>
                <w:lang w:eastAsia="en-US"/>
              </w:rPr>
              <w:t>с  рассматриванием</w:t>
            </w:r>
            <w:proofErr w:type="gramEnd"/>
            <w:r w:rsidRPr="00BE5CF5">
              <w:rPr>
                <w:lang w:eastAsia="en-US"/>
              </w:rPr>
              <w:t xml:space="preserve"> деталей и получением целостного изображения объекта.</w:t>
            </w:r>
          </w:p>
          <w:p w:rsidR="00CC6BA6" w:rsidRPr="00BE5CF5" w:rsidRDefault="00CC6BA6" w:rsidP="00CC6BA6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47"/>
        </w:trPr>
        <w:tc>
          <w:tcPr>
            <w:tcW w:w="651" w:type="dxa"/>
          </w:tcPr>
          <w:p w:rsidR="00CC6BA6" w:rsidRPr="00BE5CF5" w:rsidRDefault="00CC6BA6" w:rsidP="00CC6BA6">
            <w:pPr>
              <w:jc w:val="center"/>
            </w:pPr>
            <w:r w:rsidRPr="00BE5CF5">
              <w:t xml:space="preserve">34 </w:t>
            </w:r>
          </w:p>
        </w:tc>
        <w:tc>
          <w:tcPr>
            <w:tcW w:w="5411" w:type="dxa"/>
            <w:gridSpan w:val="2"/>
          </w:tcPr>
          <w:p w:rsidR="00CC6BA6" w:rsidRPr="00BE5CF5" w:rsidRDefault="00CC6BA6" w:rsidP="00CC6BA6">
            <w:r w:rsidRPr="00BE5CF5">
              <w:t>Рисование по теме  «Мы  в ответе за тех, кого приручили»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t>1</w:t>
            </w:r>
          </w:p>
        </w:tc>
        <w:tc>
          <w:tcPr>
            <w:tcW w:w="2977" w:type="dxa"/>
            <w:gridSpan w:val="2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</w:pPr>
            <w:r w:rsidRPr="00BE5CF5">
              <w:rPr>
                <w:lang w:eastAsia="en-US"/>
              </w:rPr>
              <w:t>Развитие творческих способностей, умений   воспринимать цвет и чувство ритма.</w:t>
            </w:r>
          </w:p>
        </w:tc>
      </w:tr>
      <w:tr w:rsidR="00CC6BA6" w:rsidRPr="00BE5CF5" w:rsidTr="00CC6B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1"/>
        </w:trPr>
        <w:tc>
          <w:tcPr>
            <w:tcW w:w="6062" w:type="dxa"/>
            <w:gridSpan w:val="3"/>
            <w:vAlign w:val="center"/>
          </w:tcPr>
          <w:p w:rsidR="00CC6BA6" w:rsidRPr="00BE5CF5" w:rsidRDefault="00CC6BA6" w:rsidP="00CC6BA6">
            <w:pPr>
              <w:jc w:val="right"/>
              <w:rPr>
                <w:b/>
                <w:i/>
              </w:rPr>
            </w:pPr>
            <w:r w:rsidRPr="00BE5CF5">
              <w:rPr>
                <w:b/>
                <w:i/>
              </w:rPr>
              <w:t>Итого:</w:t>
            </w:r>
          </w:p>
        </w:tc>
        <w:tc>
          <w:tcPr>
            <w:tcW w:w="1134" w:type="dxa"/>
            <w:vAlign w:val="center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E5CF5">
              <w:rPr>
                <w:b/>
                <w:i/>
              </w:rPr>
              <w:t>34</w:t>
            </w:r>
          </w:p>
        </w:tc>
        <w:tc>
          <w:tcPr>
            <w:tcW w:w="2977" w:type="dxa"/>
            <w:gridSpan w:val="2"/>
          </w:tcPr>
          <w:p w:rsidR="00CC6BA6" w:rsidRPr="00BE5CF5" w:rsidRDefault="00CC6BA6" w:rsidP="00CC6BA6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</w:tr>
    </w:tbl>
    <w:p w:rsidR="00073CC5" w:rsidRPr="00BE5CF5" w:rsidRDefault="00073CC5" w:rsidP="00073CC5">
      <w:pPr>
        <w:jc w:val="both"/>
      </w:pPr>
    </w:p>
    <w:p w:rsidR="00073CC5" w:rsidRPr="00BE5CF5" w:rsidRDefault="00073CC5" w:rsidP="00073CC5">
      <w:pPr>
        <w:jc w:val="both"/>
      </w:pPr>
    </w:p>
    <w:p w:rsidR="00073CC5" w:rsidRDefault="00073CC5" w:rsidP="00073CC5">
      <w:pPr>
        <w:jc w:val="both"/>
      </w:pPr>
    </w:p>
    <w:p w:rsidR="00073CC5" w:rsidRDefault="00073CC5" w:rsidP="00073CC5">
      <w:pPr>
        <w:jc w:val="both"/>
      </w:pPr>
    </w:p>
    <w:p w:rsidR="00073CC5" w:rsidRPr="001D1604" w:rsidRDefault="00073CC5" w:rsidP="00073CC5">
      <w:pPr>
        <w:jc w:val="both"/>
      </w:pPr>
    </w:p>
    <w:p w:rsidR="00E72657" w:rsidRDefault="00E72657"/>
    <w:sectPr w:rsidR="00E72657" w:rsidSect="00833B50">
      <w:pgSz w:w="11906" w:h="16838"/>
      <w:pgMar w:top="567" w:right="849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A57E0"/>
    <w:multiLevelType w:val="hybridMultilevel"/>
    <w:tmpl w:val="D324B510"/>
    <w:lvl w:ilvl="0" w:tplc="7D58F9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43DEE"/>
    <w:multiLevelType w:val="hybridMultilevel"/>
    <w:tmpl w:val="A57C2406"/>
    <w:lvl w:ilvl="0" w:tplc="FD040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F711F"/>
    <w:multiLevelType w:val="hybridMultilevel"/>
    <w:tmpl w:val="159A2C90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AB95E2F"/>
    <w:multiLevelType w:val="hybridMultilevel"/>
    <w:tmpl w:val="DFEA9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691EA2"/>
    <w:multiLevelType w:val="hybridMultilevel"/>
    <w:tmpl w:val="E904BF8A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31443388"/>
    <w:multiLevelType w:val="hybridMultilevel"/>
    <w:tmpl w:val="5BEA8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850BB"/>
    <w:multiLevelType w:val="hybridMultilevel"/>
    <w:tmpl w:val="9B0ED7D8"/>
    <w:lvl w:ilvl="0" w:tplc="FD040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73489D"/>
    <w:multiLevelType w:val="hybridMultilevel"/>
    <w:tmpl w:val="0382D3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3CC5"/>
    <w:rsid w:val="00073CC5"/>
    <w:rsid w:val="00581089"/>
    <w:rsid w:val="005D1E2C"/>
    <w:rsid w:val="00833B50"/>
    <w:rsid w:val="00BE3752"/>
    <w:rsid w:val="00BE5CF5"/>
    <w:rsid w:val="00CC6BA6"/>
    <w:rsid w:val="00E72657"/>
    <w:rsid w:val="00F22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3B279"/>
  <w15:docId w15:val="{1387B686-2B19-49FB-A991-9864D016D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CC5"/>
    <w:pPr>
      <w:ind w:left="720"/>
      <w:contextualSpacing/>
    </w:pPr>
  </w:style>
  <w:style w:type="paragraph" w:styleId="2">
    <w:name w:val="Body Text 2"/>
    <w:basedOn w:val="a"/>
    <w:link w:val="20"/>
    <w:rsid w:val="00073CC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73CC5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073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73CC5"/>
    <w:rPr>
      <w:b/>
      <w:bCs/>
    </w:rPr>
  </w:style>
  <w:style w:type="paragraph" w:customStyle="1" w:styleId="21">
    <w:name w:val="Абзац списка2"/>
    <w:basedOn w:val="a"/>
    <w:uiPriority w:val="99"/>
    <w:rsid w:val="00073CC5"/>
    <w:pPr>
      <w:widowControl w:val="0"/>
      <w:autoSpaceDE w:val="0"/>
      <w:autoSpaceDN w:val="0"/>
      <w:adjustRightInd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74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2335</Words>
  <Characters>13311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 Омегова</cp:lastModifiedBy>
  <cp:revision>7</cp:revision>
  <dcterms:created xsi:type="dcterms:W3CDTF">2021-02-20T09:56:00Z</dcterms:created>
  <dcterms:modified xsi:type="dcterms:W3CDTF">2021-02-22T18:00:00Z</dcterms:modified>
</cp:coreProperties>
</file>