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3D1" w:rsidRPr="003A160D" w:rsidRDefault="003433D1" w:rsidP="003433D1">
      <w:pPr>
        <w:spacing w:line="276" w:lineRule="auto"/>
        <w:rPr>
          <w:b/>
        </w:rPr>
      </w:pPr>
    </w:p>
    <w:p w:rsidR="00425CCB" w:rsidRDefault="00425CCB" w:rsidP="00425CCB">
      <w:pPr>
        <w:ind w:firstLine="567"/>
        <w:jc w:val="both"/>
        <w:rPr>
          <w:bCs/>
        </w:rPr>
      </w:pPr>
      <w:r w:rsidRPr="00554410">
        <w:rPr>
          <w:rFonts w:eastAsia="MS Mincho"/>
          <w:lang w:eastAsia="ja-JP"/>
        </w:rPr>
        <w:t xml:space="preserve">Адаптированная рабочая </w:t>
      </w:r>
      <w:r w:rsidRPr="00554410">
        <w:rPr>
          <w:rFonts w:eastAsia="MS Mincho"/>
          <w:u w:color="000000"/>
          <w:lang w:eastAsia="ja-JP"/>
        </w:rPr>
        <w:t xml:space="preserve">программа по </w:t>
      </w:r>
      <w:r>
        <w:rPr>
          <w:rFonts w:eastAsia="MS Mincho"/>
          <w:u w:color="000000"/>
          <w:lang w:eastAsia="ja-JP"/>
        </w:rPr>
        <w:t>русскому языку</w:t>
      </w:r>
      <w:r w:rsidRPr="00554410">
        <w:rPr>
          <w:rFonts w:eastAsia="MS Mincho"/>
          <w:u w:color="000000"/>
          <w:lang w:eastAsia="ja-JP"/>
        </w:rPr>
        <w:t xml:space="preserve"> </w:t>
      </w:r>
      <w:r w:rsidR="00FF6A79">
        <w:rPr>
          <w:rFonts w:eastAsia="MS Mincho"/>
          <w:lang w:eastAsia="ja-JP"/>
        </w:rPr>
        <w:t>для обучающегося с задержкой психического развития (вариант 7.2</w:t>
      </w:r>
      <w:proofErr w:type="gramStart"/>
      <w:r w:rsidR="00FF6A79">
        <w:rPr>
          <w:rFonts w:eastAsia="MS Mincho"/>
          <w:lang w:eastAsia="ja-JP"/>
        </w:rPr>
        <w:t>)</w:t>
      </w:r>
      <w:r w:rsidRPr="00554410">
        <w:rPr>
          <w:rFonts w:eastAsia="MS Mincho"/>
          <w:u w:color="000000"/>
          <w:lang w:eastAsia="ja-JP"/>
        </w:rPr>
        <w:t xml:space="preserve"> </w:t>
      </w:r>
      <w:r>
        <w:rPr>
          <w:rFonts w:eastAsia="MS Mincho"/>
          <w:u w:color="000000"/>
          <w:lang w:eastAsia="ja-JP"/>
        </w:rPr>
        <w:t xml:space="preserve"> разработана</w:t>
      </w:r>
      <w:proofErr w:type="gramEnd"/>
      <w:r>
        <w:rPr>
          <w:rFonts w:eastAsia="MS Mincho"/>
          <w:u w:color="000000"/>
          <w:lang w:eastAsia="ja-JP"/>
        </w:rPr>
        <w:t xml:space="preserve"> на основе </w:t>
      </w:r>
      <w:r w:rsidRPr="0068323D">
        <w:t>адаптированной основной общеобразовательной программы начального общего образования</w:t>
      </w:r>
      <w:r w:rsidR="006348CD">
        <w:t xml:space="preserve"> (АООП НОО)</w:t>
      </w:r>
      <w:r w:rsidRPr="0068323D">
        <w:t xml:space="preserve"> обучающихся</w:t>
      </w:r>
      <w:r>
        <w:t xml:space="preserve"> для детей с </w:t>
      </w:r>
      <w:r>
        <w:rPr>
          <w:rFonts w:eastAsia="MS Mincho"/>
          <w:u w:color="000000"/>
          <w:lang w:eastAsia="ja-JP"/>
        </w:rPr>
        <w:t xml:space="preserve"> </w:t>
      </w:r>
      <w:r w:rsidRPr="006619D7">
        <w:rPr>
          <w:rFonts w:eastAsia="MS Mincho"/>
          <w:lang w:eastAsia="ja-JP"/>
        </w:rPr>
        <w:t xml:space="preserve"> задержкой психического развития (ЗПР)</w:t>
      </w:r>
      <w:r>
        <w:rPr>
          <w:rFonts w:eastAsia="MS Mincho"/>
          <w:lang w:eastAsia="ja-JP"/>
        </w:rPr>
        <w:t xml:space="preserve"> </w:t>
      </w:r>
      <w:r>
        <w:rPr>
          <w:rFonts w:eastAsia="MS Mincho"/>
          <w:u w:color="000000"/>
          <w:lang w:eastAsia="ja-JP"/>
        </w:rPr>
        <w:t>(вариант 7.</w:t>
      </w:r>
      <w:r w:rsidR="00FF6A79">
        <w:rPr>
          <w:rFonts w:eastAsia="MS Mincho"/>
          <w:u w:color="000000"/>
          <w:lang w:eastAsia="ja-JP"/>
        </w:rPr>
        <w:t>2</w:t>
      </w:r>
      <w:r>
        <w:rPr>
          <w:rFonts w:eastAsia="MS Mincho"/>
          <w:u w:color="000000"/>
          <w:lang w:eastAsia="ja-JP"/>
        </w:rPr>
        <w:t xml:space="preserve">); </w:t>
      </w:r>
      <w:r w:rsidRPr="008D2618">
        <w:rPr>
          <w:bCs/>
        </w:rPr>
        <w:t>сборника</w:t>
      </w:r>
      <w:r>
        <w:rPr>
          <w:bCs/>
        </w:rPr>
        <w:t xml:space="preserve"> </w:t>
      </w:r>
      <w:r w:rsidRPr="008D2618">
        <w:rPr>
          <w:bCs/>
        </w:rPr>
        <w:t>«Программы по учебным предметам.  Начальная школа 1 – 4 классы</w:t>
      </w:r>
      <w:r>
        <w:rPr>
          <w:bCs/>
        </w:rPr>
        <w:t xml:space="preserve"> </w:t>
      </w:r>
      <w:r w:rsidRPr="008D2618">
        <w:rPr>
          <w:bCs/>
        </w:rPr>
        <w:t>(в двух частях)</w:t>
      </w:r>
      <w:r>
        <w:rPr>
          <w:bCs/>
        </w:rPr>
        <w:t>, ч</w:t>
      </w:r>
      <w:r w:rsidR="00F5184A">
        <w:rPr>
          <w:bCs/>
        </w:rPr>
        <w:t xml:space="preserve">асть 1 УМК </w:t>
      </w:r>
      <w:r>
        <w:rPr>
          <w:bCs/>
        </w:rPr>
        <w:t>«</w:t>
      </w:r>
      <w:r w:rsidRPr="008D2618">
        <w:rPr>
          <w:bCs/>
        </w:rPr>
        <w:t xml:space="preserve">Перспективная начальная школа» под редакцией Р.Г. </w:t>
      </w:r>
      <w:proofErr w:type="spellStart"/>
      <w:r w:rsidRPr="008D2618">
        <w:rPr>
          <w:bCs/>
        </w:rPr>
        <w:t>Чураковой</w:t>
      </w:r>
      <w:proofErr w:type="spellEnd"/>
      <w:r>
        <w:rPr>
          <w:bCs/>
        </w:rPr>
        <w:t xml:space="preserve">, </w:t>
      </w:r>
      <w:r w:rsidRPr="0068323D">
        <w:t>утверждённой Министерством образовани</w:t>
      </w:r>
      <w:r>
        <w:t xml:space="preserve">я и науки Российской </w:t>
      </w:r>
      <w:proofErr w:type="gramStart"/>
      <w:r>
        <w:t xml:space="preserve">Федерации;  </w:t>
      </w:r>
      <w:r>
        <w:rPr>
          <w:bCs/>
        </w:rPr>
        <w:t>«</w:t>
      </w:r>
      <w:proofErr w:type="gramEnd"/>
      <w:r>
        <w:t>Примерной рабочей программы</w:t>
      </w:r>
      <w:r w:rsidRPr="00756C12">
        <w:t xml:space="preserve"> по учебному предмету</w:t>
      </w:r>
      <w:r>
        <w:t xml:space="preserve"> «</w:t>
      </w:r>
      <w:r w:rsidRPr="005F1882">
        <w:rPr>
          <w:bCs/>
        </w:rPr>
        <w:t>Русский язык</w:t>
      </w:r>
      <w:r>
        <w:rPr>
          <w:bCs/>
        </w:rPr>
        <w:t>»</w:t>
      </w:r>
      <w:r w:rsidRPr="005F1882">
        <w:rPr>
          <w:bCs/>
        </w:rPr>
        <w:t xml:space="preserve"> </w:t>
      </w:r>
      <w:r w:rsidRPr="00756C12">
        <w:rPr>
          <w:bCs/>
        </w:rPr>
        <w:t xml:space="preserve">1–4 </w:t>
      </w:r>
      <w:proofErr w:type="spellStart"/>
      <w:r>
        <w:rPr>
          <w:bCs/>
        </w:rPr>
        <w:t>кл</w:t>
      </w:r>
      <w:proofErr w:type="spellEnd"/>
      <w:r w:rsidRPr="00756C12">
        <w:rPr>
          <w:bCs/>
        </w:rPr>
        <w:t>.</w:t>
      </w:r>
      <w:r>
        <w:rPr>
          <w:bCs/>
        </w:rPr>
        <w:t xml:space="preserve">», </w:t>
      </w:r>
      <w:r w:rsidRPr="00756C12">
        <w:rPr>
          <w:bCs/>
        </w:rPr>
        <w:t xml:space="preserve"> </w:t>
      </w:r>
      <w:r>
        <w:t xml:space="preserve"> </w:t>
      </w:r>
      <w:r w:rsidRPr="008D2618">
        <w:rPr>
          <w:bCs/>
        </w:rPr>
        <w:t xml:space="preserve">под редакцией </w:t>
      </w:r>
      <w:r>
        <w:t xml:space="preserve">Н.Г. </w:t>
      </w:r>
      <w:proofErr w:type="spellStart"/>
      <w:r>
        <w:t>Агарковой</w:t>
      </w:r>
      <w:proofErr w:type="spellEnd"/>
      <w:r w:rsidRPr="00756C12">
        <w:t xml:space="preserve">, М.Л. </w:t>
      </w:r>
      <w:proofErr w:type="spellStart"/>
      <w:r w:rsidRPr="00756C12">
        <w:t>Каленчук</w:t>
      </w:r>
      <w:proofErr w:type="spellEnd"/>
      <w:r w:rsidRPr="00756C12">
        <w:t xml:space="preserve">, </w:t>
      </w:r>
      <w:r>
        <w:rPr>
          <w:bCs/>
        </w:rPr>
        <w:t xml:space="preserve">Н.А. </w:t>
      </w:r>
      <w:proofErr w:type="spellStart"/>
      <w:r>
        <w:rPr>
          <w:bCs/>
        </w:rPr>
        <w:t>Чураковой</w:t>
      </w:r>
      <w:proofErr w:type="spellEnd"/>
      <w:r w:rsidRPr="00756C12">
        <w:rPr>
          <w:bCs/>
        </w:rPr>
        <w:t xml:space="preserve"> и др.</w:t>
      </w:r>
      <w:r w:rsidRPr="00756C12">
        <w:t xml:space="preserve"> </w:t>
      </w:r>
      <w:r w:rsidRPr="00756C12">
        <w:rPr>
          <w:bCs/>
        </w:rPr>
        <w:t>– Москва, Академкнига /Учебник», 201</w:t>
      </w:r>
      <w:r w:rsidR="00F5184A">
        <w:rPr>
          <w:bCs/>
        </w:rPr>
        <w:t>8</w:t>
      </w:r>
      <w:r w:rsidRPr="00756C12">
        <w:rPr>
          <w:bCs/>
        </w:rPr>
        <w:t xml:space="preserve"> г.</w:t>
      </w:r>
    </w:p>
    <w:p w:rsidR="00425CCB" w:rsidRPr="0096066E" w:rsidRDefault="00425CCB" w:rsidP="00425CCB">
      <w:pPr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</w:t>
      </w:r>
      <w:r w:rsidRPr="00175603">
        <w:rPr>
          <w:color w:val="000000"/>
          <w:shd w:val="clear" w:color="auto" w:fill="FFFFFF"/>
        </w:rPr>
        <w:t xml:space="preserve">даптированная </w:t>
      </w:r>
      <w:r>
        <w:rPr>
          <w:color w:val="000000"/>
          <w:shd w:val="clear" w:color="auto" w:fill="FFFFFF"/>
        </w:rPr>
        <w:t xml:space="preserve">рабочая </w:t>
      </w:r>
      <w:r w:rsidRPr="00175603">
        <w:rPr>
          <w:color w:val="000000"/>
          <w:shd w:val="clear" w:color="auto" w:fill="FFFFFF"/>
        </w:rPr>
        <w:t xml:space="preserve">программа </w:t>
      </w:r>
      <w:r>
        <w:rPr>
          <w:color w:val="000000"/>
          <w:shd w:val="clear" w:color="auto" w:fill="FFFFFF"/>
        </w:rPr>
        <w:t xml:space="preserve"> </w:t>
      </w:r>
      <w:r w:rsidRPr="00175603">
        <w:rPr>
          <w:color w:val="000000"/>
          <w:shd w:val="clear" w:color="auto" w:fill="FFFFFF"/>
        </w:rPr>
        <w:t xml:space="preserve"> адресована обучающимся с ЗПР, которые характеризуется уровнем развития несколько ниже возрастной нормы, отставание проявляется в целом или локально в отдельных функциях (замедленный темп, неравномерное становление познавательной деятельности). Отмечается нарушения внимания, памяти, восприятия и др. познавательных процессов, умственной работоспособности и целенаправленности деятельности, </w:t>
      </w:r>
      <w:proofErr w:type="spellStart"/>
      <w:r w:rsidRPr="00175603">
        <w:rPr>
          <w:color w:val="000000"/>
          <w:shd w:val="clear" w:color="auto" w:fill="FFFFFF"/>
        </w:rPr>
        <w:t>несформированность</w:t>
      </w:r>
      <w:proofErr w:type="spellEnd"/>
      <w:r w:rsidRPr="00175603">
        <w:rPr>
          <w:color w:val="000000"/>
          <w:shd w:val="clear" w:color="auto" w:fill="FFFFFF"/>
        </w:rPr>
        <w:t xml:space="preserve"> мыслительных операций анализа; синтеза, сравнения, обобщения, бедность словарного запаса, трудности произвольной </w:t>
      </w:r>
      <w:proofErr w:type="spellStart"/>
      <w:r w:rsidRPr="00175603">
        <w:rPr>
          <w:color w:val="000000"/>
          <w:shd w:val="clear" w:color="auto" w:fill="FFFFFF"/>
        </w:rPr>
        <w:t>саморегуляции</w:t>
      </w:r>
      <w:proofErr w:type="spellEnd"/>
      <w:r w:rsidRPr="00175603">
        <w:rPr>
          <w:color w:val="000000"/>
          <w:shd w:val="clear" w:color="auto" w:fill="FFFFFF"/>
        </w:rPr>
        <w:t>. Содержание программы направленно на освоение учащимися базовых знаний и формирование базовых компетенций, что соответствует основной образовательной программе начального общего образования. Она включает все темы, предусмотренные федеральным компонентом государственного образовательного стандарта начального общего образования</w:t>
      </w:r>
      <w:r>
        <w:rPr>
          <w:color w:val="000000"/>
          <w:shd w:val="clear" w:color="auto" w:fill="FFFFFF"/>
        </w:rPr>
        <w:t>.</w:t>
      </w:r>
    </w:p>
    <w:p w:rsidR="00425CCB" w:rsidRPr="00425CCB" w:rsidRDefault="00425CCB" w:rsidP="00425CCB">
      <w:pPr>
        <w:shd w:val="clear" w:color="auto" w:fill="FFFFFF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 w:rsidRPr="00425CCB">
        <w:rPr>
          <w:color w:val="000000"/>
        </w:rPr>
        <w:t>В системе предметов общеобразовательной школы курс русского языка реализует познавательную и социокультурную </w:t>
      </w:r>
      <w:r w:rsidRPr="00425CCB">
        <w:rPr>
          <w:b/>
          <w:bCs/>
          <w:color w:val="000000"/>
        </w:rPr>
        <w:t>цели</w:t>
      </w:r>
      <w:r w:rsidRPr="00425CCB">
        <w:rPr>
          <w:color w:val="000000"/>
        </w:rPr>
        <w:t>:</w:t>
      </w:r>
    </w:p>
    <w:p w:rsidR="00425CCB" w:rsidRPr="00425CCB" w:rsidRDefault="00425CCB" w:rsidP="001B4A01">
      <w:pPr>
        <w:numPr>
          <w:ilvl w:val="0"/>
          <w:numId w:val="5"/>
        </w:numPr>
        <w:shd w:val="clear" w:color="auto" w:fill="FFFFFF"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425CCB">
        <w:rPr>
          <w:i/>
          <w:iCs/>
          <w:color w:val="000000"/>
        </w:rPr>
        <w:t>познавательная цель </w:t>
      </w:r>
      <w:r w:rsidRPr="00425CCB">
        <w:rPr>
          <w:color w:val="000000"/>
        </w:rPr>
        <w:t>предполагает формирование у учащихся представлений о языке как составляющей целостной научной картины мира, ознакомление учащихся с основными положениями науки о языке и формирование на этой основе знаково-символического и логического мышления учеников;</w:t>
      </w:r>
    </w:p>
    <w:p w:rsidR="00425CCB" w:rsidRPr="00425CCB" w:rsidRDefault="00425CCB" w:rsidP="001B4A01">
      <w:pPr>
        <w:numPr>
          <w:ilvl w:val="0"/>
          <w:numId w:val="5"/>
        </w:numPr>
        <w:shd w:val="clear" w:color="auto" w:fill="FFFFFF"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425CCB">
        <w:rPr>
          <w:i/>
          <w:iCs/>
          <w:color w:val="000000"/>
        </w:rPr>
        <w:t>социокультурная цель </w:t>
      </w:r>
      <w:r w:rsidRPr="00425CCB">
        <w:rPr>
          <w:color w:val="000000"/>
        </w:rPr>
        <w:t>изучения русского языка включает формирование коммуникативной компетенции учащихся –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425CCB" w:rsidRPr="00425CCB" w:rsidRDefault="00425CCB" w:rsidP="00425CCB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 w:rsidRPr="00425CCB">
        <w:rPr>
          <w:color w:val="000000"/>
        </w:rPr>
        <w:t>Для достижения поставленных целей изучения русского языка в начальной школе необходимо решение следующих практических </w:t>
      </w:r>
      <w:r w:rsidRPr="00425CCB">
        <w:rPr>
          <w:b/>
          <w:bCs/>
          <w:color w:val="000000"/>
        </w:rPr>
        <w:t>задач</w:t>
      </w:r>
      <w:r w:rsidRPr="00425CCB">
        <w:rPr>
          <w:color w:val="000000"/>
        </w:rPr>
        <w:t>:</w:t>
      </w:r>
    </w:p>
    <w:p w:rsidR="00425CCB" w:rsidRPr="00425CCB" w:rsidRDefault="00425CCB" w:rsidP="001B4A01">
      <w:pPr>
        <w:numPr>
          <w:ilvl w:val="0"/>
          <w:numId w:val="6"/>
        </w:numPr>
        <w:shd w:val="clear" w:color="auto" w:fill="FFFFFF"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425CCB">
        <w:rPr>
          <w:i/>
          <w:iCs/>
          <w:color w:val="000000"/>
        </w:rPr>
        <w:t>развитие </w:t>
      </w:r>
      <w:r w:rsidRPr="00425CCB">
        <w:rPr>
          <w:color w:val="000000"/>
        </w:rPr>
        <w:t>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425CCB" w:rsidRPr="00425CCB" w:rsidRDefault="00425CCB" w:rsidP="001B4A01">
      <w:pPr>
        <w:numPr>
          <w:ilvl w:val="0"/>
          <w:numId w:val="6"/>
        </w:numPr>
        <w:shd w:val="clear" w:color="auto" w:fill="FFFFFF"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425CCB">
        <w:rPr>
          <w:i/>
          <w:iCs/>
          <w:color w:val="000000"/>
        </w:rPr>
        <w:t>освоение </w:t>
      </w:r>
      <w:r w:rsidRPr="00425CCB">
        <w:rPr>
          <w:color w:val="000000"/>
        </w:rPr>
        <w:t>первоначальных знаний о лексике, фонетике, грамматике русского языка;</w:t>
      </w:r>
    </w:p>
    <w:p w:rsidR="00425CCB" w:rsidRPr="00425CCB" w:rsidRDefault="00425CCB" w:rsidP="001B4A01">
      <w:pPr>
        <w:numPr>
          <w:ilvl w:val="0"/>
          <w:numId w:val="6"/>
        </w:numPr>
        <w:shd w:val="clear" w:color="auto" w:fill="FFFFFF"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425CCB">
        <w:rPr>
          <w:i/>
          <w:iCs/>
          <w:color w:val="000000"/>
        </w:rPr>
        <w:t>овладение </w:t>
      </w:r>
      <w:r w:rsidRPr="00425CCB">
        <w:rPr>
          <w:color w:val="000000"/>
        </w:rPr>
        <w:t>умениями правильно писать и читать, участвовать в диалоге, составлять несложные монологические высказывания и письменные тексты - описания и повествования небольшого объема;</w:t>
      </w:r>
    </w:p>
    <w:p w:rsidR="00425CCB" w:rsidRPr="00425CCB" w:rsidRDefault="00425CCB" w:rsidP="001B4A01">
      <w:pPr>
        <w:numPr>
          <w:ilvl w:val="0"/>
          <w:numId w:val="6"/>
        </w:numPr>
        <w:shd w:val="clear" w:color="auto" w:fill="FFFFFF"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425CCB">
        <w:rPr>
          <w:i/>
          <w:iCs/>
          <w:color w:val="000000"/>
        </w:rPr>
        <w:t>воспитание </w:t>
      </w:r>
      <w:r w:rsidRPr="00425CCB">
        <w:rPr>
          <w:color w:val="000000"/>
        </w:rPr>
        <w:t>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425CCB" w:rsidRPr="00425CCB" w:rsidRDefault="00425CCB" w:rsidP="00425CCB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425CCB">
        <w:rPr>
          <w:color w:val="000000"/>
        </w:rPr>
        <w:t>В начальном обучении предмет «Русский язык» занимает ведущее место, так как направлен на формирование функциональной грамотности и коммуникативной компетенции младших школьников, при этом значение и функции предмета «Русский язык» носят универсальный, обобщающий характер, поскольку успехи в изучении русского языка во многом определяют качество подготовки ребенка по другим школьным предметам.</w:t>
      </w:r>
    </w:p>
    <w:p w:rsidR="00F653FB" w:rsidRPr="00F653FB" w:rsidRDefault="00F653FB" w:rsidP="00425CCB">
      <w:pPr>
        <w:ind w:firstLine="360"/>
        <w:jc w:val="both"/>
        <w:rPr>
          <w:b/>
        </w:rPr>
      </w:pPr>
      <w:r w:rsidRPr="00F653FB">
        <w:rPr>
          <w:b/>
        </w:rPr>
        <w:t>Коррекционная работа:</w:t>
      </w:r>
    </w:p>
    <w:p w:rsidR="00F653FB" w:rsidRPr="00F653FB" w:rsidRDefault="00F653FB" w:rsidP="001B4A01">
      <w:pPr>
        <w:numPr>
          <w:ilvl w:val="0"/>
          <w:numId w:val="4"/>
        </w:numPr>
        <w:jc w:val="both"/>
      </w:pPr>
      <w:r w:rsidRPr="00F653FB">
        <w:t>Новый материал следует преподносить предельно развёрнуто; значительное место отводить практической деятельности учащихся;</w:t>
      </w:r>
    </w:p>
    <w:p w:rsidR="00F653FB" w:rsidRPr="00F653FB" w:rsidRDefault="00F653FB" w:rsidP="001B4A01">
      <w:pPr>
        <w:numPr>
          <w:ilvl w:val="0"/>
          <w:numId w:val="4"/>
        </w:numPr>
        <w:jc w:val="both"/>
      </w:pPr>
      <w:r w:rsidRPr="00F653FB">
        <w:lastRenderedPageBreak/>
        <w:t>Систематически повторять пройденный материал для закрепления ранее изученного и для полноценного усвоения нового;</w:t>
      </w:r>
    </w:p>
    <w:p w:rsidR="00F653FB" w:rsidRPr="00F653FB" w:rsidRDefault="00F653FB" w:rsidP="001B4A01">
      <w:pPr>
        <w:numPr>
          <w:ilvl w:val="0"/>
          <w:numId w:val="4"/>
        </w:numPr>
        <w:jc w:val="both"/>
      </w:pPr>
      <w:r w:rsidRPr="00F653FB">
        <w:t>Используемый словарный материал уточнять, пополнять, расширять путём соотнесения с предметами и явлениями окружающего мира, с их признаками и т.д.;</w:t>
      </w:r>
    </w:p>
    <w:p w:rsidR="00F653FB" w:rsidRPr="00F653FB" w:rsidRDefault="00F653FB" w:rsidP="001B4A01">
      <w:pPr>
        <w:numPr>
          <w:ilvl w:val="0"/>
          <w:numId w:val="4"/>
        </w:numPr>
        <w:jc w:val="both"/>
      </w:pPr>
      <w:r w:rsidRPr="00F653FB">
        <w:t xml:space="preserve">Выполнение письменных заданий </w:t>
      </w:r>
      <w:proofErr w:type="gramStart"/>
      <w:r w:rsidRPr="00F653FB">
        <w:t>предварять  анализом</w:t>
      </w:r>
      <w:proofErr w:type="gramEnd"/>
      <w:r w:rsidRPr="00F653FB">
        <w:t xml:space="preserve"> языкового материала с целью предупреждения ошибок.</w:t>
      </w:r>
    </w:p>
    <w:p w:rsidR="00F653FB" w:rsidRDefault="00F653FB" w:rsidP="00425CCB">
      <w:pPr>
        <w:jc w:val="both"/>
      </w:pPr>
      <w:r w:rsidRPr="00F653FB">
        <w:t xml:space="preserve">      Все эти требования сочетаются с индивидуальным подходом к ребёнку, учитывающим уровень его подготовленности, особенности личности, работоспособность, внимание, целенаправл</w:t>
      </w:r>
      <w:r w:rsidR="00AB7965">
        <w:t>енность при выполнении заданий.</w:t>
      </w:r>
    </w:p>
    <w:p w:rsidR="00F5184A" w:rsidRPr="00536A48" w:rsidRDefault="00F5184A" w:rsidP="00F5184A">
      <w:pPr>
        <w:ind w:firstLine="567"/>
        <w:jc w:val="both"/>
        <w:rPr>
          <w:bCs/>
        </w:rPr>
      </w:pPr>
      <w:r w:rsidRPr="00536A48">
        <w:t>При реализации рабочей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F5184A" w:rsidRDefault="00F5184A" w:rsidP="00F5184A">
      <w:pPr>
        <w:ind w:right="-143"/>
        <w:jc w:val="center"/>
      </w:pPr>
    </w:p>
    <w:p w:rsidR="00F5184A" w:rsidRPr="008D2618" w:rsidRDefault="00F5184A" w:rsidP="00F5184A">
      <w:pPr>
        <w:ind w:right="-143"/>
        <w:jc w:val="center"/>
      </w:pPr>
      <w:r>
        <w:t xml:space="preserve">РАЗДЕЛ </w:t>
      </w:r>
      <w:r>
        <w:rPr>
          <w:lang w:val="en-US"/>
        </w:rPr>
        <w:t>I</w:t>
      </w:r>
    </w:p>
    <w:p w:rsidR="00F5184A" w:rsidRDefault="00F5184A" w:rsidP="00F5184A">
      <w:pPr>
        <w:tabs>
          <w:tab w:val="left" w:pos="720"/>
        </w:tabs>
        <w:ind w:right="-143"/>
        <w:jc w:val="center"/>
        <w:rPr>
          <w:b/>
        </w:rPr>
      </w:pPr>
      <w:r w:rsidRPr="000D3949">
        <w:rPr>
          <w:b/>
        </w:rPr>
        <w:t>Планируемые результаты</w:t>
      </w:r>
      <w:r>
        <w:rPr>
          <w:b/>
        </w:rPr>
        <w:t xml:space="preserve"> </w:t>
      </w:r>
      <w:r w:rsidRPr="000D3949">
        <w:rPr>
          <w:b/>
        </w:rPr>
        <w:t>по предмету</w:t>
      </w:r>
    </w:p>
    <w:p w:rsidR="00F5184A" w:rsidRPr="009F206C" w:rsidRDefault="00F5184A" w:rsidP="00F5184A">
      <w:pPr>
        <w:autoSpaceDE w:val="0"/>
        <w:jc w:val="both"/>
        <w:rPr>
          <w:b/>
          <w:i/>
          <w:sz w:val="10"/>
          <w:szCs w:val="10"/>
        </w:rPr>
      </w:pPr>
    </w:p>
    <w:p w:rsidR="00F5184A" w:rsidRPr="008D2618" w:rsidRDefault="00F5184A" w:rsidP="00F5184A">
      <w:pPr>
        <w:autoSpaceDE w:val="0"/>
        <w:jc w:val="center"/>
        <w:rPr>
          <w:b/>
          <w:i/>
        </w:rPr>
      </w:pPr>
      <w:r w:rsidRPr="008D2618">
        <w:rPr>
          <w:b/>
          <w:i/>
        </w:rPr>
        <w:t>Личностны</w:t>
      </w:r>
      <w:r w:rsidR="00FF6A79">
        <w:rPr>
          <w:b/>
          <w:i/>
        </w:rPr>
        <w:t xml:space="preserve">е </w:t>
      </w:r>
      <w:r w:rsidRPr="008D2618">
        <w:rPr>
          <w:b/>
          <w:i/>
        </w:rPr>
        <w:t xml:space="preserve"> результат</w:t>
      </w:r>
      <w:r w:rsidR="00FF6A79">
        <w:rPr>
          <w:b/>
          <w:i/>
        </w:rPr>
        <w:t>ы</w:t>
      </w:r>
      <w:bookmarkStart w:id="0" w:name="_GoBack"/>
      <w:bookmarkEnd w:id="0"/>
    </w:p>
    <w:p w:rsidR="00F5184A" w:rsidRDefault="00F5184A" w:rsidP="00F5184A">
      <w:pPr>
        <w:autoSpaceDE w:val="0"/>
        <w:jc w:val="both"/>
        <w:rPr>
          <w:i/>
        </w:rPr>
      </w:pPr>
      <w:r w:rsidRPr="00BC21A8">
        <w:rPr>
          <w:i/>
        </w:rPr>
        <w:t>Обучающиеся научатся:</w:t>
      </w:r>
    </w:p>
    <w:p w:rsidR="00F5184A" w:rsidRPr="00536A48" w:rsidRDefault="00F5184A" w:rsidP="00F5184A">
      <w:pPr>
        <w:numPr>
          <w:ilvl w:val="0"/>
          <w:numId w:val="19"/>
        </w:numPr>
        <w:contextualSpacing/>
        <w:jc w:val="both"/>
      </w:pPr>
      <w:r w:rsidRPr="00536A48">
        <w:rPr>
          <w:color w:val="000000"/>
          <w:kern w:val="24"/>
        </w:rPr>
        <w:t>формировать навыки будущего: креативность, критическое мышление, кооперацию, сотрудничество, коммуникативные навыки;</w:t>
      </w:r>
    </w:p>
    <w:p w:rsidR="00F5184A" w:rsidRDefault="00F5184A" w:rsidP="00F5184A">
      <w:pPr>
        <w:pStyle w:val="ae"/>
        <w:numPr>
          <w:ilvl w:val="0"/>
          <w:numId w:val="7"/>
        </w:numPr>
        <w:autoSpaceDE w:val="0"/>
        <w:jc w:val="both"/>
      </w:pPr>
      <w:r w:rsidRPr="008D2618">
        <w:rPr>
          <w:rFonts w:eastAsia="NewtonCSanPin-Regular"/>
          <w:iCs/>
        </w:rPr>
        <w:t xml:space="preserve">ориентироваться в социальных ролях и межличностных отношениях </w:t>
      </w:r>
      <w:r w:rsidRPr="008D2618">
        <w:rPr>
          <w:rFonts w:eastAsia="NewtonCSanPin-Regular"/>
        </w:rPr>
        <w:t>(умения</w:t>
      </w:r>
      <w:r w:rsidRPr="008D2618">
        <w:t xml:space="preserve"> владеть важнейшими коммуникативными основами, регулирующими общение детей и взрослых; а также детей между собой)</w:t>
      </w:r>
      <w:r>
        <w:t xml:space="preserve">; </w:t>
      </w:r>
    </w:p>
    <w:p w:rsidR="00F5184A" w:rsidRPr="008D2618" w:rsidRDefault="00F5184A" w:rsidP="00F5184A">
      <w:pPr>
        <w:pStyle w:val="ae"/>
        <w:numPr>
          <w:ilvl w:val="0"/>
          <w:numId w:val="7"/>
        </w:numPr>
        <w:autoSpaceDE w:val="0"/>
        <w:jc w:val="both"/>
      </w:pPr>
      <w:proofErr w:type="gramStart"/>
      <w:r w:rsidRPr="008D2618">
        <w:rPr>
          <w:iCs/>
        </w:rPr>
        <w:t xml:space="preserve">формировать  </w:t>
      </w:r>
      <w:r w:rsidRPr="008D2618">
        <w:rPr>
          <w:rFonts w:eastAsia="NewtonCSanPin-Regular"/>
          <w:iCs/>
        </w:rPr>
        <w:t>ценностно</w:t>
      </w:r>
      <w:proofErr w:type="gramEnd"/>
      <w:r w:rsidRPr="008D2618">
        <w:rPr>
          <w:rFonts w:eastAsia="NewtonCSanPin-Regular"/>
          <w:iCs/>
        </w:rPr>
        <w:t>-смысловую ориентацию</w:t>
      </w:r>
      <w:r w:rsidRPr="008D2618">
        <w:rPr>
          <w:rFonts w:eastAsia="NewtonCSanPin-Regular"/>
        </w:rPr>
        <w:t xml:space="preserve"> (</w:t>
      </w:r>
      <w:r w:rsidRPr="008D2618">
        <w:rPr>
          <w:rFonts w:eastAsia="Times New Roman CYR"/>
        </w:rPr>
        <w:t>наблюдательности, способности любить и ценить окружающий мир, открывать для себя новое, удивительное  в привычном и обычном)</w:t>
      </w:r>
      <w:r>
        <w:rPr>
          <w:rFonts w:eastAsia="NewtonCSanPin-Regular"/>
        </w:rPr>
        <w:t xml:space="preserve">; </w:t>
      </w:r>
    </w:p>
    <w:p w:rsidR="00F5184A" w:rsidRPr="008D2618" w:rsidRDefault="00F5184A" w:rsidP="00F5184A">
      <w:pPr>
        <w:pStyle w:val="ae"/>
        <w:numPr>
          <w:ilvl w:val="0"/>
          <w:numId w:val="7"/>
        </w:numPr>
        <w:autoSpaceDE w:val="0"/>
        <w:jc w:val="both"/>
      </w:pPr>
      <w:proofErr w:type="gramStart"/>
      <w:r w:rsidRPr="008D2618">
        <w:rPr>
          <w:rFonts w:eastAsia="Times New Roman CYR"/>
          <w:iCs/>
        </w:rPr>
        <w:t>формировать  базовые</w:t>
      </w:r>
      <w:proofErr w:type="gramEnd"/>
      <w:r w:rsidRPr="008D2618">
        <w:rPr>
          <w:rFonts w:eastAsia="Times New Roman CYR"/>
          <w:iCs/>
        </w:rPr>
        <w:t xml:space="preserve">  эстетические  ценности </w:t>
      </w:r>
      <w:r w:rsidRPr="008D2618">
        <w:rPr>
          <w:rFonts w:eastAsia="Times New Roman CYR"/>
        </w:rPr>
        <w:t>(эстетическое  переживание, эстетический вкус, представление о красоте и целостности окружающего мира</w:t>
      </w:r>
      <w:r>
        <w:rPr>
          <w:rFonts w:eastAsia="Times New Roman CYR"/>
        </w:rPr>
        <w:t xml:space="preserve">; </w:t>
      </w:r>
    </w:p>
    <w:p w:rsidR="00F5184A" w:rsidRPr="008D2618" w:rsidRDefault="00F5184A" w:rsidP="00F5184A">
      <w:pPr>
        <w:pStyle w:val="ae"/>
        <w:numPr>
          <w:ilvl w:val="0"/>
          <w:numId w:val="7"/>
        </w:numPr>
        <w:autoSpaceDE w:val="0"/>
        <w:jc w:val="both"/>
      </w:pPr>
      <w:proofErr w:type="gramStart"/>
      <w:r w:rsidRPr="008D2618">
        <w:rPr>
          <w:rFonts w:eastAsia="Times New Roman CYR"/>
          <w:iCs/>
        </w:rPr>
        <w:t>формировать  опыт</w:t>
      </w:r>
      <w:proofErr w:type="gramEnd"/>
      <w:r w:rsidRPr="008D2618">
        <w:rPr>
          <w:rFonts w:eastAsia="Times New Roman CYR"/>
          <w:iCs/>
        </w:rPr>
        <w:t xml:space="preserve"> нравственных и эстетических переживаний</w:t>
      </w:r>
      <w:r w:rsidRPr="008D2618">
        <w:rPr>
          <w:rFonts w:eastAsia="Times New Roman CYR"/>
        </w:rPr>
        <w:t>(опыт примерок: способность  каждый раз все ситуации этического и эстетического характера примерять на себя)</w:t>
      </w:r>
      <w:r>
        <w:rPr>
          <w:rFonts w:eastAsia="Times New Roman CYR"/>
        </w:rPr>
        <w:t>.</w:t>
      </w:r>
    </w:p>
    <w:p w:rsidR="00F5184A" w:rsidRPr="00883876" w:rsidRDefault="00F5184A" w:rsidP="00F5184A">
      <w:pPr>
        <w:pStyle w:val="ae"/>
        <w:autoSpaceDE w:val="0"/>
        <w:ind w:left="0"/>
        <w:jc w:val="both"/>
        <w:rPr>
          <w:i/>
          <w:iCs/>
        </w:rPr>
      </w:pPr>
      <w:r w:rsidRPr="00883876">
        <w:rPr>
          <w:rFonts w:eastAsia="Times New Roman CYR"/>
          <w:i/>
          <w:iCs/>
        </w:rPr>
        <w:t>О</w:t>
      </w:r>
      <w:r w:rsidRPr="00883876">
        <w:rPr>
          <w:i/>
          <w:iCs/>
        </w:rPr>
        <w:t>бучающие получат возможность научиться: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8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rPr>
          <w:iCs/>
        </w:rPr>
        <w:t>выраженной устойчивой учебно-познавательной мо</w:t>
      </w:r>
      <w:r w:rsidRPr="00883876">
        <w:rPr>
          <w:iCs/>
        </w:rPr>
        <w:softHyphen/>
        <w:t>тивации учения;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8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rPr>
          <w:iCs/>
        </w:rPr>
        <w:t>устойчивого учебно-познавательного интереса к новым общим способам решения задач;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8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rPr>
          <w:iCs/>
        </w:rPr>
        <w:t>компетентности в реализации основ гражданской идентичности в поступках и деятельности;</w:t>
      </w:r>
      <w:r>
        <w:rPr>
          <w:iCs/>
        </w:rPr>
        <w:t xml:space="preserve"> 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8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rPr>
          <w:iCs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</w:t>
      </w:r>
      <w:r>
        <w:rPr>
          <w:iCs/>
        </w:rPr>
        <w:t xml:space="preserve"> нормам и этическим требованиям.</w:t>
      </w:r>
    </w:p>
    <w:p w:rsidR="00F5184A" w:rsidRDefault="00F5184A" w:rsidP="00F5184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left="-142" w:right="-1"/>
        <w:jc w:val="both"/>
      </w:pPr>
    </w:p>
    <w:p w:rsidR="00F5184A" w:rsidRDefault="00F5184A" w:rsidP="00F5184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left="-142" w:right="-1"/>
        <w:jc w:val="center"/>
        <w:rPr>
          <w:b/>
        </w:rPr>
      </w:pPr>
      <w:proofErr w:type="spellStart"/>
      <w:r w:rsidRPr="009C1ED9">
        <w:rPr>
          <w:b/>
        </w:rPr>
        <w:t>Метапредметные</w:t>
      </w:r>
      <w:proofErr w:type="spellEnd"/>
      <w:r w:rsidRPr="009C1ED9">
        <w:rPr>
          <w:b/>
        </w:rPr>
        <w:t xml:space="preserve"> результаты</w:t>
      </w:r>
    </w:p>
    <w:p w:rsidR="00F5184A" w:rsidRPr="009F206C" w:rsidRDefault="00F5184A" w:rsidP="00F5184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left="-142" w:right="-1"/>
        <w:jc w:val="center"/>
        <w:rPr>
          <w:sz w:val="10"/>
          <w:szCs w:val="10"/>
        </w:rPr>
      </w:pPr>
    </w:p>
    <w:p w:rsidR="00F5184A" w:rsidRDefault="00F5184A" w:rsidP="00F5184A">
      <w:pPr>
        <w:tabs>
          <w:tab w:val="left" w:pos="360"/>
        </w:tabs>
        <w:autoSpaceDE w:val="0"/>
        <w:ind w:firstLine="567"/>
        <w:jc w:val="both"/>
        <w:rPr>
          <w:iCs/>
        </w:rPr>
      </w:pPr>
      <w:r>
        <w:rPr>
          <w:b/>
          <w:i/>
          <w:iCs/>
        </w:rPr>
        <w:t>Познавательных УУД</w:t>
      </w:r>
      <w:r>
        <w:rPr>
          <w:iCs/>
        </w:rPr>
        <w:t xml:space="preserve"> </w:t>
      </w:r>
    </w:p>
    <w:p w:rsidR="00F5184A" w:rsidRPr="00883876" w:rsidRDefault="00F5184A" w:rsidP="00F5184A">
      <w:pPr>
        <w:tabs>
          <w:tab w:val="left" w:pos="360"/>
        </w:tabs>
        <w:autoSpaceDE w:val="0"/>
        <w:jc w:val="both"/>
        <w:rPr>
          <w:i/>
          <w:iCs/>
        </w:rPr>
      </w:pPr>
      <w:r w:rsidRPr="00883876">
        <w:rPr>
          <w:i/>
          <w:iCs/>
        </w:rPr>
        <w:t>Обучающиеся научаться:</w:t>
      </w:r>
    </w:p>
    <w:p w:rsidR="00F5184A" w:rsidRDefault="00F5184A" w:rsidP="00F5184A">
      <w:pPr>
        <w:pStyle w:val="ae"/>
        <w:numPr>
          <w:ilvl w:val="0"/>
          <w:numId w:val="9"/>
        </w:numPr>
        <w:tabs>
          <w:tab w:val="left" w:pos="360"/>
        </w:tabs>
        <w:autoSpaceDE w:val="0"/>
        <w:jc w:val="both"/>
      </w:pPr>
      <w:r w:rsidRPr="00883876">
        <w:t xml:space="preserve">свободно ориентироваться в корпусе учебных словарей, быстро </w:t>
      </w:r>
      <w:proofErr w:type="gramStart"/>
      <w:r w:rsidRPr="00883876">
        <w:t>находить  нужную</w:t>
      </w:r>
      <w:proofErr w:type="gramEnd"/>
      <w:r w:rsidRPr="00883876">
        <w:t xml:space="preserve"> словарную статью; </w:t>
      </w:r>
    </w:p>
    <w:p w:rsidR="00F5184A" w:rsidRDefault="00F5184A" w:rsidP="00F5184A">
      <w:pPr>
        <w:pStyle w:val="ae"/>
        <w:numPr>
          <w:ilvl w:val="0"/>
          <w:numId w:val="9"/>
        </w:numPr>
        <w:tabs>
          <w:tab w:val="left" w:pos="360"/>
        </w:tabs>
        <w:autoSpaceDE w:val="0"/>
        <w:jc w:val="both"/>
      </w:pPr>
      <w:r w:rsidRPr="00883876">
        <w:t>свободно ориентироваться в учебной книге: уметь читать язык условных обозначений;</w:t>
      </w:r>
    </w:p>
    <w:p w:rsidR="00F5184A" w:rsidRDefault="00F5184A" w:rsidP="00F5184A">
      <w:pPr>
        <w:pStyle w:val="ae"/>
        <w:numPr>
          <w:ilvl w:val="0"/>
          <w:numId w:val="9"/>
        </w:numPr>
        <w:tabs>
          <w:tab w:val="left" w:pos="360"/>
        </w:tabs>
        <w:autoSpaceDE w:val="0"/>
        <w:jc w:val="both"/>
      </w:pPr>
      <w:r w:rsidRPr="00883876">
        <w:lastRenderedPageBreak/>
        <w:t>находить нужный текст по страницам "Содержание" и "Оглавление</w:t>
      </w:r>
      <w:proofErr w:type="gramStart"/>
      <w:r w:rsidRPr="00883876">
        <w:t>";  быстро</w:t>
      </w:r>
      <w:proofErr w:type="gramEnd"/>
      <w:r w:rsidRPr="00883876">
        <w:t xml:space="preserve"> находить выделенный фрагмент текста, выделенные строчки и слова  на странице и развороте;</w:t>
      </w:r>
      <w:r>
        <w:t xml:space="preserve"> </w:t>
      </w:r>
    </w:p>
    <w:p w:rsidR="00F5184A" w:rsidRDefault="00F5184A" w:rsidP="00F5184A">
      <w:pPr>
        <w:pStyle w:val="ae"/>
        <w:numPr>
          <w:ilvl w:val="0"/>
          <w:numId w:val="9"/>
        </w:numPr>
        <w:tabs>
          <w:tab w:val="left" w:pos="360"/>
        </w:tabs>
        <w:autoSpaceDE w:val="0"/>
        <w:jc w:val="both"/>
      </w:pPr>
      <w:r w:rsidRPr="00883876">
        <w:t xml:space="preserve">находить в специально выделенных </w:t>
      </w:r>
      <w:proofErr w:type="gramStart"/>
      <w:r w:rsidRPr="00883876">
        <w:t>разделах  нужную</w:t>
      </w:r>
      <w:proofErr w:type="gramEnd"/>
      <w:r w:rsidRPr="00883876">
        <w:t xml:space="preserve"> информацию; </w:t>
      </w:r>
    </w:p>
    <w:p w:rsidR="00F5184A" w:rsidRDefault="00F5184A" w:rsidP="00F5184A">
      <w:pPr>
        <w:pStyle w:val="ae"/>
        <w:numPr>
          <w:ilvl w:val="0"/>
          <w:numId w:val="9"/>
        </w:numPr>
        <w:tabs>
          <w:tab w:val="left" w:pos="360"/>
        </w:tabs>
        <w:autoSpaceDE w:val="0"/>
        <w:jc w:val="both"/>
      </w:pPr>
      <w:r w:rsidRPr="00883876">
        <w:t>работать с текстом (на уроках развития речи): выделять в нем тему и осно</w:t>
      </w:r>
      <w:r>
        <w:t>вную мысль (идею, переживание).</w:t>
      </w:r>
    </w:p>
    <w:p w:rsidR="00F5184A" w:rsidRPr="00536A48" w:rsidRDefault="00F5184A" w:rsidP="00F5184A">
      <w:pPr>
        <w:numPr>
          <w:ilvl w:val="0"/>
          <w:numId w:val="21"/>
        </w:numPr>
        <w:tabs>
          <w:tab w:val="left" w:pos="567"/>
        </w:tabs>
        <w:ind w:right="-1" w:hanging="294"/>
        <w:contextualSpacing/>
        <w:jc w:val="both"/>
        <w:rPr>
          <w:rFonts w:eastAsia="SchoolBookC"/>
        </w:rPr>
      </w:pPr>
      <w:r w:rsidRPr="00536A48">
        <w:rPr>
          <w:color w:val="000000"/>
          <w:kern w:val="24"/>
        </w:rPr>
        <w:t>формировать умение организовать проектную и учебно-исследовательскую деятельность;</w:t>
      </w:r>
    </w:p>
    <w:p w:rsidR="00F5184A" w:rsidRPr="00536A48" w:rsidRDefault="00F5184A" w:rsidP="00F5184A">
      <w:pPr>
        <w:numPr>
          <w:ilvl w:val="0"/>
          <w:numId w:val="20"/>
        </w:numPr>
        <w:ind w:hanging="294"/>
        <w:contextualSpacing/>
        <w:jc w:val="both"/>
      </w:pPr>
      <w:r w:rsidRPr="00536A48">
        <w:rPr>
          <w:color w:val="000000"/>
          <w:kern w:val="24"/>
        </w:rPr>
        <w:t>формировать и развивать функциональную грамотность обучающихся.</w:t>
      </w:r>
    </w:p>
    <w:p w:rsidR="00F5184A" w:rsidRPr="00883876" w:rsidRDefault="00F5184A" w:rsidP="00F5184A">
      <w:pPr>
        <w:pStyle w:val="ae"/>
        <w:tabs>
          <w:tab w:val="left" w:pos="360"/>
        </w:tabs>
        <w:autoSpaceDE w:val="0"/>
        <w:jc w:val="both"/>
      </w:pPr>
      <w:r w:rsidRPr="00883876">
        <w:tab/>
      </w:r>
    </w:p>
    <w:p w:rsidR="00F5184A" w:rsidRPr="00883876" w:rsidRDefault="00F5184A" w:rsidP="00F5184A">
      <w:pPr>
        <w:shd w:val="clear" w:color="auto" w:fill="FFFFFF"/>
        <w:tabs>
          <w:tab w:val="left" w:pos="562"/>
          <w:tab w:val="left" w:pos="9781"/>
        </w:tabs>
        <w:ind w:right="-1"/>
        <w:jc w:val="both"/>
        <w:rPr>
          <w:i/>
          <w:iCs/>
        </w:rPr>
      </w:pPr>
      <w:r w:rsidRPr="00883876">
        <w:rPr>
          <w:i/>
          <w:iCs/>
        </w:rPr>
        <w:t>Обучающиеся получат возможность научиться: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10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t>осознанно и произвольно строить сообщения в устной и письменной форме</w:t>
      </w:r>
      <w:r>
        <w:rPr>
          <w:iCs/>
        </w:rPr>
        <w:t xml:space="preserve">; 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10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rPr>
          <w:iCs/>
        </w:rPr>
        <w:t>осуществлять выбор наиболее эффективных способов решения задач в зависимости от конкретных условий;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10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rPr>
          <w:iCs/>
        </w:rPr>
        <w:t>осуществлять синтез как составление целого из частей, самостоятельно достраивая и восполняя недостающие компоненты;</w:t>
      </w:r>
      <w:r>
        <w:rPr>
          <w:iCs/>
        </w:rPr>
        <w:t xml:space="preserve"> </w:t>
      </w:r>
    </w:p>
    <w:p w:rsidR="00F5184A" w:rsidRDefault="00F5184A" w:rsidP="00F5184A">
      <w:pPr>
        <w:pStyle w:val="ae"/>
        <w:widowControl w:val="0"/>
        <w:numPr>
          <w:ilvl w:val="0"/>
          <w:numId w:val="10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t>выделять информацию, заданную аспектом рассмотрения, и удерживать заявленный аспект;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10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t xml:space="preserve">работать с </w:t>
      </w:r>
      <w:proofErr w:type="gramStart"/>
      <w:r w:rsidRPr="00883876">
        <w:t>несколькими  источниками</w:t>
      </w:r>
      <w:proofErr w:type="gramEnd"/>
      <w:r w:rsidRPr="00883876">
        <w:t xml:space="preserve"> информаци</w:t>
      </w:r>
      <w:r>
        <w:t xml:space="preserve">и (двумя частями учебной книги, </w:t>
      </w:r>
      <w:r w:rsidRPr="00883876">
        <w:t xml:space="preserve">в одной из которых </w:t>
      </w:r>
      <w:r>
        <w:t>–</w:t>
      </w:r>
      <w:r w:rsidRPr="00883876">
        <w:t xml:space="preserve"> система словарей), "Рабочей тетрадью" и дополнительными источниками информации (другими учебниками комплекта, библиотечными книгами, сведениями из Интернета); текста</w:t>
      </w:r>
      <w:r>
        <w:t>ми и иллюстрациями  к текстам.</w:t>
      </w:r>
    </w:p>
    <w:p w:rsidR="00F5184A" w:rsidRDefault="00F5184A" w:rsidP="00F5184A">
      <w:pPr>
        <w:ind w:firstLine="567"/>
        <w:jc w:val="both"/>
        <w:rPr>
          <w:b/>
          <w:iCs/>
        </w:rPr>
      </w:pPr>
      <w:r>
        <w:rPr>
          <w:b/>
          <w:i/>
          <w:iCs/>
        </w:rPr>
        <w:t xml:space="preserve"> </w:t>
      </w:r>
      <w:proofErr w:type="gramStart"/>
      <w:r w:rsidRPr="002063A0">
        <w:rPr>
          <w:b/>
          <w:i/>
          <w:iCs/>
        </w:rPr>
        <w:t>Коммуникативные  УУД</w:t>
      </w:r>
      <w:proofErr w:type="gramEnd"/>
      <w:r>
        <w:rPr>
          <w:b/>
          <w:iCs/>
        </w:rPr>
        <w:t xml:space="preserve"> </w:t>
      </w:r>
    </w:p>
    <w:p w:rsidR="00F5184A" w:rsidRPr="00883876" w:rsidRDefault="00F5184A" w:rsidP="00F5184A">
      <w:pPr>
        <w:tabs>
          <w:tab w:val="left" w:pos="360"/>
        </w:tabs>
        <w:autoSpaceDE w:val="0"/>
        <w:jc w:val="both"/>
        <w:rPr>
          <w:i/>
          <w:iCs/>
        </w:rPr>
      </w:pPr>
      <w:r w:rsidRPr="00883876">
        <w:rPr>
          <w:i/>
          <w:iCs/>
        </w:rPr>
        <w:t>Обучающиеся научаться:</w:t>
      </w:r>
    </w:p>
    <w:p w:rsidR="00F5184A" w:rsidRDefault="00F5184A" w:rsidP="00F5184A">
      <w:pPr>
        <w:pStyle w:val="ae"/>
        <w:numPr>
          <w:ilvl w:val="0"/>
          <w:numId w:val="11"/>
        </w:numPr>
        <w:jc w:val="both"/>
      </w:pPr>
      <w:r w:rsidRPr="00883876">
        <w:t>работать с соседом по парте, в малой группе, в большой группе: распределять между собой работу и роли, выполнять свою часть работы и встраивать ее в общее рабочее поле;</w:t>
      </w:r>
    </w:p>
    <w:p w:rsidR="00F5184A" w:rsidRDefault="00F5184A" w:rsidP="00F5184A">
      <w:pPr>
        <w:pStyle w:val="ae"/>
        <w:numPr>
          <w:ilvl w:val="0"/>
          <w:numId w:val="11"/>
        </w:numPr>
        <w:jc w:val="both"/>
      </w:pPr>
      <w:r w:rsidRPr="00883876">
        <w:t xml:space="preserve">понимать </w:t>
      </w:r>
      <w:proofErr w:type="gramStart"/>
      <w:r w:rsidRPr="00883876">
        <w:t>основание  разницы</w:t>
      </w:r>
      <w:proofErr w:type="gramEnd"/>
      <w:r w:rsidRPr="00883876">
        <w:t xml:space="preserve"> двух заявленных точек зрения, двух позиций и мотивированно присоединяться к одной из них или отстаивать собственную точку зрения;</w:t>
      </w:r>
    </w:p>
    <w:p w:rsidR="00F5184A" w:rsidRPr="00883876" w:rsidRDefault="00F5184A" w:rsidP="00F5184A">
      <w:pPr>
        <w:pStyle w:val="ae"/>
        <w:numPr>
          <w:ilvl w:val="0"/>
          <w:numId w:val="11"/>
        </w:numPr>
        <w:jc w:val="both"/>
      </w:pPr>
      <w:r w:rsidRPr="00883876">
        <w:t>находить в учебнике подтверждение своей позиции или высказанным сквозными героями точкам зрения, используя для этой цели в качестве аргументов словарные статьи, правила, таблицы, модели</w:t>
      </w:r>
      <w:r>
        <w:t>.</w:t>
      </w:r>
    </w:p>
    <w:p w:rsidR="00F5184A" w:rsidRPr="00883876" w:rsidRDefault="00F5184A" w:rsidP="00F5184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  <w:rPr>
          <w:i/>
        </w:rPr>
      </w:pPr>
      <w:r w:rsidRPr="00883876">
        <w:rPr>
          <w:i/>
          <w:iCs/>
        </w:rPr>
        <w:t>Обучающие получат возможность научиться: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rPr>
          <w:iCs/>
        </w:rPr>
        <w:t>учитывать и координировать в сотрудничестве позиции других людей, отличные от собственной;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rPr>
          <w:iCs/>
        </w:rPr>
        <w:t>учитывать разные мнения и интересы и обосновывать собственную позицию;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rPr>
          <w:iCs/>
        </w:rPr>
        <w:t>понимать относительность мнений и подходов к решению проблемы;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rPr>
          <w:iCs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rPr>
          <w:iCs/>
        </w:rPr>
        <w:t>продуктивно содействовать разрешению конфликтов на основе учёта интересов и позиций всех участников.</w:t>
      </w:r>
    </w:p>
    <w:p w:rsidR="00F5184A" w:rsidRPr="00883876" w:rsidRDefault="00F5184A" w:rsidP="00F5184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 w:firstLine="567"/>
        <w:jc w:val="both"/>
      </w:pPr>
      <w:proofErr w:type="gramStart"/>
      <w:r w:rsidRPr="00883876">
        <w:rPr>
          <w:b/>
          <w:i/>
          <w:iCs/>
        </w:rPr>
        <w:t xml:space="preserve">Регулятивные </w:t>
      </w:r>
      <w:r w:rsidRPr="00883876">
        <w:rPr>
          <w:iCs/>
        </w:rPr>
        <w:t xml:space="preserve"> </w:t>
      </w:r>
      <w:r w:rsidRPr="00883876">
        <w:rPr>
          <w:b/>
          <w:i/>
          <w:iCs/>
        </w:rPr>
        <w:t>УУД</w:t>
      </w:r>
      <w:proofErr w:type="gramEnd"/>
    </w:p>
    <w:p w:rsidR="00F5184A" w:rsidRPr="00883876" w:rsidRDefault="00F5184A" w:rsidP="00F5184A">
      <w:pPr>
        <w:shd w:val="clear" w:color="auto" w:fill="FFFFFF"/>
        <w:tabs>
          <w:tab w:val="left" w:pos="9781"/>
        </w:tabs>
        <w:jc w:val="both"/>
        <w:rPr>
          <w:i/>
        </w:rPr>
      </w:pPr>
      <w:r w:rsidRPr="00883876">
        <w:rPr>
          <w:i/>
          <w:iCs/>
        </w:rPr>
        <w:t>Обучающие получат возможность научиться: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jc w:val="both"/>
      </w:pPr>
      <w:r w:rsidRPr="00883876">
        <w:rPr>
          <w:iCs/>
        </w:rPr>
        <w:t>в сотрудничестве с учителем ставить новые учебные задачи;</w:t>
      </w:r>
      <w:r>
        <w:rPr>
          <w:iCs/>
        </w:rPr>
        <w:t xml:space="preserve"> 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jc w:val="both"/>
      </w:pPr>
      <w:r w:rsidRPr="00883876">
        <w:rPr>
          <w:iCs/>
        </w:rPr>
        <w:t>преобразовывать практическую задачу в познавательную;</w:t>
      </w:r>
      <w:r>
        <w:rPr>
          <w:iCs/>
        </w:rPr>
        <w:t xml:space="preserve"> 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jc w:val="both"/>
      </w:pPr>
      <w:r w:rsidRPr="00883876">
        <w:rPr>
          <w:iCs/>
        </w:rPr>
        <w:t>проявлять познавательную инициативу в учебном сотрудничестве;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jc w:val="both"/>
      </w:pPr>
      <w:r w:rsidRPr="00883876">
        <w:rPr>
          <w:iCs/>
        </w:rPr>
        <w:t>самостоятельно учитывать выделенные учителем ориентиры дей</w:t>
      </w:r>
      <w:r>
        <w:rPr>
          <w:iCs/>
        </w:rPr>
        <w:t>ствия в новом учебном материале.</w:t>
      </w:r>
    </w:p>
    <w:p w:rsidR="00F5184A" w:rsidRDefault="00F5184A" w:rsidP="00F5184A">
      <w:pPr>
        <w:autoSpaceDE w:val="0"/>
        <w:jc w:val="both"/>
        <w:textAlignment w:val="baseline"/>
        <w:rPr>
          <w:b/>
          <w:i/>
          <w:color w:val="000000"/>
        </w:rPr>
      </w:pPr>
    </w:p>
    <w:p w:rsidR="00F5184A" w:rsidRDefault="00F5184A" w:rsidP="00F5184A">
      <w:pPr>
        <w:autoSpaceDE w:val="0"/>
        <w:jc w:val="center"/>
        <w:textAlignment w:val="baseline"/>
        <w:rPr>
          <w:b/>
          <w:color w:val="000000"/>
        </w:rPr>
      </w:pPr>
      <w:proofErr w:type="gramStart"/>
      <w:r w:rsidRPr="00883876">
        <w:rPr>
          <w:b/>
          <w:color w:val="000000"/>
        </w:rPr>
        <w:t>Предметные  результаты</w:t>
      </w:r>
      <w:proofErr w:type="gramEnd"/>
    </w:p>
    <w:p w:rsidR="00F5184A" w:rsidRPr="009F206C" w:rsidRDefault="00F5184A" w:rsidP="00F5184A">
      <w:pPr>
        <w:autoSpaceDE w:val="0"/>
        <w:jc w:val="center"/>
        <w:textAlignment w:val="baseline"/>
        <w:rPr>
          <w:b/>
          <w:color w:val="000000"/>
          <w:sz w:val="10"/>
          <w:szCs w:val="10"/>
        </w:rPr>
      </w:pPr>
    </w:p>
    <w:p w:rsidR="00F5184A" w:rsidRPr="000C24E6" w:rsidRDefault="00F5184A" w:rsidP="00F5184A">
      <w:pPr>
        <w:ind w:firstLine="567"/>
        <w:jc w:val="both"/>
        <w:rPr>
          <w:b/>
          <w:i/>
        </w:rPr>
      </w:pPr>
      <w:r w:rsidRPr="009C1ED9">
        <w:t>В результате</w:t>
      </w:r>
      <w:r w:rsidRPr="009C1ED9">
        <w:rPr>
          <w:b/>
        </w:rPr>
        <w:t xml:space="preserve"> </w:t>
      </w:r>
      <w:r w:rsidRPr="000C24E6">
        <w:t xml:space="preserve">изучения </w:t>
      </w:r>
      <w:r w:rsidRPr="009C1ED9">
        <w:rPr>
          <w:b/>
        </w:rPr>
        <w:t>раздела «</w:t>
      </w:r>
      <w:r w:rsidRPr="001926EB">
        <w:rPr>
          <w:b/>
          <w:bCs/>
          <w:iCs/>
          <w:color w:val="000000"/>
        </w:rPr>
        <w:t xml:space="preserve">Фонетика и </w:t>
      </w:r>
      <w:proofErr w:type="gramStart"/>
      <w:r w:rsidRPr="001926EB">
        <w:rPr>
          <w:b/>
          <w:bCs/>
          <w:iCs/>
          <w:color w:val="000000"/>
        </w:rPr>
        <w:t>графика</w:t>
      </w:r>
      <w:r w:rsidRPr="009C1ED9">
        <w:rPr>
          <w:b/>
        </w:rPr>
        <w:t xml:space="preserve">»  </w:t>
      </w:r>
      <w:r w:rsidRPr="000C24E6">
        <w:rPr>
          <w:i/>
        </w:rPr>
        <w:t>обучающиеся</w:t>
      </w:r>
      <w:proofErr w:type="gramEnd"/>
      <w:r w:rsidRPr="000C24E6">
        <w:rPr>
          <w:i/>
        </w:rPr>
        <w:t xml:space="preserve"> научатся:</w:t>
      </w:r>
    </w:p>
    <w:p w:rsidR="00F5184A" w:rsidRPr="00883876" w:rsidRDefault="00F5184A" w:rsidP="00F5184A">
      <w:pPr>
        <w:pStyle w:val="ae"/>
        <w:numPr>
          <w:ilvl w:val="0"/>
          <w:numId w:val="14"/>
        </w:numPr>
        <w:tabs>
          <w:tab w:val="left" w:pos="426"/>
        </w:tabs>
        <w:autoSpaceDE w:val="0"/>
        <w:jc w:val="both"/>
        <w:textAlignment w:val="baseline"/>
        <w:rPr>
          <w:color w:val="000000"/>
          <w:spacing w:val="-4"/>
        </w:rPr>
      </w:pPr>
      <w:r w:rsidRPr="00883876">
        <w:rPr>
          <w:color w:val="000000"/>
          <w:spacing w:val="-4"/>
        </w:rPr>
        <w:lastRenderedPageBreak/>
        <w:t>выполнять звукобуквенный анализ слова (определя</w:t>
      </w:r>
      <w:r>
        <w:rPr>
          <w:color w:val="000000"/>
          <w:spacing w:val="-4"/>
        </w:rPr>
        <w:t xml:space="preserve">ть количество слогов, выполнять </w:t>
      </w:r>
      <w:r w:rsidRPr="00883876">
        <w:rPr>
          <w:color w:val="000000"/>
          <w:spacing w:val="-4"/>
        </w:rPr>
        <w:t>элементарную транскрипцию, находить ударный и безударные слоги, соотносить количество и порядок расположения букв и звуков, давать характеристику согласных и гласных звуков).</w:t>
      </w:r>
    </w:p>
    <w:p w:rsidR="00F5184A" w:rsidRDefault="00F5184A" w:rsidP="00F5184A">
      <w:pPr>
        <w:ind w:firstLine="567"/>
        <w:jc w:val="both"/>
      </w:pPr>
    </w:p>
    <w:p w:rsidR="00F5184A" w:rsidRPr="001926EB" w:rsidRDefault="00F5184A" w:rsidP="00F5184A">
      <w:pPr>
        <w:ind w:firstLine="567"/>
        <w:jc w:val="both"/>
        <w:rPr>
          <w:b/>
          <w:i/>
        </w:rPr>
      </w:pPr>
      <w:r w:rsidRPr="001926EB">
        <w:t>В результате</w:t>
      </w:r>
      <w:r w:rsidRPr="001926EB">
        <w:rPr>
          <w:b/>
        </w:rPr>
        <w:t xml:space="preserve"> </w:t>
      </w:r>
      <w:r w:rsidRPr="001926EB">
        <w:t xml:space="preserve">изучения </w:t>
      </w:r>
      <w:r w:rsidRPr="001926EB">
        <w:rPr>
          <w:b/>
        </w:rPr>
        <w:t>раздела «</w:t>
      </w:r>
      <w:proofErr w:type="gramStart"/>
      <w:r w:rsidRPr="001926EB">
        <w:rPr>
          <w:b/>
          <w:bCs/>
          <w:iCs/>
          <w:color w:val="000000"/>
        </w:rPr>
        <w:t>Орфоэпия</w:t>
      </w:r>
      <w:r w:rsidRPr="001926EB">
        <w:rPr>
          <w:b/>
        </w:rPr>
        <w:t xml:space="preserve">»  </w:t>
      </w:r>
      <w:r w:rsidRPr="001926EB">
        <w:rPr>
          <w:i/>
        </w:rPr>
        <w:t>обучающиеся</w:t>
      </w:r>
      <w:proofErr w:type="gramEnd"/>
      <w:r w:rsidRPr="001926EB">
        <w:rPr>
          <w:i/>
        </w:rPr>
        <w:t xml:space="preserve"> </w:t>
      </w:r>
      <w:r w:rsidRPr="00883876">
        <w:rPr>
          <w:bCs/>
          <w:i/>
          <w:iCs/>
          <w:color w:val="000000"/>
        </w:rPr>
        <w:t>получат возможность научиться</w:t>
      </w:r>
      <w:r w:rsidRPr="001926EB">
        <w:rPr>
          <w:i/>
        </w:rPr>
        <w:t>:</w:t>
      </w:r>
    </w:p>
    <w:p w:rsidR="00F5184A" w:rsidRDefault="00F5184A" w:rsidP="00F5184A">
      <w:pPr>
        <w:pStyle w:val="ae"/>
        <w:numPr>
          <w:ilvl w:val="0"/>
          <w:numId w:val="14"/>
        </w:numPr>
        <w:tabs>
          <w:tab w:val="left" w:pos="0"/>
          <w:tab w:val="left" w:pos="426"/>
        </w:tabs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 xml:space="preserve">правильно употреблять приставки </w:t>
      </w:r>
      <w:r w:rsidRPr="001926EB">
        <w:rPr>
          <w:i/>
          <w:color w:val="000000"/>
        </w:rPr>
        <w:t>на-</w:t>
      </w:r>
      <w:r w:rsidRPr="001926EB">
        <w:rPr>
          <w:color w:val="000000"/>
        </w:rPr>
        <w:t xml:space="preserve"> и </w:t>
      </w:r>
      <w:r w:rsidRPr="001926EB">
        <w:rPr>
          <w:i/>
          <w:color w:val="000000"/>
        </w:rPr>
        <w:t>о-</w:t>
      </w:r>
      <w:r w:rsidRPr="001926EB">
        <w:rPr>
          <w:color w:val="000000"/>
        </w:rPr>
        <w:t xml:space="preserve"> в словах </w:t>
      </w:r>
      <w:r w:rsidRPr="001926EB">
        <w:rPr>
          <w:i/>
          <w:color w:val="000000"/>
        </w:rPr>
        <w:t>надеть, надевать, одеть, одевать</w:t>
      </w:r>
      <w:r w:rsidRPr="001926EB">
        <w:rPr>
          <w:color w:val="000000"/>
        </w:rPr>
        <w:t>;</w:t>
      </w:r>
    </w:p>
    <w:p w:rsidR="00F5184A" w:rsidRPr="001926EB" w:rsidRDefault="00F5184A" w:rsidP="00F5184A">
      <w:pPr>
        <w:pStyle w:val="ae"/>
        <w:numPr>
          <w:ilvl w:val="0"/>
          <w:numId w:val="14"/>
        </w:numPr>
        <w:tabs>
          <w:tab w:val="left" w:pos="0"/>
          <w:tab w:val="left" w:pos="426"/>
        </w:tabs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 xml:space="preserve">правильно произносить </w:t>
      </w:r>
      <w:proofErr w:type="spellStart"/>
      <w:r w:rsidRPr="001926EB">
        <w:rPr>
          <w:color w:val="000000"/>
        </w:rPr>
        <w:t>орфоэпически</w:t>
      </w:r>
      <w:proofErr w:type="spellEnd"/>
      <w:r w:rsidRPr="001926EB">
        <w:rPr>
          <w:color w:val="000000"/>
        </w:rPr>
        <w:t xml:space="preserve"> трудные слова из орфоэпического минимума, отобранного для изучения в этом классе (</w:t>
      </w:r>
      <w:r w:rsidRPr="001926EB">
        <w:rPr>
          <w:iCs/>
          <w:color w:val="000000"/>
        </w:rPr>
        <w:t>что</w:t>
      </w:r>
      <w:r w:rsidRPr="001926EB">
        <w:rPr>
          <w:color w:val="000000"/>
        </w:rPr>
        <w:t xml:space="preserve">, </w:t>
      </w:r>
      <w:r w:rsidRPr="001926EB">
        <w:rPr>
          <w:iCs/>
          <w:color w:val="000000"/>
        </w:rPr>
        <w:t>чтобы</w:t>
      </w:r>
      <w:r w:rsidRPr="001926EB">
        <w:rPr>
          <w:color w:val="000000"/>
        </w:rPr>
        <w:t>, …).</w:t>
      </w:r>
    </w:p>
    <w:p w:rsidR="00F5184A" w:rsidRDefault="00F5184A" w:rsidP="00F5184A">
      <w:pPr>
        <w:ind w:firstLine="567"/>
        <w:jc w:val="both"/>
      </w:pPr>
    </w:p>
    <w:p w:rsidR="00F5184A" w:rsidRPr="001926EB" w:rsidRDefault="00F5184A" w:rsidP="00F5184A">
      <w:pPr>
        <w:ind w:firstLine="567"/>
        <w:jc w:val="both"/>
        <w:rPr>
          <w:b/>
          <w:i/>
        </w:rPr>
      </w:pPr>
      <w:r w:rsidRPr="001926EB">
        <w:t>В результате</w:t>
      </w:r>
      <w:r w:rsidRPr="001926EB">
        <w:rPr>
          <w:b/>
        </w:rPr>
        <w:t xml:space="preserve"> </w:t>
      </w:r>
      <w:r w:rsidRPr="001926EB">
        <w:t xml:space="preserve">изучения </w:t>
      </w:r>
      <w:r w:rsidRPr="001926EB">
        <w:rPr>
          <w:b/>
        </w:rPr>
        <w:t>раздела «</w:t>
      </w:r>
      <w:r w:rsidRPr="001926EB">
        <w:rPr>
          <w:b/>
          <w:bCs/>
          <w:iCs/>
          <w:color w:val="000000"/>
        </w:rPr>
        <w:t>Состав слова (</w:t>
      </w:r>
      <w:proofErr w:type="spellStart"/>
      <w:r w:rsidRPr="001926EB">
        <w:rPr>
          <w:b/>
          <w:bCs/>
          <w:iCs/>
          <w:color w:val="000000"/>
        </w:rPr>
        <w:t>морфемика</w:t>
      </w:r>
      <w:proofErr w:type="spellEnd"/>
      <w:proofErr w:type="gramStart"/>
      <w:r w:rsidRPr="001926EB">
        <w:rPr>
          <w:b/>
          <w:bCs/>
          <w:iCs/>
          <w:color w:val="000000"/>
        </w:rPr>
        <w:t>)</w:t>
      </w:r>
      <w:r w:rsidRPr="001926EB">
        <w:rPr>
          <w:b/>
        </w:rPr>
        <w:t xml:space="preserve">»  </w:t>
      </w:r>
      <w:r w:rsidRPr="001926EB">
        <w:rPr>
          <w:i/>
        </w:rPr>
        <w:t>обучающиеся</w:t>
      </w:r>
      <w:proofErr w:type="gramEnd"/>
      <w:r w:rsidRPr="001926EB">
        <w:rPr>
          <w:i/>
        </w:rPr>
        <w:t xml:space="preserve"> научатся:</w:t>
      </w:r>
    </w:p>
    <w:p w:rsidR="00F5184A" w:rsidRDefault="00F5184A" w:rsidP="00F5184A">
      <w:pPr>
        <w:pStyle w:val="ae"/>
        <w:numPr>
          <w:ilvl w:val="0"/>
          <w:numId w:val="15"/>
        </w:numPr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>сравнивать слова, связанные отношениями производности: объяснять, какое из них от какого образовано, указывая способ словообразования (с помощью приставки, с помощью суффикса, с помощью приставки и суффикса одновременно, сложением основ с соединительным гласным);</w:t>
      </w:r>
    </w:p>
    <w:p w:rsidR="00F5184A" w:rsidRDefault="00F5184A" w:rsidP="00F5184A">
      <w:pPr>
        <w:pStyle w:val="ae"/>
        <w:numPr>
          <w:ilvl w:val="0"/>
          <w:numId w:val="15"/>
        </w:numPr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>мотивированно выполнять разбор слова по составу на основе словообразовательного анализа (вычленять окончание и основу, в составе основы находить корень, приставку, суффикс);</w:t>
      </w:r>
    </w:p>
    <w:p w:rsidR="00F5184A" w:rsidRPr="001926EB" w:rsidRDefault="00F5184A" w:rsidP="00F5184A">
      <w:pPr>
        <w:pStyle w:val="ae"/>
        <w:numPr>
          <w:ilvl w:val="0"/>
          <w:numId w:val="15"/>
        </w:numPr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>обнаруживать регулярные исторические чередования (чередования, видимые на письме).</w:t>
      </w:r>
    </w:p>
    <w:p w:rsidR="00F5184A" w:rsidRDefault="00F5184A" w:rsidP="00F5184A">
      <w:pPr>
        <w:ind w:firstLine="567"/>
        <w:jc w:val="both"/>
      </w:pPr>
    </w:p>
    <w:p w:rsidR="00F5184A" w:rsidRPr="001926EB" w:rsidRDefault="00F5184A" w:rsidP="00F5184A">
      <w:pPr>
        <w:ind w:firstLine="567"/>
        <w:jc w:val="both"/>
        <w:rPr>
          <w:b/>
          <w:i/>
        </w:rPr>
      </w:pPr>
      <w:r w:rsidRPr="001926EB">
        <w:t>В результате</w:t>
      </w:r>
      <w:r w:rsidRPr="001926EB">
        <w:rPr>
          <w:b/>
        </w:rPr>
        <w:t xml:space="preserve"> </w:t>
      </w:r>
      <w:r w:rsidRPr="001926EB">
        <w:t xml:space="preserve">изучения </w:t>
      </w:r>
      <w:r w:rsidRPr="001926EB">
        <w:rPr>
          <w:b/>
        </w:rPr>
        <w:t>раздела «</w:t>
      </w:r>
      <w:proofErr w:type="gramStart"/>
      <w:r w:rsidRPr="001926EB">
        <w:rPr>
          <w:b/>
          <w:bCs/>
          <w:iCs/>
          <w:color w:val="000000"/>
        </w:rPr>
        <w:t>Лексика</w:t>
      </w:r>
      <w:r w:rsidRPr="001926EB">
        <w:rPr>
          <w:b/>
        </w:rPr>
        <w:t xml:space="preserve">»  </w:t>
      </w:r>
      <w:r w:rsidRPr="001926EB">
        <w:rPr>
          <w:i/>
        </w:rPr>
        <w:t>обучающиеся</w:t>
      </w:r>
      <w:proofErr w:type="gramEnd"/>
      <w:r w:rsidRPr="001926EB">
        <w:rPr>
          <w:i/>
        </w:rPr>
        <w:t xml:space="preserve"> научатся:</w:t>
      </w:r>
    </w:p>
    <w:p w:rsidR="00F5184A" w:rsidRDefault="00F5184A" w:rsidP="00F5184A">
      <w:pPr>
        <w:pStyle w:val="ae"/>
        <w:numPr>
          <w:ilvl w:val="0"/>
          <w:numId w:val="16"/>
        </w:numPr>
        <w:suppressAutoHyphens/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>отличать прямое и переносное значения слова;</w:t>
      </w:r>
    </w:p>
    <w:p w:rsidR="00F5184A" w:rsidRDefault="00F5184A" w:rsidP="00F5184A">
      <w:pPr>
        <w:pStyle w:val="ae"/>
        <w:numPr>
          <w:ilvl w:val="0"/>
          <w:numId w:val="16"/>
        </w:numPr>
        <w:suppressAutoHyphens/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>находить в тексте синонимы и антонимы;</w:t>
      </w:r>
    </w:p>
    <w:p w:rsidR="00F5184A" w:rsidRPr="001926EB" w:rsidRDefault="00F5184A" w:rsidP="00F5184A">
      <w:pPr>
        <w:pStyle w:val="ae"/>
        <w:numPr>
          <w:ilvl w:val="0"/>
          <w:numId w:val="16"/>
        </w:numPr>
        <w:suppressAutoHyphens/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>отличать однокоренные слова от антонимов и синонимов.</w:t>
      </w:r>
    </w:p>
    <w:p w:rsidR="00F5184A" w:rsidRDefault="00F5184A" w:rsidP="00F5184A">
      <w:pPr>
        <w:tabs>
          <w:tab w:val="left" w:pos="585"/>
        </w:tabs>
        <w:autoSpaceDE w:val="0"/>
        <w:ind w:firstLine="567"/>
        <w:jc w:val="both"/>
        <w:textAlignment w:val="baseline"/>
        <w:rPr>
          <w:b/>
          <w:bCs/>
          <w:i/>
          <w:iCs/>
          <w:color w:val="000000"/>
        </w:rPr>
      </w:pPr>
    </w:p>
    <w:p w:rsidR="00F5184A" w:rsidRPr="001926EB" w:rsidRDefault="00F5184A" w:rsidP="00F5184A">
      <w:pPr>
        <w:ind w:firstLine="567"/>
        <w:jc w:val="both"/>
        <w:rPr>
          <w:b/>
          <w:i/>
        </w:rPr>
      </w:pPr>
      <w:r w:rsidRPr="001926EB">
        <w:t>В результате</w:t>
      </w:r>
      <w:r w:rsidRPr="001926EB">
        <w:rPr>
          <w:b/>
        </w:rPr>
        <w:t xml:space="preserve"> </w:t>
      </w:r>
      <w:r w:rsidRPr="001926EB">
        <w:t xml:space="preserve">изучения </w:t>
      </w:r>
      <w:r w:rsidRPr="001926EB">
        <w:rPr>
          <w:b/>
        </w:rPr>
        <w:t>раздела «</w:t>
      </w:r>
      <w:proofErr w:type="gramStart"/>
      <w:r w:rsidRPr="00195934">
        <w:rPr>
          <w:b/>
          <w:bCs/>
          <w:iCs/>
          <w:color w:val="000000"/>
        </w:rPr>
        <w:t>Морфология</w:t>
      </w:r>
      <w:r w:rsidRPr="001926EB">
        <w:rPr>
          <w:b/>
        </w:rPr>
        <w:t xml:space="preserve">»  </w:t>
      </w:r>
      <w:r w:rsidRPr="001926EB">
        <w:rPr>
          <w:i/>
        </w:rPr>
        <w:t>обучающиеся</w:t>
      </w:r>
      <w:proofErr w:type="gramEnd"/>
      <w:r w:rsidRPr="001926EB">
        <w:rPr>
          <w:i/>
        </w:rPr>
        <w:t xml:space="preserve"> научатся:</w:t>
      </w:r>
    </w:p>
    <w:p w:rsidR="00F5184A" w:rsidRDefault="00F5184A" w:rsidP="00F5184A">
      <w:pPr>
        <w:pStyle w:val="ae"/>
        <w:numPr>
          <w:ilvl w:val="0"/>
          <w:numId w:val="17"/>
        </w:numPr>
        <w:suppressAutoHyphens/>
        <w:autoSpaceDE w:val="0"/>
        <w:jc w:val="both"/>
        <w:textAlignment w:val="baseline"/>
        <w:rPr>
          <w:color w:val="000000"/>
        </w:rPr>
      </w:pPr>
      <w:r w:rsidRPr="001926EB">
        <w:rPr>
          <w:bCs/>
          <w:iCs/>
          <w:color w:val="000000"/>
        </w:rPr>
        <w:t xml:space="preserve">различать </w:t>
      </w:r>
      <w:r w:rsidRPr="001926EB">
        <w:rPr>
          <w:color w:val="000000"/>
        </w:rPr>
        <w:t>части речи: существительное, прилагательное, глагол, местоимение, предлог;</w:t>
      </w:r>
    </w:p>
    <w:p w:rsidR="00F5184A" w:rsidRDefault="00F5184A" w:rsidP="00F5184A">
      <w:pPr>
        <w:pStyle w:val="ae"/>
        <w:numPr>
          <w:ilvl w:val="0"/>
          <w:numId w:val="17"/>
        </w:numPr>
        <w:suppressAutoHyphens/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>различать на письме приставки и предлоги;</w:t>
      </w:r>
    </w:p>
    <w:p w:rsidR="00F5184A" w:rsidRDefault="00F5184A" w:rsidP="00F5184A">
      <w:pPr>
        <w:pStyle w:val="ae"/>
        <w:numPr>
          <w:ilvl w:val="0"/>
          <w:numId w:val="17"/>
        </w:numPr>
        <w:suppressAutoHyphens/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>изменять существительные по числам и падежам; определять их род;</w:t>
      </w:r>
    </w:p>
    <w:p w:rsidR="00F5184A" w:rsidRDefault="00F5184A" w:rsidP="00F5184A">
      <w:pPr>
        <w:pStyle w:val="ae"/>
        <w:numPr>
          <w:ilvl w:val="0"/>
          <w:numId w:val="17"/>
        </w:numPr>
        <w:suppressAutoHyphens/>
        <w:autoSpaceDE w:val="0"/>
        <w:jc w:val="both"/>
        <w:textAlignment w:val="baseline"/>
        <w:rPr>
          <w:color w:val="000000"/>
        </w:rPr>
      </w:pPr>
      <w:r>
        <w:rPr>
          <w:color w:val="000000"/>
        </w:rPr>
        <w:t>различать названия падежей;</w:t>
      </w:r>
    </w:p>
    <w:p w:rsidR="00F5184A" w:rsidRDefault="00F5184A" w:rsidP="00F5184A">
      <w:pPr>
        <w:pStyle w:val="ae"/>
        <w:numPr>
          <w:ilvl w:val="0"/>
          <w:numId w:val="17"/>
        </w:numPr>
        <w:suppressAutoHyphens/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>изменять прилагательные по числам, падежам и родам;</w:t>
      </w:r>
    </w:p>
    <w:p w:rsidR="00F5184A" w:rsidRPr="001926EB" w:rsidRDefault="00F5184A" w:rsidP="00F5184A">
      <w:pPr>
        <w:pStyle w:val="ae"/>
        <w:numPr>
          <w:ilvl w:val="0"/>
          <w:numId w:val="17"/>
        </w:numPr>
        <w:suppressAutoHyphens/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 xml:space="preserve">изменять глаголы по временам и числам; в прошедшем времени — по родам; в настоящем и будущем времени </w:t>
      </w:r>
      <w:r>
        <w:rPr>
          <w:color w:val="000000"/>
        </w:rPr>
        <w:t>–</w:t>
      </w:r>
      <w:r w:rsidRPr="001926EB">
        <w:rPr>
          <w:color w:val="000000"/>
        </w:rPr>
        <w:t xml:space="preserve"> по лицам.</w:t>
      </w:r>
    </w:p>
    <w:p w:rsidR="00F5184A" w:rsidRDefault="00F5184A" w:rsidP="00F5184A">
      <w:pPr>
        <w:autoSpaceDE w:val="0"/>
        <w:ind w:firstLine="567"/>
        <w:jc w:val="both"/>
        <w:textAlignment w:val="baseline"/>
        <w:rPr>
          <w:b/>
          <w:bCs/>
          <w:i/>
          <w:iCs/>
          <w:color w:val="000000"/>
        </w:rPr>
      </w:pPr>
    </w:p>
    <w:p w:rsidR="00F5184A" w:rsidRPr="001926EB" w:rsidRDefault="00F5184A" w:rsidP="00F5184A">
      <w:pPr>
        <w:ind w:firstLine="567"/>
        <w:jc w:val="both"/>
        <w:rPr>
          <w:b/>
          <w:i/>
        </w:rPr>
      </w:pPr>
      <w:r w:rsidRPr="001926EB">
        <w:t>В результате</w:t>
      </w:r>
      <w:r w:rsidRPr="001926EB">
        <w:rPr>
          <w:b/>
        </w:rPr>
        <w:t xml:space="preserve"> </w:t>
      </w:r>
      <w:r w:rsidRPr="001926EB">
        <w:t xml:space="preserve">изучения </w:t>
      </w:r>
      <w:r w:rsidRPr="001926EB">
        <w:rPr>
          <w:b/>
        </w:rPr>
        <w:t>раздела «</w:t>
      </w:r>
      <w:proofErr w:type="gramStart"/>
      <w:r w:rsidRPr="00195934">
        <w:rPr>
          <w:b/>
          <w:bCs/>
          <w:iCs/>
          <w:color w:val="000000"/>
        </w:rPr>
        <w:t>Синтаксис</w:t>
      </w:r>
      <w:r w:rsidRPr="001926EB">
        <w:rPr>
          <w:b/>
        </w:rPr>
        <w:t xml:space="preserve">»  </w:t>
      </w:r>
      <w:r w:rsidRPr="001926EB">
        <w:rPr>
          <w:i/>
        </w:rPr>
        <w:t>обучающиеся</w:t>
      </w:r>
      <w:proofErr w:type="gramEnd"/>
      <w:r w:rsidRPr="001926EB">
        <w:rPr>
          <w:i/>
        </w:rPr>
        <w:t xml:space="preserve"> научатся:</w:t>
      </w:r>
    </w:p>
    <w:p w:rsidR="00F5184A" w:rsidRDefault="00F5184A" w:rsidP="00F5184A">
      <w:pPr>
        <w:pStyle w:val="ae"/>
        <w:numPr>
          <w:ilvl w:val="0"/>
          <w:numId w:val="18"/>
        </w:numPr>
        <w:tabs>
          <w:tab w:val="left" w:pos="851"/>
        </w:tabs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 xml:space="preserve">находить в составе предложения все словосочетания; в словосочетании находить главное слово и зависимое, ставить от первого ко второму вопрос; </w:t>
      </w:r>
    </w:p>
    <w:p w:rsidR="00F5184A" w:rsidRDefault="00F5184A" w:rsidP="00F5184A">
      <w:pPr>
        <w:pStyle w:val="ae"/>
        <w:numPr>
          <w:ilvl w:val="0"/>
          <w:numId w:val="18"/>
        </w:numPr>
        <w:tabs>
          <w:tab w:val="left" w:pos="851"/>
        </w:tabs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 xml:space="preserve">находить в предложении основу (подлежащее и сказуемое) и второстепенные члены предложения (дополнение, обстоятельство, определение); </w:t>
      </w:r>
    </w:p>
    <w:p w:rsidR="00F5184A" w:rsidRPr="001926EB" w:rsidRDefault="00F5184A" w:rsidP="00F5184A">
      <w:pPr>
        <w:pStyle w:val="ae"/>
        <w:numPr>
          <w:ilvl w:val="0"/>
          <w:numId w:val="18"/>
        </w:numPr>
        <w:tabs>
          <w:tab w:val="left" w:pos="851"/>
        </w:tabs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>задавать смысловые и падежные вопросы к разным членам предложения.</w:t>
      </w:r>
    </w:p>
    <w:p w:rsidR="00F5184A" w:rsidRDefault="00F5184A" w:rsidP="00F5184A">
      <w:pPr>
        <w:tabs>
          <w:tab w:val="left" w:pos="585"/>
        </w:tabs>
        <w:autoSpaceDE w:val="0"/>
        <w:jc w:val="both"/>
        <w:textAlignment w:val="baseline"/>
        <w:rPr>
          <w:color w:val="000000"/>
        </w:rPr>
      </w:pPr>
    </w:p>
    <w:p w:rsidR="00425CCB" w:rsidRPr="00A87316" w:rsidRDefault="00425CCB" w:rsidP="00F5184A">
      <w:pPr>
        <w:ind w:right="-143"/>
        <w:jc w:val="center"/>
      </w:pPr>
      <w:r>
        <w:t>РАЗДЕЛ</w:t>
      </w:r>
      <w:r w:rsidRPr="00195934">
        <w:t xml:space="preserve"> </w:t>
      </w:r>
      <w:r w:rsidRPr="00195934">
        <w:rPr>
          <w:lang w:val="en-US"/>
        </w:rPr>
        <w:t>II</w:t>
      </w:r>
    </w:p>
    <w:p w:rsidR="00AB7965" w:rsidRDefault="00AB7965" w:rsidP="00AB7965">
      <w:pPr>
        <w:ind w:right="-143"/>
        <w:jc w:val="center"/>
        <w:rPr>
          <w:b/>
        </w:rPr>
      </w:pPr>
      <w:proofErr w:type="gramStart"/>
      <w:r>
        <w:rPr>
          <w:b/>
        </w:rPr>
        <w:t>Содержание  учебного</w:t>
      </w:r>
      <w:proofErr w:type="gramEnd"/>
      <w:r>
        <w:rPr>
          <w:b/>
        </w:rPr>
        <w:t xml:space="preserve"> предмета</w:t>
      </w:r>
    </w:p>
    <w:p w:rsidR="00AB7965" w:rsidRPr="00195934" w:rsidRDefault="00AB7965" w:rsidP="00AB7965">
      <w:pPr>
        <w:autoSpaceDE w:val="0"/>
        <w:jc w:val="both"/>
        <w:textAlignment w:val="baseline"/>
        <w:rPr>
          <w:b/>
          <w:bCs/>
          <w:i/>
          <w:color w:val="000000"/>
          <w:sz w:val="10"/>
          <w:szCs w:val="10"/>
        </w:rPr>
      </w:pPr>
    </w:p>
    <w:p w:rsidR="00AB7965" w:rsidRDefault="00AB7965" w:rsidP="00AB7965">
      <w:pPr>
        <w:autoSpaceDE w:val="0"/>
        <w:jc w:val="center"/>
        <w:textAlignment w:val="baseline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 xml:space="preserve">Фонетика и </w:t>
      </w:r>
      <w:proofErr w:type="gramStart"/>
      <w:r>
        <w:rPr>
          <w:b/>
          <w:bCs/>
          <w:i/>
          <w:color w:val="000000"/>
        </w:rPr>
        <w:t>орфография  (</w:t>
      </w:r>
      <w:proofErr w:type="gramEnd"/>
      <w:r>
        <w:rPr>
          <w:b/>
          <w:bCs/>
          <w:i/>
          <w:color w:val="000000"/>
        </w:rPr>
        <w:t>20 ч)</w:t>
      </w:r>
    </w:p>
    <w:p w:rsidR="00AB7965" w:rsidRPr="00195934" w:rsidRDefault="00AB7965" w:rsidP="00AB7965">
      <w:pPr>
        <w:autoSpaceDE w:val="0"/>
        <w:jc w:val="center"/>
        <w:textAlignment w:val="baseline"/>
        <w:rPr>
          <w:b/>
          <w:bCs/>
          <w:i/>
          <w:color w:val="000000"/>
          <w:sz w:val="10"/>
          <w:szCs w:val="10"/>
        </w:rPr>
      </w:pP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 xml:space="preserve">Закрепление общего правила обозначения фонетических чередований на письме: чередующиеся в одном и том же корне звуки обозначаются на письме одинаково, в соответствии с проверкой. Различные способы проверок подобных написаний.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>Понятие об орфограмме. Виды изученных орфограмм.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 w:rsidRPr="008F15D2">
        <w:rPr>
          <w:color w:val="000000"/>
        </w:rPr>
        <w:t xml:space="preserve">Написание двойных согласных в </w:t>
      </w:r>
      <w:r>
        <w:rPr>
          <w:color w:val="000000"/>
        </w:rPr>
        <w:t>корне слова и на стыках морфем.</w:t>
      </w:r>
    </w:p>
    <w:p w:rsidR="00AB7965" w:rsidRPr="00730776" w:rsidRDefault="00AB7965" w:rsidP="00AB7965">
      <w:pPr>
        <w:autoSpaceDE w:val="0"/>
        <w:ind w:firstLine="567"/>
        <w:jc w:val="both"/>
        <w:textAlignment w:val="baseline"/>
        <w:rPr>
          <w:iCs/>
          <w:color w:val="000000"/>
        </w:rPr>
      </w:pPr>
      <w:r>
        <w:rPr>
          <w:color w:val="000000"/>
        </w:rPr>
        <w:lastRenderedPageBreak/>
        <w:t xml:space="preserve">Правописание наиболее употребительных приставок, приставки </w:t>
      </w:r>
      <w:r>
        <w:rPr>
          <w:i/>
          <w:iCs/>
          <w:color w:val="000000"/>
        </w:rPr>
        <w:t>с</w:t>
      </w:r>
      <w:r>
        <w:rPr>
          <w:color w:val="000000"/>
        </w:rPr>
        <w:t xml:space="preserve">-, приставок </w:t>
      </w:r>
      <w:proofErr w:type="gramStart"/>
      <w:r>
        <w:rPr>
          <w:color w:val="000000"/>
        </w:rPr>
        <w:t xml:space="preserve">на  </w:t>
      </w:r>
      <w:r>
        <w:rPr>
          <w:i/>
          <w:iCs/>
          <w:color w:val="000000"/>
        </w:rPr>
        <w:t>с</w:t>
      </w:r>
      <w:proofErr w:type="gramEnd"/>
      <w:r>
        <w:rPr>
          <w:i/>
          <w:iCs/>
          <w:color w:val="000000"/>
        </w:rPr>
        <w:t>-</w:t>
      </w:r>
      <w:r>
        <w:rPr>
          <w:color w:val="000000"/>
        </w:rPr>
        <w:t xml:space="preserve">,  </w:t>
      </w:r>
      <w:r>
        <w:rPr>
          <w:i/>
          <w:iCs/>
          <w:color w:val="000000"/>
        </w:rPr>
        <w:t xml:space="preserve">з- </w:t>
      </w:r>
      <w:r w:rsidRPr="00730776">
        <w:rPr>
          <w:iCs/>
          <w:color w:val="000000"/>
        </w:rPr>
        <w:t>(</w:t>
      </w:r>
      <w:r>
        <w:rPr>
          <w:i/>
          <w:iCs/>
          <w:color w:val="000000"/>
        </w:rPr>
        <w:t xml:space="preserve">бес/без, </w:t>
      </w:r>
      <w:proofErr w:type="spellStart"/>
      <w:r>
        <w:rPr>
          <w:i/>
          <w:iCs/>
          <w:color w:val="000000"/>
        </w:rPr>
        <w:t>вс</w:t>
      </w:r>
      <w:proofErr w:type="spellEnd"/>
      <w:r>
        <w:rPr>
          <w:i/>
          <w:iCs/>
          <w:color w:val="000000"/>
        </w:rPr>
        <w:t>/</w:t>
      </w:r>
      <w:proofErr w:type="spellStart"/>
      <w:r>
        <w:rPr>
          <w:i/>
          <w:iCs/>
          <w:color w:val="000000"/>
        </w:rPr>
        <w:t>вз</w:t>
      </w:r>
      <w:proofErr w:type="spellEnd"/>
      <w:r>
        <w:rPr>
          <w:i/>
          <w:iCs/>
          <w:color w:val="000000"/>
        </w:rPr>
        <w:t xml:space="preserve">, рас/раз </w:t>
      </w:r>
      <w:r>
        <w:rPr>
          <w:iCs/>
          <w:color w:val="000000"/>
        </w:rPr>
        <w:t>и др.)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>Правописание предлогов.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>Разграничение на письме приставок и предлогов.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>Представление о «беглом гласном» звуке. Написание суффиксов -</w:t>
      </w:r>
      <w:proofErr w:type="spellStart"/>
      <w:r>
        <w:rPr>
          <w:i/>
          <w:iCs/>
          <w:color w:val="000000"/>
        </w:rPr>
        <w:t>ик</w:t>
      </w:r>
      <w:proofErr w:type="spellEnd"/>
      <w:r>
        <w:rPr>
          <w:color w:val="000000"/>
        </w:rPr>
        <w:t>-/-</w:t>
      </w:r>
      <w:proofErr w:type="spellStart"/>
      <w:r>
        <w:rPr>
          <w:i/>
          <w:iCs/>
          <w:color w:val="000000"/>
        </w:rPr>
        <w:t>ек</w:t>
      </w:r>
      <w:proofErr w:type="spellEnd"/>
      <w:r>
        <w:rPr>
          <w:color w:val="000000"/>
        </w:rPr>
        <w:t>- с учётом беглого гласного.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>Написание суффикса -</w:t>
      </w:r>
      <w:proofErr w:type="spellStart"/>
      <w:r>
        <w:rPr>
          <w:i/>
          <w:iCs/>
          <w:color w:val="000000"/>
        </w:rPr>
        <w:t>ок</w:t>
      </w:r>
      <w:proofErr w:type="spellEnd"/>
      <w:r>
        <w:rPr>
          <w:color w:val="000000"/>
        </w:rPr>
        <w:t>- после шипящих.</w:t>
      </w:r>
    </w:p>
    <w:p w:rsidR="00AB7965" w:rsidRPr="008F15D2" w:rsidRDefault="00AB7965" w:rsidP="00AB7965">
      <w:pPr>
        <w:autoSpaceDE w:val="0"/>
        <w:ind w:firstLine="567"/>
        <w:jc w:val="both"/>
        <w:textAlignment w:val="baseline"/>
        <w:rPr>
          <w:b/>
          <w:i/>
          <w:color w:val="000000"/>
        </w:rPr>
      </w:pPr>
      <w:r>
        <w:rPr>
          <w:color w:val="000000"/>
        </w:rPr>
        <w:t xml:space="preserve">Звукобуквенный разбор слова. </w:t>
      </w:r>
    </w:p>
    <w:p w:rsidR="00AB7965" w:rsidRPr="008F15D2" w:rsidRDefault="00AB7965" w:rsidP="00AB7965">
      <w:pPr>
        <w:jc w:val="both"/>
        <w:outlineLvl w:val="0"/>
        <w:rPr>
          <w:b/>
          <w:i/>
          <w:spacing w:val="10"/>
          <w:sz w:val="10"/>
          <w:szCs w:val="10"/>
        </w:rPr>
      </w:pPr>
    </w:p>
    <w:p w:rsidR="00AB7965" w:rsidRDefault="00AB7965" w:rsidP="00AB7965">
      <w:pPr>
        <w:jc w:val="center"/>
        <w:outlineLvl w:val="0"/>
        <w:rPr>
          <w:b/>
          <w:i/>
          <w:spacing w:val="10"/>
        </w:rPr>
      </w:pPr>
      <w:r>
        <w:rPr>
          <w:b/>
          <w:i/>
          <w:spacing w:val="10"/>
        </w:rPr>
        <w:t xml:space="preserve"> </w:t>
      </w:r>
      <w:r w:rsidRPr="008F15D2">
        <w:rPr>
          <w:b/>
          <w:i/>
          <w:color w:val="000000"/>
        </w:rPr>
        <w:t>Лексика (15 ч)</w:t>
      </w:r>
    </w:p>
    <w:p w:rsidR="00AB7965" w:rsidRPr="008F15D2" w:rsidRDefault="00AB7965" w:rsidP="00AB7965">
      <w:pPr>
        <w:jc w:val="center"/>
        <w:outlineLvl w:val="0"/>
        <w:rPr>
          <w:b/>
          <w:i/>
          <w:spacing w:val="10"/>
          <w:sz w:val="10"/>
          <w:szCs w:val="10"/>
        </w:rPr>
      </w:pP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 xml:space="preserve">Многозначность слова. Прямое и переносное значение слова.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 xml:space="preserve">Омонимы. Способы разграничения многозначных и омонимичных слов.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>Синонимы. Отличия однокоренных слов от синонимов и омонимов. Антонимы.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>Происхождение слов. Использование сведений о происхождении слов при решении орфографических задач.</w:t>
      </w:r>
    </w:p>
    <w:p w:rsidR="00AB7965" w:rsidRPr="002E293B" w:rsidRDefault="00AB7965" w:rsidP="00AB7965">
      <w:pPr>
        <w:autoSpaceDE w:val="0"/>
        <w:jc w:val="both"/>
        <w:textAlignment w:val="baseline"/>
        <w:rPr>
          <w:color w:val="000000"/>
          <w:sz w:val="10"/>
          <w:szCs w:val="10"/>
        </w:rPr>
      </w:pPr>
    </w:p>
    <w:p w:rsidR="00AB7965" w:rsidRDefault="00AB7965" w:rsidP="00AB7965">
      <w:pPr>
        <w:autoSpaceDE w:val="0"/>
        <w:jc w:val="center"/>
        <w:textAlignment w:val="baseline"/>
        <w:rPr>
          <w:b/>
          <w:i/>
          <w:color w:val="000000"/>
        </w:rPr>
      </w:pPr>
      <w:proofErr w:type="spellStart"/>
      <w:r>
        <w:rPr>
          <w:b/>
          <w:i/>
          <w:color w:val="000000"/>
        </w:rPr>
        <w:t>Морфемика</w:t>
      </w:r>
      <w:proofErr w:type="spellEnd"/>
      <w:r>
        <w:rPr>
          <w:b/>
          <w:i/>
          <w:color w:val="000000"/>
        </w:rPr>
        <w:t xml:space="preserve"> и </w:t>
      </w:r>
      <w:proofErr w:type="gramStart"/>
      <w:r>
        <w:rPr>
          <w:b/>
          <w:i/>
          <w:color w:val="000000"/>
        </w:rPr>
        <w:t>словообразование  (</w:t>
      </w:r>
      <w:proofErr w:type="gramEnd"/>
      <w:r>
        <w:rPr>
          <w:b/>
          <w:i/>
          <w:color w:val="000000"/>
        </w:rPr>
        <w:t>20 ч)</w:t>
      </w:r>
    </w:p>
    <w:p w:rsidR="00AB7965" w:rsidRPr="002E293B" w:rsidRDefault="00AB7965" w:rsidP="00AB7965">
      <w:pPr>
        <w:autoSpaceDE w:val="0"/>
        <w:jc w:val="center"/>
        <w:textAlignment w:val="baseline"/>
        <w:rPr>
          <w:b/>
          <w:i/>
          <w:color w:val="000000"/>
          <w:sz w:val="10"/>
          <w:szCs w:val="10"/>
        </w:rPr>
      </w:pP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  <w:spacing w:val="2"/>
        </w:rPr>
      </w:pPr>
      <w:r>
        <w:rPr>
          <w:color w:val="000000"/>
          <w:spacing w:val="2"/>
        </w:rPr>
        <w:t>Образование слов с помощью суффиксов. Образование слов с помощью приставок. Образование слов с помощью приставки и суффикса одновременно. Сложные слова с соединительными гласными.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  <w:spacing w:val="2"/>
        </w:rPr>
      </w:pPr>
      <w:r>
        <w:rPr>
          <w:color w:val="000000"/>
        </w:rPr>
        <w:t xml:space="preserve">Чередования звуков, видимые на письме (исторические чередования). Системность подобных чередований при словообразовании и словоизменении. </w:t>
      </w:r>
    </w:p>
    <w:p w:rsidR="00AB7965" w:rsidRPr="002E293B" w:rsidRDefault="00AB7965" w:rsidP="00AB7965">
      <w:pPr>
        <w:autoSpaceDE w:val="0"/>
        <w:ind w:firstLine="567"/>
        <w:jc w:val="both"/>
        <w:textAlignment w:val="baseline"/>
        <w:rPr>
          <w:b/>
          <w:i/>
          <w:color w:val="000000"/>
          <w:spacing w:val="2"/>
        </w:rPr>
      </w:pPr>
      <w:r>
        <w:rPr>
          <w:color w:val="000000"/>
        </w:rPr>
        <w:t xml:space="preserve">Разбор слова по составу. </w:t>
      </w:r>
    </w:p>
    <w:p w:rsidR="00AB7965" w:rsidRPr="002E293B" w:rsidRDefault="00AB7965" w:rsidP="00AB7965">
      <w:pPr>
        <w:jc w:val="both"/>
        <w:outlineLvl w:val="0"/>
        <w:rPr>
          <w:b/>
          <w:i/>
          <w:spacing w:val="10"/>
          <w:sz w:val="10"/>
          <w:szCs w:val="10"/>
        </w:rPr>
      </w:pPr>
    </w:p>
    <w:p w:rsidR="00AB7965" w:rsidRDefault="00AB7965" w:rsidP="00AB7965">
      <w:pPr>
        <w:jc w:val="center"/>
        <w:outlineLvl w:val="0"/>
        <w:rPr>
          <w:b/>
          <w:i/>
          <w:spacing w:val="10"/>
        </w:rPr>
      </w:pPr>
      <w:r w:rsidRPr="002E293B">
        <w:rPr>
          <w:b/>
          <w:i/>
          <w:color w:val="000000"/>
        </w:rPr>
        <w:t>Морфология (70 ч)</w:t>
      </w:r>
      <w:r>
        <w:rPr>
          <w:b/>
          <w:i/>
          <w:spacing w:val="10"/>
        </w:rPr>
        <w:t xml:space="preserve"> </w:t>
      </w:r>
    </w:p>
    <w:p w:rsidR="00AB7965" w:rsidRPr="002E293B" w:rsidRDefault="00AB7965" w:rsidP="00AB7965">
      <w:pPr>
        <w:jc w:val="both"/>
        <w:outlineLvl w:val="0"/>
        <w:rPr>
          <w:b/>
          <w:i/>
          <w:spacing w:val="10"/>
          <w:sz w:val="10"/>
          <w:szCs w:val="10"/>
        </w:rPr>
      </w:pPr>
    </w:p>
    <w:p w:rsidR="00AB7965" w:rsidRDefault="00AB7965" w:rsidP="00AB7965">
      <w:pPr>
        <w:autoSpaceDE w:val="0"/>
        <w:ind w:firstLine="567"/>
        <w:jc w:val="both"/>
        <w:textAlignment w:val="baseline"/>
        <w:rPr>
          <w:bCs/>
          <w:color w:val="000000"/>
        </w:rPr>
      </w:pPr>
      <w:r w:rsidRPr="00730776">
        <w:rPr>
          <w:b/>
          <w:bCs/>
          <w:color w:val="000000"/>
        </w:rPr>
        <w:t>Понятие о частях речи.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bCs/>
          <w:color w:val="000000"/>
        </w:rPr>
      </w:pPr>
      <w:r w:rsidRPr="00730776">
        <w:rPr>
          <w:i/>
          <w:color w:val="000000"/>
          <w:spacing w:val="2"/>
        </w:rPr>
        <w:t>Имя существительное</w:t>
      </w:r>
      <w:r>
        <w:rPr>
          <w:color w:val="000000"/>
          <w:spacing w:val="2"/>
        </w:rPr>
        <w:t xml:space="preserve"> как часть речи. Категориальное значение (значение предметности). Разряды по значению (на уровне наблюдения). Одушевлённость. Значение числа. Изменение по числам. Значение рода. Синтаксическое значение падежа (изменение слова для связи с другими словами в предложении). Склонение как изменение по числам и падежам.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bCs/>
          <w:color w:val="000000"/>
        </w:rPr>
      </w:pPr>
      <w:r>
        <w:rPr>
          <w:color w:val="000000"/>
        </w:rPr>
        <w:t xml:space="preserve">Синтаксическая функция имен существительных в предложении.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bCs/>
          <w:color w:val="000000"/>
        </w:rPr>
      </w:pPr>
      <w:r>
        <w:rPr>
          <w:color w:val="000000"/>
        </w:rPr>
        <w:t xml:space="preserve">Три склонения существительных. Правописание безударных падежных окончаний. Написание </w:t>
      </w:r>
      <w:r>
        <w:rPr>
          <w:i/>
          <w:iCs/>
          <w:color w:val="000000"/>
        </w:rPr>
        <w:t>о, ё</w:t>
      </w:r>
      <w:r>
        <w:rPr>
          <w:color w:val="000000"/>
        </w:rPr>
        <w:t xml:space="preserve"> после шипящих и </w:t>
      </w:r>
      <w:r>
        <w:rPr>
          <w:i/>
          <w:iCs/>
          <w:color w:val="000000"/>
        </w:rPr>
        <w:t>ц</w:t>
      </w:r>
      <w:r>
        <w:rPr>
          <w:color w:val="000000"/>
        </w:rPr>
        <w:t xml:space="preserve"> в падежных окончаниях существительных. </w:t>
      </w:r>
      <w:r w:rsidRPr="002E293B">
        <w:rPr>
          <w:color w:val="000000"/>
        </w:rPr>
        <w:t>Написание существительных с суффиксом -</w:t>
      </w:r>
      <w:proofErr w:type="spellStart"/>
      <w:r w:rsidRPr="00730776">
        <w:rPr>
          <w:i/>
          <w:iCs/>
          <w:color w:val="000000"/>
        </w:rPr>
        <w:t>ищ</w:t>
      </w:r>
      <w:proofErr w:type="spellEnd"/>
      <w:r w:rsidRPr="002E293B">
        <w:rPr>
          <w:color w:val="000000"/>
        </w:rPr>
        <w:t>-.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bCs/>
          <w:color w:val="000000"/>
        </w:rPr>
      </w:pPr>
      <w:r w:rsidRPr="002E293B">
        <w:rPr>
          <w:color w:val="000000"/>
        </w:rPr>
        <w:t>Морфологический разбор</w:t>
      </w:r>
      <w:r>
        <w:rPr>
          <w:color w:val="000000"/>
        </w:rPr>
        <w:t xml:space="preserve"> имени существительного.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 w:rsidRPr="00730776">
        <w:rPr>
          <w:i/>
          <w:color w:val="000000"/>
        </w:rPr>
        <w:t>Имя прилагательное</w:t>
      </w:r>
      <w:r>
        <w:rPr>
          <w:color w:val="000000"/>
        </w:rPr>
        <w:t xml:space="preserve"> как часть речи. Категориальное значение (значение признака). Начальная форма. Зависимость от имени существительного в значениях числа, рода и падежа.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bCs/>
          <w:color w:val="000000"/>
        </w:rPr>
      </w:pPr>
      <w:r>
        <w:rPr>
          <w:color w:val="000000"/>
        </w:rPr>
        <w:t>Значение числа. Склонение (твёрдый и мягкий варианты).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bCs/>
          <w:color w:val="000000"/>
        </w:rPr>
      </w:pPr>
      <w:r>
        <w:rPr>
          <w:color w:val="000000"/>
        </w:rPr>
        <w:t xml:space="preserve">Синтаксическая функция имен прилагательных в предложении.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>Правописание безударных падежных окончаний. Традиционное написание окончания -</w:t>
      </w:r>
      <w:r>
        <w:rPr>
          <w:i/>
          <w:iCs/>
          <w:color w:val="000000"/>
        </w:rPr>
        <w:t>ого</w:t>
      </w:r>
      <w:r>
        <w:rPr>
          <w:color w:val="000000"/>
        </w:rPr>
        <w:t>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bCs/>
          <w:color w:val="000000"/>
        </w:rPr>
      </w:pPr>
      <w:r w:rsidRPr="00730776">
        <w:rPr>
          <w:i/>
          <w:color w:val="000000"/>
          <w:spacing w:val="-2"/>
        </w:rPr>
        <w:t>Местоимение</w:t>
      </w:r>
      <w:r>
        <w:rPr>
          <w:color w:val="000000"/>
          <w:spacing w:val="-2"/>
        </w:rPr>
        <w:t xml:space="preserve"> как часть речи (общее представление). Категориальное значение (значение указания на имя). Личные местоимения. Изменение по лицам и числам.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bCs/>
          <w:color w:val="000000"/>
        </w:rPr>
      </w:pPr>
      <w:r w:rsidRPr="00730776">
        <w:rPr>
          <w:i/>
          <w:color w:val="000000"/>
          <w:spacing w:val="3"/>
        </w:rPr>
        <w:t>Глагол</w:t>
      </w:r>
      <w:r>
        <w:rPr>
          <w:color w:val="000000"/>
          <w:spacing w:val="3"/>
        </w:rPr>
        <w:t xml:space="preserve"> как часть речи (значение действия). Категориальное значение. Неопределённая форма глагола как его начальная форма. Суффикс неопределённой формы -</w:t>
      </w:r>
      <w:proofErr w:type="spellStart"/>
      <w:r>
        <w:rPr>
          <w:i/>
          <w:iCs/>
          <w:color w:val="000000"/>
          <w:spacing w:val="3"/>
        </w:rPr>
        <w:t>ть</w:t>
      </w:r>
      <w:proofErr w:type="spellEnd"/>
      <w:r>
        <w:rPr>
          <w:color w:val="000000"/>
          <w:spacing w:val="3"/>
        </w:rPr>
        <w:t xml:space="preserve"> (-</w:t>
      </w:r>
      <w:proofErr w:type="spellStart"/>
      <w:r>
        <w:rPr>
          <w:i/>
          <w:iCs/>
          <w:color w:val="000000"/>
          <w:spacing w:val="3"/>
        </w:rPr>
        <w:t>ти</w:t>
      </w:r>
      <w:proofErr w:type="spellEnd"/>
      <w:r>
        <w:rPr>
          <w:color w:val="000000"/>
          <w:spacing w:val="3"/>
        </w:rPr>
        <w:t>, -</w:t>
      </w:r>
      <w:proofErr w:type="spellStart"/>
      <w:r>
        <w:rPr>
          <w:i/>
          <w:iCs/>
          <w:color w:val="000000"/>
          <w:spacing w:val="3"/>
        </w:rPr>
        <w:t>чь</w:t>
      </w:r>
      <w:proofErr w:type="spellEnd"/>
      <w:r>
        <w:rPr>
          <w:color w:val="000000"/>
          <w:spacing w:val="3"/>
        </w:rPr>
        <w:t>). Суффикс -</w:t>
      </w:r>
      <w:r>
        <w:rPr>
          <w:i/>
          <w:iCs/>
          <w:color w:val="000000"/>
          <w:spacing w:val="3"/>
        </w:rPr>
        <w:t>л</w:t>
      </w:r>
      <w:r>
        <w:rPr>
          <w:color w:val="000000"/>
          <w:spacing w:val="3"/>
        </w:rPr>
        <w:t>- глагола прошедшего времени. Другие глагольные суффиксы -</w:t>
      </w:r>
      <w:r>
        <w:rPr>
          <w:i/>
          <w:iCs/>
          <w:color w:val="000000"/>
          <w:spacing w:val="3"/>
        </w:rPr>
        <w:t>а</w:t>
      </w:r>
      <w:r>
        <w:rPr>
          <w:color w:val="000000"/>
          <w:spacing w:val="3"/>
        </w:rPr>
        <w:t>, -</w:t>
      </w:r>
      <w:r>
        <w:rPr>
          <w:i/>
          <w:iCs/>
          <w:color w:val="000000"/>
          <w:spacing w:val="3"/>
        </w:rPr>
        <w:t>е</w:t>
      </w:r>
      <w:r>
        <w:rPr>
          <w:color w:val="000000"/>
          <w:spacing w:val="3"/>
        </w:rPr>
        <w:t>, -</w:t>
      </w:r>
      <w:r>
        <w:rPr>
          <w:i/>
          <w:iCs/>
          <w:color w:val="000000"/>
          <w:spacing w:val="3"/>
        </w:rPr>
        <w:t>и</w:t>
      </w:r>
      <w:r>
        <w:rPr>
          <w:color w:val="000000"/>
          <w:spacing w:val="3"/>
        </w:rPr>
        <w:t>, -</w:t>
      </w:r>
      <w:r>
        <w:rPr>
          <w:i/>
          <w:iCs/>
          <w:color w:val="000000"/>
          <w:spacing w:val="3"/>
        </w:rPr>
        <w:t>о</w:t>
      </w:r>
      <w:r>
        <w:rPr>
          <w:color w:val="000000"/>
          <w:spacing w:val="3"/>
        </w:rPr>
        <w:t>, -</w:t>
      </w:r>
      <w:r>
        <w:rPr>
          <w:i/>
          <w:iCs/>
          <w:color w:val="000000"/>
          <w:spacing w:val="3"/>
        </w:rPr>
        <w:t>у</w:t>
      </w:r>
      <w:r>
        <w:rPr>
          <w:color w:val="000000"/>
          <w:spacing w:val="3"/>
        </w:rPr>
        <w:t>, -</w:t>
      </w:r>
      <w:r>
        <w:rPr>
          <w:i/>
          <w:iCs/>
          <w:color w:val="000000"/>
          <w:spacing w:val="3"/>
        </w:rPr>
        <w:t>я</w:t>
      </w:r>
      <w:r>
        <w:rPr>
          <w:color w:val="000000"/>
          <w:spacing w:val="3"/>
        </w:rPr>
        <w:t>, постфиксы -</w:t>
      </w:r>
      <w:proofErr w:type="spellStart"/>
      <w:r>
        <w:rPr>
          <w:i/>
          <w:iCs/>
          <w:color w:val="000000"/>
          <w:spacing w:val="3"/>
        </w:rPr>
        <w:t>ся</w:t>
      </w:r>
      <w:proofErr w:type="spellEnd"/>
      <w:r>
        <w:rPr>
          <w:color w:val="000000"/>
          <w:spacing w:val="3"/>
        </w:rPr>
        <w:t xml:space="preserve"> (-</w:t>
      </w:r>
      <w:proofErr w:type="spellStart"/>
      <w:r>
        <w:rPr>
          <w:i/>
          <w:iCs/>
          <w:color w:val="000000"/>
          <w:spacing w:val="3"/>
        </w:rPr>
        <w:t>сь</w:t>
      </w:r>
      <w:proofErr w:type="spellEnd"/>
      <w:r>
        <w:rPr>
          <w:color w:val="000000"/>
          <w:spacing w:val="3"/>
        </w:rPr>
        <w:t>). Изменение по временам. Изменение по числам. Изменение в прошедшем времени по родам. Изменение в настоящем и будущем времени по лицам. Связь форм лица с личными местоимениями.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bCs/>
          <w:color w:val="000000"/>
        </w:rPr>
      </w:pPr>
      <w:r>
        <w:rPr>
          <w:color w:val="000000"/>
        </w:rPr>
        <w:t>Синтаксическая функция глаголов в предложении.</w:t>
      </w:r>
    </w:p>
    <w:p w:rsidR="00AB7965" w:rsidRPr="002E293B" w:rsidRDefault="00AB7965" w:rsidP="00AB7965">
      <w:pPr>
        <w:autoSpaceDE w:val="0"/>
        <w:ind w:firstLine="567"/>
        <w:jc w:val="both"/>
        <w:textAlignment w:val="baseline"/>
        <w:rPr>
          <w:bCs/>
          <w:color w:val="000000"/>
        </w:rPr>
      </w:pPr>
      <w:r>
        <w:rPr>
          <w:color w:val="000000"/>
        </w:rPr>
        <w:t>Различение написания -</w:t>
      </w:r>
      <w:proofErr w:type="spellStart"/>
      <w:r>
        <w:rPr>
          <w:i/>
          <w:iCs/>
          <w:color w:val="000000"/>
        </w:rPr>
        <w:t>ться</w:t>
      </w:r>
      <w:proofErr w:type="spellEnd"/>
      <w:r>
        <w:rPr>
          <w:color w:val="000000"/>
        </w:rPr>
        <w:t xml:space="preserve"> и -</w:t>
      </w:r>
      <w:proofErr w:type="spellStart"/>
      <w:r>
        <w:rPr>
          <w:i/>
          <w:iCs/>
          <w:color w:val="000000"/>
        </w:rPr>
        <w:t>тся</w:t>
      </w:r>
      <w:proofErr w:type="spellEnd"/>
      <w:r>
        <w:rPr>
          <w:color w:val="000000"/>
        </w:rPr>
        <w:t xml:space="preserve"> в глаголах, стоящих в неопределённой форме и в формах </w:t>
      </w:r>
      <w:smartTag w:uri="urn:schemas-microsoft-com:office:smarttags" w:element="metricconverter">
        <w:smartTagPr>
          <w:attr w:name="ProductID" w:val="3 л"/>
        </w:smartTagPr>
        <w:r>
          <w:rPr>
            <w:color w:val="000000"/>
          </w:rPr>
          <w:t>3 л</w:t>
        </w:r>
      </w:smartTag>
      <w:r>
        <w:rPr>
          <w:color w:val="000000"/>
        </w:rPr>
        <w:t xml:space="preserve">. ед. и мн. ч. </w:t>
      </w:r>
    </w:p>
    <w:p w:rsidR="00AB7965" w:rsidRPr="002E293B" w:rsidRDefault="00AB7965" w:rsidP="00AB7965">
      <w:pPr>
        <w:jc w:val="both"/>
        <w:outlineLvl w:val="0"/>
        <w:rPr>
          <w:b/>
          <w:i/>
          <w:spacing w:val="10"/>
          <w:sz w:val="10"/>
          <w:szCs w:val="10"/>
        </w:rPr>
      </w:pPr>
    </w:p>
    <w:p w:rsidR="00AB7965" w:rsidRDefault="00AB7965" w:rsidP="00AB7965">
      <w:pPr>
        <w:jc w:val="center"/>
        <w:outlineLvl w:val="0"/>
        <w:rPr>
          <w:b/>
          <w:i/>
          <w:spacing w:val="10"/>
        </w:rPr>
      </w:pPr>
      <w:r w:rsidRPr="002E293B">
        <w:rPr>
          <w:b/>
          <w:i/>
          <w:color w:val="000000"/>
        </w:rPr>
        <w:t>Синтаксис (15 ч)</w:t>
      </w:r>
      <w:r>
        <w:rPr>
          <w:b/>
          <w:i/>
          <w:spacing w:val="10"/>
        </w:rPr>
        <w:t xml:space="preserve"> </w:t>
      </w:r>
    </w:p>
    <w:p w:rsidR="00AB7965" w:rsidRPr="002E293B" w:rsidRDefault="00AB7965" w:rsidP="00AB7965">
      <w:pPr>
        <w:jc w:val="center"/>
        <w:outlineLvl w:val="0"/>
        <w:rPr>
          <w:b/>
          <w:i/>
          <w:spacing w:val="10"/>
          <w:sz w:val="10"/>
          <w:szCs w:val="10"/>
        </w:rPr>
      </w:pP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 xml:space="preserve">Понятие о главных и неглавных членах предложения.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 xml:space="preserve">Подлежащее и сказуемое как основа предложения.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 xml:space="preserve">Значение второстепенных членов предложения. Понятие дополнения, обстоятельства, определения.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 xml:space="preserve">Формирование умения ставить смысловые и падежные вопросы к разным членам предложения.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>Формирование умения составлять схему предложения.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 xml:space="preserve">Разбор простого предложения по членам предложения. </w:t>
      </w:r>
    </w:p>
    <w:p w:rsidR="00AB7965" w:rsidRPr="002E293B" w:rsidRDefault="00AB7965" w:rsidP="00AB7965">
      <w:pPr>
        <w:autoSpaceDE w:val="0"/>
        <w:jc w:val="both"/>
        <w:textAlignment w:val="baseline"/>
        <w:rPr>
          <w:b/>
          <w:bCs/>
          <w:i/>
          <w:color w:val="000000"/>
          <w:sz w:val="10"/>
          <w:szCs w:val="10"/>
        </w:rPr>
      </w:pPr>
    </w:p>
    <w:p w:rsidR="00AB7965" w:rsidRDefault="00AB7965" w:rsidP="00AB7965">
      <w:pPr>
        <w:autoSpaceDE w:val="0"/>
        <w:jc w:val="center"/>
        <w:textAlignment w:val="baseline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Лексикография (изучается на протяжении всего курса)</w:t>
      </w:r>
    </w:p>
    <w:p w:rsidR="00AB7965" w:rsidRPr="002E293B" w:rsidRDefault="00AB7965" w:rsidP="00AB7965">
      <w:pPr>
        <w:autoSpaceDE w:val="0"/>
        <w:ind w:firstLine="567"/>
        <w:jc w:val="center"/>
        <w:textAlignment w:val="baseline"/>
        <w:rPr>
          <w:b/>
          <w:bCs/>
          <w:i/>
          <w:color w:val="000000"/>
          <w:sz w:val="10"/>
          <w:szCs w:val="10"/>
        </w:rPr>
      </w:pPr>
    </w:p>
    <w:p w:rsidR="00AB7965" w:rsidRPr="002E293B" w:rsidRDefault="00AB7965" w:rsidP="00AB7965">
      <w:pPr>
        <w:autoSpaceDE w:val="0"/>
        <w:ind w:firstLine="567"/>
        <w:jc w:val="both"/>
        <w:textAlignment w:val="baseline"/>
        <w:rPr>
          <w:color w:val="000000"/>
          <w:spacing w:val="2"/>
        </w:rPr>
      </w:pPr>
      <w:r w:rsidRPr="002E293B">
        <w:rPr>
          <w:color w:val="000000"/>
          <w:spacing w:val="2"/>
        </w:rPr>
        <w:t xml:space="preserve">Использование учебных словарей: толкового, словаря устойчивых выражений, орфографического (словарь «Пиши правильно»), обратного, орфоэпического (словарь «Произноси правильно»), этимологического (Словарь происхождения слов) для решения орфографических и орфоэпических задач, а также задач развития речи. </w:t>
      </w:r>
    </w:p>
    <w:p w:rsidR="00AB7965" w:rsidRPr="002E293B" w:rsidRDefault="00AB7965" w:rsidP="00AB7965">
      <w:pPr>
        <w:autoSpaceDE w:val="0"/>
        <w:jc w:val="both"/>
        <w:textAlignment w:val="baseline"/>
        <w:rPr>
          <w:b/>
          <w:bCs/>
          <w:i/>
          <w:color w:val="000000"/>
          <w:sz w:val="10"/>
          <w:szCs w:val="10"/>
        </w:rPr>
      </w:pPr>
    </w:p>
    <w:p w:rsidR="00AB7965" w:rsidRDefault="00AB7965" w:rsidP="00AB7965">
      <w:pPr>
        <w:autoSpaceDE w:val="0"/>
        <w:jc w:val="center"/>
        <w:textAlignment w:val="baseline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Развитие речи (30 ч)</w:t>
      </w:r>
    </w:p>
    <w:p w:rsidR="00AB7965" w:rsidRPr="002E293B" w:rsidRDefault="00AB7965" w:rsidP="00AB7965">
      <w:pPr>
        <w:autoSpaceDE w:val="0"/>
        <w:jc w:val="center"/>
        <w:textAlignment w:val="baseline"/>
        <w:rPr>
          <w:b/>
          <w:bCs/>
          <w:i/>
          <w:color w:val="000000"/>
          <w:sz w:val="10"/>
          <w:szCs w:val="10"/>
        </w:rPr>
      </w:pP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 xml:space="preserve">Построение текста. Выделение в тексте смысловых частей.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>Подбор заголовков к каждой части текста и к тексту в целом. Составление плана текста. Использование плана для пересказа текста, устного рассказа по картине, написания изложения и сочинения. Освоение изложения как жанра письменной речи.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 xml:space="preserve">Различение текста-описания и текста-повествования. Обнаружение в художественном тексте разных частей: описания и повествования. Сочинение по наблюдениям с использованием описания и повествования.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  <w:spacing w:val="6"/>
        </w:rPr>
        <w:t xml:space="preserve">Сравнение научно-популярных и художественных текстов (интегрированная работа с авторами комплекта по окружающему миру).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>Различение развёрнутого научного сообщения на заданную тему и словарной статьи на эту же тему.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 w:rsidRPr="002E293B">
        <w:rPr>
          <w:color w:val="000000"/>
        </w:rPr>
        <w:t xml:space="preserve">Определение темы и основной мысли </w:t>
      </w:r>
      <w:r>
        <w:rPr>
          <w:color w:val="000000"/>
        </w:rPr>
        <w:t xml:space="preserve">живописного произведения.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>Сочинение по картине с использованием описания и повествования. Сравнительный анализ разных текстов и живописных произведений, посвященных одной теме (сравнение основной мысли или переживания); сравнительный анализ разных текстов и живописных произведений, посвященных разным темам (сравнение основной мысли или переживания).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 w:rsidRPr="002E293B">
        <w:rPr>
          <w:color w:val="000000"/>
        </w:rPr>
        <w:t>«Азбука вежливости»:</w:t>
      </w:r>
      <w:r>
        <w:rPr>
          <w:i/>
          <w:color w:val="000000"/>
        </w:rPr>
        <w:t xml:space="preserve"> </w:t>
      </w:r>
      <w:r>
        <w:rPr>
          <w:color w:val="000000"/>
        </w:rPr>
        <w:t>закрепление основных формул речевого этикета, адекватных ситуации речи (в беседе со школьниками или взрослыми). Дальнейшее освоение жанра письма с точки зрения композиции и выбора языковых средств, в зависимости от адресата и содержания.</w:t>
      </w:r>
    </w:p>
    <w:p w:rsidR="00425CCB" w:rsidRDefault="00425CCB" w:rsidP="00AB7965">
      <w:pPr>
        <w:autoSpaceDE w:val="0"/>
        <w:ind w:firstLine="567"/>
        <w:jc w:val="both"/>
        <w:textAlignment w:val="baseline"/>
        <w:rPr>
          <w:color w:val="000000"/>
        </w:rPr>
      </w:pPr>
    </w:p>
    <w:p w:rsidR="00425CCB" w:rsidRPr="00195934" w:rsidRDefault="00425CCB" w:rsidP="00425CCB">
      <w:pPr>
        <w:ind w:right="-142"/>
        <w:jc w:val="center"/>
      </w:pPr>
      <w:r>
        <w:t xml:space="preserve">РАЗДЕЛ </w:t>
      </w:r>
      <w:r>
        <w:rPr>
          <w:lang w:val="en-US"/>
        </w:rPr>
        <w:t>III</w:t>
      </w:r>
    </w:p>
    <w:p w:rsidR="00F5184A" w:rsidRDefault="00F5184A" w:rsidP="00F5184A">
      <w:pPr>
        <w:ind w:right="-142"/>
        <w:jc w:val="center"/>
        <w:rPr>
          <w:b/>
        </w:rPr>
      </w:pPr>
      <w:r w:rsidRPr="00536A48">
        <w:rPr>
          <w:b/>
        </w:rPr>
        <w:t>Тематическое планирование с учётом рабочей программы воспитания</w:t>
      </w:r>
    </w:p>
    <w:p w:rsidR="00AB7965" w:rsidRDefault="00F5184A" w:rsidP="00F5184A">
      <w:pPr>
        <w:ind w:right="-142"/>
        <w:jc w:val="center"/>
      </w:pPr>
      <w:r>
        <w:t xml:space="preserve"> </w:t>
      </w:r>
      <w:r w:rsidR="00AB7965">
        <w:t>(5 ч в неделю, всего – 170 ч)</w:t>
      </w:r>
    </w:p>
    <w:tbl>
      <w:tblPr>
        <w:tblpPr w:leftFromText="180" w:rightFromText="180" w:vertAnchor="text" w:horzAnchor="margin" w:tblpY="301"/>
        <w:tblOverlap w:val="never"/>
        <w:tblW w:w="9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276"/>
        <w:gridCol w:w="4669"/>
      </w:tblGrid>
      <w:tr w:rsidR="00AB7965" w:rsidRPr="009C1ED9" w:rsidTr="002537AB">
        <w:trPr>
          <w:trHeight w:val="6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965" w:rsidRPr="009C1ED9" w:rsidRDefault="00AB7965" w:rsidP="00AB796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965" w:rsidRPr="009C1ED9" w:rsidRDefault="00AB7965" w:rsidP="00AB7965">
            <w:pPr>
              <w:jc w:val="center"/>
              <w:rPr>
                <w:b/>
                <w:i/>
              </w:rPr>
            </w:pPr>
            <w:r w:rsidRPr="009C1ED9">
              <w:rPr>
                <w:b/>
                <w:i/>
              </w:rPr>
              <w:t>Наименование разделов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965" w:rsidRPr="009C1ED9" w:rsidRDefault="00AB7965" w:rsidP="00AB7965">
            <w:pPr>
              <w:jc w:val="center"/>
              <w:rPr>
                <w:b/>
                <w:i/>
              </w:rPr>
            </w:pPr>
            <w:r w:rsidRPr="009C1ED9">
              <w:rPr>
                <w:b/>
                <w:i/>
              </w:rPr>
              <w:t>Кол-во часов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Pr="009C1ED9" w:rsidRDefault="00AB7965" w:rsidP="00AB796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Коррекционная работа</w:t>
            </w:r>
          </w:p>
        </w:tc>
      </w:tr>
      <w:tr w:rsidR="00AB7965" w:rsidRPr="009C1ED9" w:rsidTr="006348CD">
        <w:trPr>
          <w:trHeight w:val="2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65" w:rsidRPr="009C1ED9" w:rsidRDefault="00AB7965" w:rsidP="002537AB">
            <w:pPr>
              <w:jc w:val="center"/>
            </w:pPr>
            <w:r w:rsidRPr="009C1ED9"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Pr="009C1ED9" w:rsidRDefault="00AB7965" w:rsidP="00AB7965">
            <w:pPr>
              <w:pStyle w:val="Style13"/>
              <w:widowControl/>
              <w:spacing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Фонетика и орфография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65" w:rsidRPr="009C1ED9" w:rsidRDefault="00AB7965" w:rsidP="006348CD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9C1ED9">
              <w:rPr>
                <w:color w:val="000000"/>
                <w:spacing w:val="1"/>
              </w:rPr>
              <w:t>2</w:t>
            </w:r>
            <w:r>
              <w:rPr>
                <w:color w:val="000000"/>
                <w:spacing w:val="1"/>
              </w:rPr>
              <w:t>0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Pr="002537AB" w:rsidRDefault="00AB7965" w:rsidP="002537AB">
            <w:pPr>
              <w:shd w:val="clear" w:color="auto" w:fill="FFFFFF"/>
              <w:jc w:val="both"/>
              <w:rPr>
                <w:color w:val="000000"/>
                <w:spacing w:val="1"/>
              </w:rPr>
            </w:pPr>
            <w:r w:rsidRPr="002537AB">
              <w:t xml:space="preserve">Более частое использование комментированного письма.  Использование опорных схем и карточек с текстами правил. Приучение к контролю собственного написания. Особое внимание раскрытию причинно-следственных связей. Постановка наводящих вопросов </w:t>
            </w:r>
            <w:r w:rsidRPr="002537AB">
              <w:lastRenderedPageBreak/>
              <w:t xml:space="preserve">при </w:t>
            </w:r>
            <w:r w:rsidR="002537AB" w:rsidRPr="002537AB">
              <w:t xml:space="preserve">   </w:t>
            </w:r>
            <w:r w:rsidRPr="002537AB">
              <w:t>затруднениях в ответах.</w:t>
            </w:r>
          </w:p>
        </w:tc>
      </w:tr>
      <w:tr w:rsidR="00AB7965" w:rsidRPr="009C1ED9" w:rsidTr="006348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65" w:rsidRPr="009C1ED9" w:rsidRDefault="00AB7965" w:rsidP="002537AB">
            <w:pPr>
              <w:jc w:val="center"/>
            </w:pPr>
            <w:r w:rsidRPr="009C1ED9"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Pr="009C1ED9" w:rsidRDefault="00AB7965" w:rsidP="00AB7965">
            <w:pPr>
              <w:jc w:val="both"/>
            </w:pPr>
            <w:r>
              <w:t>Лексика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65" w:rsidRPr="009C1ED9" w:rsidRDefault="00AB7965" w:rsidP="006348CD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15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Pr="002537AB" w:rsidRDefault="002537AB" w:rsidP="002537AB">
            <w:pPr>
              <w:ind w:right="113"/>
              <w:jc w:val="both"/>
            </w:pPr>
            <w:r w:rsidRPr="002537AB">
              <w:t xml:space="preserve">Коррекция умений работать с информационными источниками, таблицами, словарями.  </w:t>
            </w:r>
            <w:r w:rsidR="00AB7965" w:rsidRPr="002537AB">
              <w:t>Работа над словарными словами с большим количеством повторений.  Использование опорных схем и карточек с текстами правил. Обязательное подтверждение правил по орфографии собственными примерами.</w:t>
            </w:r>
          </w:p>
        </w:tc>
      </w:tr>
      <w:tr w:rsidR="00AB7965" w:rsidRPr="009C1ED9" w:rsidTr="006348CD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65" w:rsidRPr="009C1ED9" w:rsidRDefault="00AB7965" w:rsidP="002537AB">
            <w:pPr>
              <w:jc w:val="center"/>
            </w:pPr>
            <w:r w:rsidRPr="009C1ED9"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Pr="009C1ED9" w:rsidRDefault="00AB7965" w:rsidP="00AB7965">
            <w:pPr>
              <w:pStyle w:val="Style13"/>
              <w:widowControl/>
              <w:spacing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Морфемика</w:t>
            </w:r>
            <w:proofErr w:type="spellEnd"/>
            <w:r>
              <w:rPr>
                <w:lang w:eastAsia="en-US"/>
              </w:rPr>
              <w:t xml:space="preserve"> и словообразование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65" w:rsidRPr="009C1ED9" w:rsidRDefault="00AB7965" w:rsidP="006348CD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20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Pr="005E2439" w:rsidRDefault="005E2439" w:rsidP="005E2439">
            <w:pPr>
              <w:shd w:val="clear" w:color="auto" w:fill="FFFFFF"/>
              <w:jc w:val="both"/>
              <w:rPr>
                <w:color w:val="000000"/>
                <w:spacing w:val="1"/>
              </w:rPr>
            </w:pPr>
            <w:r>
              <w:t xml:space="preserve">Коррекция умений образовывать слова при помощи различных частей слова. </w:t>
            </w:r>
            <w:r w:rsidR="00AB7965" w:rsidRPr="005E2439">
              <w:t>Приучение к контролю собственного написания. Особое внимание раскрытию причинно-следственных связей. Постановка наводящих вопросов при затруднениях в ответах.</w:t>
            </w:r>
          </w:p>
        </w:tc>
      </w:tr>
      <w:tr w:rsidR="00AB7965" w:rsidRPr="009C1ED9" w:rsidTr="006348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65" w:rsidRPr="009C1ED9" w:rsidRDefault="00AB7965" w:rsidP="002537AB">
            <w:pPr>
              <w:jc w:val="center"/>
            </w:pPr>
            <w:r w:rsidRPr="009C1ED9"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Pr="009C1ED9" w:rsidRDefault="00AB7965" w:rsidP="00AB7965">
            <w:pPr>
              <w:pStyle w:val="Style21"/>
              <w:widowControl/>
              <w:shd w:val="clear" w:color="auto" w:fill="FFFFFF"/>
              <w:tabs>
                <w:tab w:val="left" w:pos="595"/>
              </w:tabs>
              <w:spacing w:line="240" w:lineRule="auto"/>
              <w:ind w:firstLine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Морфология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65" w:rsidRPr="009C1ED9" w:rsidRDefault="00AB7965" w:rsidP="006348CD">
            <w:pPr>
              <w:shd w:val="clear" w:color="auto" w:fill="FFFFFF"/>
              <w:jc w:val="center"/>
            </w:pPr>
            <w:r>
              <w:t>70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Pr="005E2439" w:rsidRDefault="002537AB" w:rsidP="005E2439">
            <w:pPr>
              <w:ind w:right="113"/>
              <w:jc w:val="both"/>
            </w:pPr>
            <w:r w:rsidRPr="005E2439">
              <w:rPr>
                <w:rStyle w:val="af1"/>
                <w:b w:val="0"/>
                <w:color w:val="000000"/>
              </w:rPr>
              <w:t xml:space="preserve">Конкретизация представлений </w:t>
            </w:r>
            <w:r w:rsidR="005E2439">
              <w:rPr>
                <w:rStyle w:val="af1"/>
                <w:b w:val="0"/>
                <w:color w:val="000000"/>
              </w:rPr>
              <w:t>о</w:t>
            </w:r>
            <w:r w:rsidRPr="005E2439">
              <w:rPr>
                <w:rStyle w:val="af1"/>
                <w:b w:val="0"/>
                <w:color w:val="000000"/>
              </w:rPr>
              <w:t xml:space="preserve"> частях речи. </w:t>
            </w:r>
            <w:r w:rsidR="00AB7965" w:rsidRPr="005E2439">
              <w:t xml:space="preserve">    Работа над словарными словами с большим количеством повторений. Приучение к контролю собственного написания. Особое внимание раскрытию причинно-следственных связей. Постановка наводящих вопросов при затруднениях в ответах.</w:t>
            </w:r>
          </w:p>
        </w:tc>
      </w:tr>
      <w:tr w:rsidR="00AB7965" w:rsidRPr="009C1ED9" w:rsidTr="006348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65" w:rsidRPr="009C1ED9" w:rsidRDefault="00AB7965" w:rsidP="002537AB">
            <w:pPr>
              <w:jc w:val="center"/>
            </w:pPr>
            <w:r w:rsidRPr="009C1ED9"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Pr="009C1ED9" w:rsidRDefault="00AB7965" w:rsidP="00AB7965">
            <w:pPr>
              <w:jc w:val="both"/>
            </w:pPr>
            <w:r>
              <w:t>Синтаксис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65" w:rsidRPr="009C1ED9" w:rsidRDefault="00AB7965" w:rsidP="006348CD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15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Default="002537AB" w:rsidP="005E2439">
            <w:pPr>
              <w:shd w:val="clear" w:color="auto" w:fill="FFFFFF"/>
              <w:jc w:val="both"/>
              <w:rPr>
                <w:color w:val="000000"/>
                <w:spacing w:val="1"/>
              </w:rPr>
            </w:pPr>
            <w:r w:rsidRPr="00664966">
              <w:rPr>
                <w:rStyle w:val="af1"/>
                <w:b w:val="0"/>
                <w:color w:val="000000"/>
              </w:rPr>
              <w:t>Конкретизация пре</w:t>
            </w:r>
            <w:r>
              <w:rPr>
                <w:rStyle w:val="af1"/>
                <w:b w:val="0"/>
                <w:color w:val="000000"/>
              </w:rPr>
              <w:t xml:space="preserve">дставлений о слове, предложении, </w:t>
            </w:r>
            <w:r>
              <w:rPr>
                <w:color w:val="000000"/>
              </w:rPr>
              <w:t xml:space="preserve">о главных и неглавных членах предложения,  </w:t>
            </w:r>
            <w:r w:rsidR="005E2439">
              <w:rPr>
                <w:color w:val="000000"/>
              </w:rPr>
              <w:t>з</w:t>
            </w:r>
            <w:r>
              <w:rPr>
                <w:color w:val="000000"/>
              </w:rPr>
              <w:t>начение второстепенных членов предложения</w:t>
            </w:r>
            <w:r>
              <w:rPr>
                <w:sz w:val="18"/>
                <w:szCs w:val="18"/>
              </w:rPr>
              <w:t>.</w:t>
            </w:r>
          </w:p>
        </w:tc>
      </w:tr>
      <w:tr w:rsidR="00AB7965" w:rsidRPr="009C1ED9" w:rsidTr="006348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Pr="009C1ED9" w:rsidRDefault="00AB7965" w:rsidP="002537AB">
            <w:pPr>
              <w:jc w:val="center"/>
            </w:pPr>
            <w:r w:rsidRPr="009C1ED9"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Default="00AB7965" w:rsidP="00AB7965">
            <w:pPr>
              <w:jc w:val="both"/>
            </w:pPr>
            <w:r>
              <w:t xml:space="preserve">Развитие речи с элементами культуры речи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Default="00AB7965" w:rsidP="006348CD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30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AB" w:rsidRPr="005E2439" w:rsidRDefault="002537AB" w:rsidP="005E2439">
            <w:pPr>
              <w:jc w:val="both"/>
              <w:rPr>
                <w:bCs/>
              </w:rPr>
            </w:pPr>
            <w:r w:rsidRPr="005E2439">
              <w:rPr>
                <w:bCs/>
              </w:rPr>
              <w:t>Обогащение и активизация словаря</w:t>
            </w:r>
            <w:r w:rsidR="005E2439">
              <w:rPr>
                <w:bCs/>
              </w:rPr>
              <w:t>.</w:t>
            </w:r>
          </w:p>
          <w:p w:rsidR="00AB7965" w:rsidRPr="005E2439" w:rsidRDefault="002537AB" w:rsidP="005E2439">
            <w:pPr>
              <w:ind w:right="113"/>
              <w:jc w:val="both"/>
            </w:pPr>
            <w:r w:rsidRPr="005E2439">
              <w:rPr>
                <w:bCs/>
              </w:rPr>
              <w:t>Профилактика нарушений письменной речи</w:t>
            </w:r>
            <w:r w:rsidR="005E2439">
              <w:t xml:space="preserve">. </w:t>
            </w:r>
            <w:r w:rsidR="00AB7965" w:rsidRPr="005E2439">
              <w:t>Приучение к к</w:t>
            </w:r>
            <w:r w:rsidR="005E2439">
              <w:t>онтролю собственного написания.</w:t>
            </w:r>
          </w:p>
        </w:tc>
      </w:tr>
      <w:tr w:rsidR="00AB7965" w:rsidRPr="009C1ED9" w:rsidTr="00AB7965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965" w:rsidRPr="009C1ED9" w:rsidRDefault="00AB7965" w:rsidP="00AB7965">
            <w:pPr>
              <w:pStyle w:val="Style13"/>
              <w:widowControl/>
              <w:spacing w:line="240" w:lineRule="auto"/>
              <w:ind w:firstLine="283"/>
              <w:jc w:val="right"/>
              <w:rPr>
                <w:b/>
                <w:lang w:eastAsia="en-US"/>
              </w:rPr>
            </w:pPr>
            <w:r w:rsidRPr="009C1ED9">
              <w:rPr>
                <w:b/>
                <w:lang w:eastAsia="en-US"/>
              </w:rPr>
              <w:t>Итого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965" w:rsidRPr="009C1ED9" w:rsidRDefault="00AB7965" w:rsidP="00AB7965">
            <w:pPr>
              <w:jc w:val="center"/>
              <w:rPr>
                <w:b/>
              </w:rPr>
            </w:pPr>
            <w:r>
              <w:rPr>
                <w:b/>
              </w:rPr>
              <w:t xml:space="preserve">170 </w:t>
            </w:r>
            <w:r w:rsidRPr="009C1ED9">
              <w:rPr>
                <w:b/>
              </w:rPr>
              <w:t>ч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Default="00AB7965" w:rsidP="00AB7965">
            <w:pPr>
              <w:jc w:val="center"/>
              <w:rPr>
                <w:b/>
              </w:rPr>
            </w:pPr>
          </w:p>
        </w:tc>
      </w:tr>
    </w:tbl>
    <w:p w:rsidR="00A20884" w:rsidRDefault="00A20884" w:rsidP="00C53E3C">
      <w:pPr>
        <w:ind w:right="-142"/>
      </w:pPr>
    </w:p>
    <w:p w:rsidR="00F5184A" w:rsidRPr="00536A48" w:rsidRDefault="00F5184A" w:rsidP="007A42CE">
      <w:pPr>
        <w:ind w:right="-142"/>
        <w:jc w:val="center"/>
        <w:rPr>
          <w:b/>
          <w:bCs/>
        </w:rPr>
      </w:pPr>
      <w:r>
        <w:rPr>
          <w:b/>
          <w:bCs/>
        </w:rPr>
        <w:t xml:space="preserve">Тематическое планирование </w:t>
      </w:r>
      <w:r w:rsidRPr="00536A48">
        <w:rPr>
          <w:b/>
        </w:rPr>
        <w:t>с учётом рабочей программы воспитания</w:t>
      </w:r>
      <w:r w:rsidRPr="00536A48">
        <w:rPr>
          <w:b/>
          <w:bCs/>
        </w:rPr>
        <w:t xml:space="preserve"> </w:t>
      </w:r>
    </w:p>
    <w:p w:rsidR="00F5184A" w:rsidRDefault="00F5184A" w:rsidP="00F5184A">
      <w:pPr>
        <w:ind w:right="-142"/>
        <w:jc w:val="center"/>
        <w:rPr>
          <w:b/>
          <w:bCs/>
        </w:rPr>
      </w:pPr>
      <w:r w:rsidRPr="00536A48">
        <w:rPr>
          <w:b/>
          <w:bCs/>
        </w:rPr>
        <w:t>с указанием количества часов, отводимых на освоение каждой темы</w:t>
      </w:r>
    </w:p>
    <w:tbl>
      <w:tblPr>
        <w:tblStyle w:val="af"/>
        <w:tblpPr w:leftFromText="180" w:rightFromText="180" w:vertAnchor="text" w:horzAnchor="margin" w:tblpY="-91"/>
        <w:tblW w:w="9951" w:type="dxa"/>
        <w:tblLook w:val="04A0" w:firstRow="1" w:lastRow="0" w:firstColumn="1" w:lastColumn="0" w:noHBand="0" w:noVBand="1"/>
      </w:tblPr>
      <w:tblGrid>
        <w:gridCol w:w="1556"/>
        <w:gridCol w:w="7199"/>
        <w:gridCol w:w="1196"/>
      </w:tblGrid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84A" w:rsidRPr="002F0FEF" w:rsidRDefault="00F5184A" w:rsidP="00F5184A">
            <w:pPr>
              <w:jc w:val="center"/>
              <w:rPr>
                <w:b/>
                <w:bCs/>
                <w:i/>
              </w:rPr>
            </w:pPr>
            <w:r w:rsidRPr="002F0FEF">
              <w:rPr>
                <w:b/>
                <w:bCs/>
                <w:i/>
              </w:rPr>
              <w:lastRenderedPageBreak/>
              <w:t>Раздел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84A" w:rsidRPr="002F0FEF" w:rsidRDefault="00F5184A" w:rsidP="00F5184A">
            <w:pPr>
              <w:jc w:val="center"/>
              <w:rPr>
                <w:b/>
                <w:bCs/>
                <w:i/>
              </w:rPr>
            </w:pPr>
            <w:r w:rsidRPr="002F0FEF">
              <w:rPr>
                <w:b/>
                <w:bCs/>
                <w:i/>
              </w:rPr>
              <w:t>Тема урока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84A" w:rsidRPr="002F0FEF" w:rsidRDefault="00F5184A" w:rsidP="00F5184A">
            <w:pPr>
              <w:jc w:val="center"/>
              <w:rPr>
                <w:b/>
                <w:bCs/>
                <w:i/>
              </w:rPr>
            </w:pPr>
            <w:r w:rsidRPr="002F0FEF">
              <w:rPr>
                <w:b/>
                <w:bCs/>
                <w:i/>
              </w:rPr>
              <w:t xml:space="preserve">Кол-во </w:t>
            </w:r>
          </w:p>
          <w:p w:rsidR="00F5184A" w:rsidRPr="002F0FEF" w:rsidRDefault="00F5184A" w:rsidP="00F5184A">
            <w:pPr>
              <w:jc w:val="center"/>
              <w:rPr>
                <w:b/>
                <w:bCs/>
                <w:i/>
              </w:rPr>
            </w:pPr>
            <w:r w:rsidRPr="002F0FEF">
              <w:rPr>
                <w:b/>
                <w:bCs/>
                <w:i/>
              </w:rPr>
              <w:t>часов</w:t>
            </w:r>
          </w:p>
        </w:tc>
      </w:tr>
      <w:tr w:rsidR="00F5184A" w:rsidRPr="002F0FEF" w:rsidTr="00B369BD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Повторение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5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/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i/>
              </w:rPr>
              <w:t>Урок развитие речи 1.</w:t>
            </w:r>
            <w:r w:rsidRPr="002F0FEF">
              <w:t xml:space="preserve"> Для чего нужна речь. Какие бывают предложения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Что такое орфограмма. Повторение знакомых орфограмм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Что такое орфограмма. Безударные гласные в корне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Что такое орфограмма. Парные согласные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84A" w:rsidRPr="00E55B8A" w:rsidRDefault="00F5184A" w:rsidP="00F5184A">
            <w:pPr>
              <w:jc w:val="both"/>
            </w:pPr>
            <w:r w:rsidRPr="002F0FEF">
              <w:rPr>
                <w:b/>
                <w:i/>
              </w:rPr>
              <w:t>Входной контрольный диктант</w:t>
            </w:r>
            <w:r>
              <w:t xml:space="preserve">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Текст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6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/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i/>
              </w:rPr>
              <w:t>Урок развития речи 2.</w:t>
            </w:r>
            <w:r w:rsidRPr="002F0FEF">
              <w:t xml:space="preserve"> Текст, его тема и основная мысль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Работа над ошибками (по инструкциям на форзаце учебника). Непроизносимые согласные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Сложные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>
              <w:t>Звуко</w:t>
            </w:r>
            <w:r w:rsidRPr="002F0FEF">
              <w:t>буквенный разбор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>
              <w:t>Звуко</w:t>
            </w:r>
            <w:r w:rsidRPr="002F0FEF">
              <w:t xml:space="preserve">буквенный разбор слова. </w:t>
            </w:r>
            <w:r w:rsidRPr="002F0FEF">
              <w:rPr>
                <w:b/>
                <w:i/>
              </w:rPr>
              <w:t>Проверочная работа</w:t>
            </w:r>
            <w:r>
              <w:t xml:space="preserve"> (Упр.</w:t>
            </w:r>
            <w:r w:rsidRPr="002F0FEF">
              <w:t xml:space="preserve"> с. 20 – 22)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i/>
              </w:rPr>
              <w:t>Урок развития речи 3.</w:t>
            </w:r>
            <w:r w:rsidRPr="002F0FEF">
              <w:t xml:space="preserve"> Последовательность предложений в тексте. Работа с картиной. Устное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Части речи. Имя существительное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6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 xml:space="preserve"> 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Части речи. Имя существительное как часть речи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b/>
                <w:i/>
              </w:rPr>
              <w:t>Словарный диктант.</w:t>
            </w:r>
            <w:r w:rsidRPr="002F0FEF">
              <w:t xml:space="preserve"> Имя существительное. (Условные сокращения в словарной статье толкового словаря с заголовочным словом именем существительным)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Работа над ошибками словарного  диктанта. Одушевлённые и неодушевлённые существительные. Существительное как член предложения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Словообразование имени существительного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  <w:rPr>
                <w:b/>
                <w:i/>
              </w:rPr>
            </w:pPr>
            <w:r>
              <w:t xml:space="preserve">Проверочная </w:t>
            </w:r>
            <w:r w:rsidRPr="00E55B8A">
              <w:t>работа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i/>
              </w:rPr>
              <w:t>Урок развития речи 4.</w:t>
            </w:r>
            <w:r w:rsidRPr="002F0FEF">
              <w:t xml:space="preserve"> Главное переживание автора, выраженное в тексте. Работа с картиной.  Сравнительный анализ двух картин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Части речи.  Имя прилагательное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2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/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Части речи. Имя прилагательное как часть речи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Части речи. Имя прилагательн</w:t>
            </w:r>
            <w:r>
              <w:t>ое. Правописание орфограмм в име</w:t>
            </w:r>
            <w:r w:rsidRPr="002F0FEF">
              <w:t>нах прилагательных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Части речи. Глагол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7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/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Части речи. Глагол как часть речи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Части речи. Глагол. Словообразование имени существительного от глаголов и прилагательных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i/>
              </w:rPr>
              <w:t>Урок развития речи 5.</w:t>
            </w:r>
            <w:r w:rsidRPr="002F0FEF">
              <w:t xml:space="preserve"> План текста. Порядок абзацев в тексте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3124E">
              <w:rPr>
                <w:b/>
                <w:i/>
              </w:rPr>
              <w:t>Словарный диктант.</w:t>
            </w:r>
            <w:r w:rsidRPr="002F0FEF">
              <w:t xml:space="preserve"> Части речи. Глагол. Правописание Ъ в глаголах с приставкой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Многозначность слова. Прямое и переносное значение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Многозначность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i/>
              </w:rPr>
              <w:t>Урок развития речи 6.</w:t>
            </w:r>
            <w:r w:rsidRPr="002F0FEF">
              <w:t xml:space="preserve"> Устное изложение «Новый голосок»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Части речи. Местоимение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4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/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Местоимение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Части речи. Личные местоимения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Предлоги и приставки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i/>
              </w:rPr>
              <w:t>Урок развития речи 7.</w:t>
            </w:r>
            <w:r w:rsidRPr="002F0FEF">
              <w:t xml:space="preserve"> Азбука вежливости. Как писать письмо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Предложение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3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/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b/>
                <w:i/>
              </w:rPr>
              <w:t>Словарный диктант.</w:t>
            </w:r>
            <w:r w:rsidRPr="002F0FEF">
              <w:t xml:space="preserve"> Научные названия главных членов предложения. (Подлежащее и сказуемое – основа предложения)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b/>
                <w:i/>
              </w:rPr>
              <w:t>Проверочный диктант</w:t>
            </w:r>
            <w:r w:rsidRPr="002F0FEF">
              <w:t>. Синонимы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Урок развития речи 8. Письменное изложение  «Где ёжик?»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Имя существительное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91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/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Работа над ошибками. Изменение имени существительного  по числам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Изменение имени существительного  по падежам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Именительный падеж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Родительный падеж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Дательный падеж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b/>
                <w:i/>
              </w:rPr>
              <w:t xml:space="preserve">Контрольный диктант  за 1 </w:t>
            </w:r>
            <w:r>
              <w:rPr>
                <w:b/>
                <w:i/>
              </w:rPr>
              <w:t xml:space="preserve">триместр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i/>
              </w:rPr>
              <w:t>Урок развития речи 9.</w:t>
            </w:r>
            <w:r w:rsidRPr="002F0FEF">
              <w:t xml:space="preserve"> Текст-описание и текст-повествование (начало)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Работа над ошибками. Винительный падеж. Определение  винительного падежа. Проверка (самоконтроль с помощью приёма подстановки)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Упражнение в определении  винительного падежа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Винительный падеж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Творительный падеж имён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2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i/>
              </w:rPr>
              <w:t>Урок развития речи 10.</w:t>
            </w:r>
            <w:r w:rsidRPr="002F0FEF">
              <w:t xml:space="preserve"> Текст-описание и текст-повествование (окончание)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Предложный падеж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2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6348CD">
              <w:rPr>
                <w:b/>
              </w:rPr>
              <w:t>Проверочный диктант</w:t>
            </w:r>
            <w:r>
              <w:t>.</w:t>
            </w:r>
            <w:r w:rsidRPr="002F0FEF">
              <w:t xml:space="preserve"> Антонимы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Антонимы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i/>
              </w:rPr>
              <w:t>Урок развития речи 11.</w:t>
            </w:r>
            <w:r w:rsidRPr="002F0FEF">
              <w:t xml:space="preserve"> Работа с картиной. Устное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Различение падежей имён существительных.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b/>
                <w:i/>
              </w:rPr>
              <w:t>Словарный диктант.</w:t>
            </w:r>
            <w:r w:rsidRPr="002F0FEF">
              <w:t xml:space="preserve"> Различение падежей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Различение падежей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b/>
                <w:i/>
              </w:rPr>
              <w:t>Проверочная работа</w:t>
            </w:r>
            <w:r w:rsidRPr="002F0FEF">
              <w:t xml:space="preserve"> по теме «Различение падежей». Что такое устойчивые выражения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i/>
              </w:rPr>
              <w:t>Урок развития речи 12.</w:t>
            </w:r>
            <w:r w:rsidRPr="002F0FEF">
              <w:t xml:space="preserve"> Работа с картиной. Письменное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Склонения имён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1-ое, 2-ое и 3-ье склонение имён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Существительные первого склонения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Существительные второго склонения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13.</w:t>
            </w:r>
            <w:r w:rsidRPr="002F0FEF">
              <w:t xml:space="preserve"> </w:t>
            </w:r>
            <w:r>
              <w:t>Текст-описание и текст-</w:t>
            </w:r>
            <w:r w:rsidRPr="002F0FEF">
              <w:t>повествование (начало)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Существительные третьего склонения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Обобщение по теме «Склонение имён существительных»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Проверочный диктант</w:t>
            </w:r>
            <w:r w:rsidRPr="002F0FEF">
              <w:t>. Написание удвоенной буквы согласного на границе частей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Написание удвоенной буквы согласного на границе частей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развитие речи 14.</w:t>
            </w:r>
            <w:r w:rsidRPr="002F0FEF">
              <w:t xml:space="preserve"> Текст-описание и т</w:t>
            </w:r>
            <w:r>
              <w:t>екст-</w:t>
            </w:r>
            <w:r w:rsidRPr="002F0FEF">
              <w:t>повествование (окончание)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AE6B7A" w:rsidRDefault="00F5184A" w:rsidP="00F5184A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К</w:t>
            </w:r>
            <w:r w:rsidRPr="00AE6B7A">
              <w:rPr>
                <w:b/>
                <w:i/>
              </w:rPr>
              <w:t xml:space="preserve">онтрольная работа  за </w:t>
            </w:r>
            <w:r>
              <w:rPr>
                <w:b/>
                <w:i/>
              </w:rPr>
              <w:t>2 триместр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Работа над ошибками. Правописание падежных окончаний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Словарный диктант.</w:t>
            </w:r>
            <w:r w:rsidRPr="002F0FEF">
              <w:t xml:space="preserve"> Различение склонений существительных. Правописание падежных окончаний.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Работа над ошибками. Различение склонений существительных. Правописание падежных окончаний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lastRenderedPageBreak/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Тестовая работа.</w:t>
            </w:r>
            <w:r w:rsidRPr="002F0FEF">
              <w:t xml:space="preserve"> Второстепенные члены предложения. Обстоятельства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развитие речи 15.</w:t>
            </w:r>
            <w:r w:rsidRPr="002F0FEF">
              <w:t xml:space="preserve"> Учимся писать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Второстепенные члены предложения. Дополнения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Второстепенные члены предложения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2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16.</w:t>
            </w:r>
            <w:r w:rsidRPr="002F0FEF">
              <w:t xml:space="preserve"> Устное изложение «</w:t>
            </w:r>
            <w:proofErr w:type="spellStart"/>
            <w:r w:rsidRPr="002F0FEF">
              <w:t>Трясогузкины</w:t>
            </w:r>
            <w:proofErr w:type="spellEnd"/>
            <w:r w:rsidRPr="002F0FEF">
              <w:t xml:space="preserve"> письма»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Правописание безударных окончаний у  существительных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3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17.</w:t>
            </w:r>
            <w:r w:rsidRPr="002F0FEF">
              <w:t xml:space="preserve"> Письменное изложение «Кошка и ёж»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Заседание клуба «Ключ и заря». Как пишутся приставки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Правописание приставок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Словарный диктант.</w:t>
            </w:r>
            <w:r w:rsidRPr="002F0FEF">
              <w:t xml:space="preserve"> Правописание приставок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18.</w:t>
            </w:r>
            <w:r w:rsidRPr="002F0FEF">
              <w:t xml:space="preserve"> Составляем рассказ по рисунку Х. </w:t>
            </w:r>
            <w:proofErr w:type="spellStart"/>
            <w:r w:rsidRPr="002F0FEF">
              <w:t>Бидструпа</w:t>
            </w:r>
            <w:proofErr w:type="spellEnd"/>
            <w:r w:rsidRPr="002F0FEF">
              <w:t xml:space="preserve"> «Радости садоводства»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Правописание безударных окончаний у  существительных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3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664EE0">
              <w:rPr>
                <w:b/>
                <w:i/>
              </w:rPr>
              <w:t>Проверочная работа</w:t>
            </w:r>
            <w:r w:rsidRPr="002F0FEF">
              <w:t xml:space="preserve">  по теме «Безударные падежные окончания существительных в единственном числе»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19.</w:t>
            </w:r>
            <w:r w:rsidRPr="002F0FEF">
              <w:t xml:space="preserve"> Учимся писать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Правописание безударных окончаний существительных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Словарный диктант.</w:t>
            </w:r>
            <w:r w:rsidRPr="002F0FEF">
              <w:t xml:space="preserve"> Значение слов (омонимы,  синонимы, антонимы)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Значение слов (омонимы,  синонимы, антонимы)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20.</w:t>
            </w:r>
            <w:r w:rsidRPr="002F0FEF">
              <w:t xml:space="preserve"> «Как правильно вести себя в магазине. Просьба, благодарность»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Безударные окончания существительных 1 и 2 склонений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Правописание безударных окончаний существительных 1 и 2 склонений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Проверочный диктант</w:t>
            </w:r>
            <w:r w:rsidRPr="002F0FEF">
              <w:t>. Слова с удвоенной буквой согласного, пришедшие из других языков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Правописание безударных окончаний существительных  3 склонения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2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21.</w:t>
            </w:r>
            <w:r>
              <w:t xml:space="preserve"> </w:t>
            </w:r>
            <w:r w:rsidRPr="002F0FEF">
              <w:t>Азбука вежливости. Что делать, если ты опоздал(а) на урок? Как  попросить разрешение войти в класс?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Слова с удвоенными согласн</w:t>
            </w:r>
            <w:r>
              <w:t>ыми, пришедшие из других языков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Написание букв </w:t>
            </w:r>
            <w:r w:rsidRPr="002F0FEF">
              <w:rPr>
                <w:i/>
              </w:rPr>
              <w:t>-о</w:t>
            </w:r>
            <w:r w:rsidRPr="002F0FEF">
              <w:t xml:space="preserve"> и </w:t>
            </w:r>
            <w:r w:rsidRPr="002F0FEF">
              <w:rPr>
                <w:i/>
              </w:rPr>
              <w:t>-е</w:t>
            </w:r>
            <w:r w:rsidRPr="002F0FEF">
              <w:t xml:space="preserve"> после шипящих и </w:t>
            </w:r>
            <w:r w:rsidRPr="002F0FEF">
              <w:rPr>
                <w:i/>
              </w:rPr>
              <w:t xml:space="preserve">ц </w:t>
            </w:r>
            <w:r w:rsidRPr="002F0FEF">
              <w:t>в окончаниях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3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Проверочный диктант</w:t>
            </w:r>
            <w:r>
              <w:t xml:space="preserve">. </w:t>
            </w:r>
            <w:r w:rsidRPr="002F0FEF">
              <w:t>Заседание клуба «Ключ и заря». Жизнь корня в составе слов разных частей речи. Родственные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22.</w:t>
            </w:r>
            <w:r w:rsidRPr="002F0FEF">
              <w:t xml:space="preserve"> Научный текст «Тетерева»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Слова с удвоенной буквой  согласного, пришедшие из других языков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Окончания существительных во множественном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Окончания существительных во множественном числе в </w:t>
            </w:r>
            <w:proofErr w:type="spellStart"/>
            <w:r w:rsidRPr="002F0FEF">
              <w:t>И.п</w:t>
            </w:r>
            <w:proofErr w:type="spellEnd"/>
            <w:r w:rsidRPr="002F0FEF"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23.</w:t>
            </w:r>
            <w:r w:rsidRPr="002F0FEF">
              <w:t xml:space="preserve"> Научный текст  «К морю», «Пингвины»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Окончания существительных в </w:t>
            </w:r>
            <w:proofErr w:type="spellStart"/>
            <w:r w:rsidRPr="002F0FEF">
              <w:t>Р.п</w:t>
            </w:r>
            <w:proofErr w:type="spellEnd"/>
            <w:r w:rsidRPr="002F0FEF">
              <w:t>. во множественном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Окончания существительных во множественном числе в </w:t>
            </w:r>
            <w:proofErr w:type="spellStart"/>
            <w:r w:rsidRPr="002F0FEF">
              <w:t>Р.п</w:t>
            </w:r>
            <w:proofErr w:type="spellEnd"/>
            <w:r w:rsidRPr="002F0FEF"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Проверочная работа</w:t>
            </w:r>
            <w:r w:rsidRPr="002F0FEF">
              <w:t xml:space="preserve"> по теме «Окончание существительных  во множественном числе в разных падежах»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lastRenderedPageBreak/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Написание суффикса </w:t>
            </w:r>
            <w:r w:rsidRPr="002F0FEF">
              <w:rPr>
                <w:i/>
              </w:rPr>
              <w:t>-</w:t>
            </w:r>
            <w:proofErr w:type="spellStart"/>
            <w:r w:rsidRPr="002F0FEF">
              <w:rPr>
                <w:i/>
              </w:rPr>
              <w:t>ищ</w:t>
            </w:r>
            <w:proofErr w:type="spellEnd"/>
            <w:r w:rsidRPr="002F0FEF">
              <w:rPr>
                <w:i/>
              </w:rPr>
              <w:t>-</w:t>
            </w:r>
            <w:r w:rsidRPr="002F0FEF">
              <w:t xml:space="preserve"> у 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24.</w:t>
            </w:r>
            <w:r w:rsidRPr="002F0FEF">
              <w:t xml:space="preserve"> Научный текст «Жизнь зверей»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Написание существительных  с суффиксом </w:t>
            </w:r>
            <w:r w:rsidRPr="002F0FEF">
              <w:rPr>
                <w:i/>
              </w:rPr>
              <w:t>-</w:t>
            </w:r>
            <w:proofErr w:type="spellStart"/>
            <w:r w:rsidRPr="002F0FEF">
              <w:rPr>
                <w:i/>
              </w:rPr>
              <w:t>ищ</w:t>
            </w:r>
            <w:proofErr w:type="spellEnd"/>
            <w:r w:rsidRPr="002F0FEF">
              <w:rPr>
                <w:i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Тестовая работа.</w:t>
            </w:r>
            <w:r>
              <w:t xml:space="preserve"> </w:t>
            </w:r>
            <w:r w:rsidRPr="002F0FEF">
              <w:t>Окончания существительных во множественном числе в разных падежах.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Окончания существительных в разных падежах во множественном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25.</w:t>
            </w:r>
            <w:r w:rsidRPr="002F0FEF">
              <w:t xml:space="preserve"> Работа с картиной И. Шишкина «Дубовая  роща». Устное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Окончания существительных во  множественном  числе в разных падежах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Окончания существительных во  множественном 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Существительные с суффиксом </w:t>
            </w:r>
            <w:r w:rsidRPr="002F0FEF">
              <w:rPr>
                <w:i/>
              </w:rPr>
              <w:t>-</w:t>
            </w:r>
            <w:proofErr w:type="spellStart"/>
            <w:r w:rsidRPr="002F0FEF">
              <w:rPr>
                <w:i/>
              </w:rPr>
              <w:t>ок</w:t>
            </w:r>
            <w:proofErr w:type="spellEnd"/>
            <w:r w:rsidRPr="002F0FEF">
              <w:rPr>
                <w:i/>
              </w:rPr>
              <w:t>-</w:t>
            </w:r>
            <w:r w:rsidRPr="002F0FEF">
              <w:t xml:space="preserve">. Написание суффикса </w:t>
            </w:r>
            <w:r w:rsidRPr="002F0FEF">
              <w:rPr>
                <w:i/>
              </w:rPr>
              <w:t>-</w:t>
            </w:r>
            <w:proofErr w:type="spellStart"/>
            <w:r w:rsidRPr="002F0FEF">
              <w:rPr>
                <w:i/>
              </w:rPr>
              <w:t>ок</w:t>
            </w:r>
            <w:proofErr w:type="spellEnd"/>
            <w:r w:rsidRPr="002F0FEF">
              <w:t>- после шипящих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>
              <w:rPr>
                <w:b/>
                <w:i/>
              </w:rPr>
              <w:t>Провероч</w:t>
            </w:r>
            <w:r w:rsidRPr="00AE6B7A">
              <w:rPr>
                <w:b/>
                <w:i/>
              </w:rPr>
              <w:t>ный диктант</w:t>
            </w:r>
            <w:r w:rsidRPr="002F0FEF">
              <w:t xml:space="preserve">    (с грамматическим заданием)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Работа над ошибками. Написание суффикса </w:t>
            </w:r>
            <w:r w:rsidRPr="002F0FEF">
              <w:rPr>
                <w:i/>
              </w:rPr>
              <w:t>-</w:t>
            </w:r>
            <w:proofErr w:type="spellStart"/>
            <w:r w:rsidRPr="002F0FEF">
              <w:rPr>
                <w:i/>
              </w:rPr>
              <w:t>ок</w:t>
            </w:r>
            <w:proofErr w:type="spellEnd"/>
            <w:r w:rsidRPr="002F0FEF">
              <w:rPr>
                <w:i/>
              </w:rPr>
              <w:t>-</w:t>
            </w:r>
            <w:r w:rsidRPr="002F0FEF">
              <w:t xml:space="preserve"> после шипящих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26.</w:t>
            </w:r>
            <w:r w:rsidRPr="002F0FEF">
              <w:t xml:space="preserve"> Устное изложение «Как котёнок Яша учился рисовать»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Имя прилагательное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25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/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Изменение прилагательных по родам и числам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Изменение прилагательных по падежам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Окончания прилагательных мужского рода, среднего рода в </w:t>
            </w:r>
            <w:proofErr w:type="spellStart"/>
            <w:r w:rsidRPr="002F0FEF">
              <w:t>И.п</w:t>
            </w:r>
            <w:proofErr w:type="spellEnd"/>
            <w:r w:rsidRPr="002F0FEF">
              <w:t xml:space="preserve">. и </w:t>
            </w:r>
            <w:proofErr w:type="spellStart"/>
            <w:r w:rsidRPr="002F0FEF">
              <w:t>В.п</w:t>
            </w:r>
            <w:proofErr w:type="spellEnd"/>
            <w:r w:rsidRPr="002F0FEF"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2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27.</w:t>
            </w:r>
            <w:r w:rsidRPr="002F0FEF">
              <w:t xml:space="preserve"> </w:t>
            </w:r>
            <w:r w:rsidRPr="00AE6B7A">
              <w:rPr>
                <w:b/>
                <w:i/>
              </w:rPr>
              <w:t>Письменное изложение.</w:t>
            </w:r>
            <w:r w:rsidRPr="002F0FEF">
              <w:t xml:space="preserve"> (По К. Коровину)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Окончания прилагательных мужского рода, среднего рода в </w:t>
            </w:r>
            <w:proofErr w:type="spellStart"/>
            <w:r w:rsidRPr="002F0FEF">
              <w:t>Р.п</w:t>
            </w:r>
            <w:proofErr w:type="spellEnd"/>
            <w:r w:rsidRPr="002F0FEF">
              <w:t xml:space="preserve">. и </w:t>
            </w:r>
            <w:proofErr w:type="spellStart"/>
            <w:r w:rsidRPr="002F0FEF">
              <w:t>В.п</w:t>
            </w:r>
            <w:proofErr w:type="spellEnd"/>
            <w:r w:rsidRPr="002F0FEF"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2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Падежные окончания прилагательных мужского, среднего, женского рода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3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28.</w:t>
            </w:r>
            <w:r w:rsidRPr="002F0FEF">
              <w:t xml:space="preserve"> Работа с картиной  К. Коровина «Портрет Т. </w:t>
            </w:r>
            <w:proofErr w:type="spellStart"/>
            <w:r w:rsidRPr="002F0FEF">
              <w:t>Любатович</w:t>
            </w:r>
            <w:proofErr w:type="spellEnd"/>
            <w:r w:rsidRPr="002F0FEF">
              <w:t>». Устное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Чередование звуков в корне, видимое на письме. -Е и -О – беглые гласные звуки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Словарный диктант.</w:t>
            </w:r>
            <w:r w:rsidRPr="002F0FEF">
              <w:t xml:space="preserve"> Чередование звуков в суффиксах слов, видимое на письме. -Е и -О – беглые гласные звуки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Чередование звуков в корне слова, видимое на письме. -Е и -О – беглые гласные звуки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Проверочный диктант</w:t>
            </w:r>
            <w:r w:rsidRPr="002F0FEF">
              <w:t xml:space="preserve"> </w:t>
            </w:r>
            <w: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29.</w:t>
            </w:r>
            <w:r w:rsidRPr="002F0FEF">
              <w:t xml:space="preserve"> Азбука вежливости «Как правильно  говорить по телефону»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Склонение прилагательных во множественном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Склонение прилагательных во множественном числе в </w:t>
            </w:r>
            <w:proofErr w:type="spellStart"/>
            <w:r w:rsidRPr="002F0FEF">
              <w:t>И.п</w:t>
            </w:r>
            <w:proofErr w:type="spellEnd"/>
            <w:r w:rsidRPr="002F0FEF">
              <w:t xml:space="preserve">. и </w:t>
            </w:r>
            <w:proofErr w:type="spellStart"/>
            <w:r w:rsidRPr="002F0FEF">
              <w:t>В.п</w:t>
            </w:r>
            <w:proofErr w:type="spellEnd"/>
            <w:r w:rsidRPr="002F0FEF"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2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30.</w:t>
            </w:r>
            <w:r w:rsidRPr="002F0FEF">
              <w:t xml:space="preserve"> Азбука вежливости «Учимся слушать других и стараемся, чтобы услышали нас»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Окончания прилагательных во множественном числе в </w:t>
            </w:r>
            <w:proofErr w:type="spellStart"/>
            <w:r w:rsidRPr="002F0FEF">
              <w:t>Д.п</w:t>
            </w:r>
            <w:proofErr w:type="spellEnd"/>
            <w:r w:rsidRPr="002F0FEF">
              <w:t>. и Т.п.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2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Второстепенные члены предложения. Определение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Словарный диктант.</w:t>
            </w:r>
            <w:r w:rsidRPr="002F0FEF">
              <w:t xml:space="preserve"> Слова с удвоенной буквой согласного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31.</w:t>
            </w:r>
            <w:r w:rsidRPr="002F0FEF">
              <w:t xml:space="preserve"> Сочиняем басню по картине Г. </w:t>
            </w:r>
            <w:proofErr w:type="spellStart"/>
            <w:r w:rsidRPr="002F0FEF">
              <w:t>Минда</w:t>
            </w:r>
            <w:proofErr w:type="spellEnd"/>
            <w:r w:rsidRPr="002F0FEF">
              <w:t xml:space="preserve"> «Кошка в клетке»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Глагол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18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/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Глагол. Начальная форма глагола. Суффикс </w:t>
            </w:r>
            <w:r w:rsidRPr="002F0FEF">
              <w:rPr>
                <w:i/>
              </w:rPr>
              <w:t>-</w:t>
            </w:r>
            <w:proofErr w:type="spellStart"/>
            <w:r w:rsidRPr="002F0FEF">
              <w:rPr>
                <w:i/>
              </w:rPr>
              <w:t>ть</w:t>
            </w:r>
            <w:proofErr w:type="spellEnd"/>
            <w:r w:rsidRPr="002F0FEF">
              <w:rPr>
                <w:i/>
              </w:rPr>
              <w:t>- (-</w:t>
            </w:r>
            <w:proofErr w:type="spellStart"/>
            <w:r w:rsidRPr="002F0FEF">
              <w:rPr>
                <w:i/>
              </w:rPr>
              <w:t>ти</w:t>
            </w:r>
            <w:proofErr w:type="spellEnd"/>
            <w:r w:rsidRPr="002F0FEF">
              <w:rPr>
                <w:i/>
              </w:rPr>
              <w:t>-, -</w:t>
            </w:r>
            <w:proofErr w:type="spellStart"/>
            <w:r w:rsidRPr="002F0FEF">
              <w:rPr>
                <w:i/>
              </w:rPr>
              <w:t>чь</w:t>
            </w:r>
            <w:proofErr w:type="spellEnd"/>
            <w:r w:rsidRPr="002F0FEF">
              <w:rPr>
                <w:i/>
              </w:rPr>
              <w:t>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Словарный диктант.</w:t>
            </w:r>
            <w:r w:rsidRPr="002F0FEF">
              <w:t xml:space="preserve"> Написание частицы </w:t>
            </w:r>
            <w:r w:rsidRPr="002F0FEF">
              <w:rPr>
                <w:i/>
              </w:rPr>
              <w:t>-</w:t>
            </w:r>
            <w:proofErr w:type="spellStart"/>
            <w:r w:rsidRPr="002F0FEF">
              <w:rPr>
                <w:i/>
              </w:rPr>
              <w:t>ся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lastRenderedPageBreak/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Написание частицы </w:t>
            </w:r>
            <w:r w:rsidRPr="002F0FEF">
              <w:rPr>
                <w:i/>
              </w:rPr>
              <w:t>-</w:t>
            </w:r>
            <w:proofErr w:type="spellStart"/>
            <w:r w:rsidRPr="002F0FEF">
              <w:rPr>
                <w:i/>
              </w:rPr>
              <w:t>ся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Другие суффиксы глагола: </w:t>
            </w:r>
            <w:r w:rsidRPr="002F0FEF">
              <w:rPr>
                <w:i/>
              </w:rPr>
              <w:t>-а-,-е-, -и-, -о-, -у-, -я-.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AE6B7A" w:rsidRDefault="00F5184A" w:rsidP="00F5184A">
            <w:pPr>
              <w:jc w:val="both"/>
              <w:rPr>
                <w:b/>
                <w:i/>
              </w:rPr>
            </w:pPr>
            <w:r w:rsidRPr="00AE6B7A">
              <w:rPr>
                <w:b/>
                <w:i/>
              </w:rPr>
              <w:t>Итоговая административная работа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32.</w:t>
            </w:r>
            <w:r w:rsidRPr="002F0FEF">
              <w:t xml:space="preserve"> Устное изложение «Как папа бросил мяч под автомобиль»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Времена глагола. </w:t>
            </w:r>
            <w:r>
              <w:t>Прошедшее время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2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Словарный диктант.</w:t>
            </w:r>
            <w:r w:rsidRPr="002F0FEF">
              <w:t xml:space="preserve"> Времена глагола.  Будущее время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33.</w:t>
            </w:r>
            <w:r w:rsidRPr="002F0FEF">
              <w:t xml:space="preserve"> Учимся писать сочинение по наблюдениям «Я жду лето»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Обобщение: времена глагола. Изменение глаголов по лицам и родам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2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34.</w:t>
            </w:r>
            <w:r w:rsidRPr="002F0FEF">
              <w:t xml:space="preserve"> Устный рассказ по рисунку под названием «Террорист»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35.</w:t>
            </w:r>
            <w:r w:rsidRPr="002F0FEF">
              <w:t xml:space="preserve"> </w:t>
            </w:r>
            <w:r w:rsidRPr="00AE6B7A">
              <w:rPr>
                <w:b/>
                <w:i/>
              </w:rPr>
              <w:t>Письменное изложение</w:t>
            </w:r>
            <w:r w:rsidRPr="002F0FEF">
              <w:t xml:space="preserve"> «Умная птичка»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Ь после шипящих во всех формах глагола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Написание Ь после шипящих во всех формах глагола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36.</w:t>
            </w:r>
            <w:r w:rsidRPr="002F0FEF">
              <w:t xml:space="preserve"> Устное изложение Работа с картиной О. Ренуар «Девочка с лейкой»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37.</w:t>
            </w:r>
            <w:r w:rsidRPr="002F0FEF">
              <w:t xml:space="preserve"> </w:t>
            </w:r>
            <w:r w:rsidRPr="00AE6B7A">
              <w:rPr>
                <w:b/>
                <w:i/>
              </w:rPr>
              <w:t>Письменное сочинение</w:t>
            </w:r>
            <w:r w:rsidRPr="002F0FEF">
              <w:t xml:space="preserve">  по картине </w:t>
            </w:r>
            <w:proofErr w:type="spellStart"/>
            <w:r w:rsidRPr="002F0FEF">
              <w:t>Дитца</w:t>
            </w:r>
            <w:proofErr w:type="spellEnd"/>
            <w:r w:rsidRPr="002F0FEF">
              <w:t xml:space="preserve"> «Охота на редис»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Повторение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3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F260BD" w:rsidRDefault="00F5184A" w:rsidP="00F5184A">
            <w:pPr>
              <w:jc w:val="both"/>
            </w:pPr>
            <w:r w:rsidRPr="00F260BD">
              <w:t>Повторение пройденного по теме «</w:t>
            </w:r>
            <w:r>
              <w:t>Имя существительное</w:t>
            </w:r>
            <w:r w:rsidRPr="00F260BD">
              <w:t>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F260BD" w:rsidRDefault="00F5184A" w:rsidP="00F5184A">
            <w:pPr>
              <w:jc w:val="both"/>
            </w:pPr>
            <w:r w:rsidRPr="00F260BD">
              <w:t>Повторение пройденного по теме «</w:t>
            </w:r>
            <w:r>
              <w:t>Имя прилагательное</w:t>
            </w:r>
            <w:r w:rsidRPr="00F260BD">
              <w:t>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F260BD" w:rsidRDefault="00F5184A" w:rsidP="00F5184A">
            <w:pPr>
              <w:jc w:val="both"/>
            </w:pPr>
            <w:r w:rsidRPr="00F260BD">
              <w:t>Повторение пройденного по теме «Глаголы»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1145A3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84A" w:rsidRPr="002F0FEF" w:rsidRDefault="00F5184A" w:rsidP="00F5184A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Итого: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84A" w:rsidRPr="002F0FEF" w:rsidRDefault="00F5184A" w:rsidP="00F5184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170</w:t>
            </w:r>
          </w:p>
        </w:tc>
      </w:tr>
    </w:tbl>
    <w:p w:rsidR="003433D1" w:rsidRDefault="003433D1" w:rsidP="003433D1">
      <w:pPr>
        <w:rPr>
          <w:b/>
          <w:sz w:val="28"/>
          <w:szCs w:val="28"/>
        </w:rPr>
        <w:sectPr w:rsidR="003433D1" w:rsidSect="00A20884">
          <w:footerReference w:type="even" r:id="rId8"/>
          <w:footerReference w:type="default" r:id="rId9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3D2250" w:rsidRPr="00C218A3" w:rsidRDefault="003D2250" w:rsidP="000874F0">
      <w:pPr>
        <w:jc w:val="center"/>
      </w:pPr>
    </w:p>
    <w:sectPr w:rsidR="003D2250" w:rsidRPr="00C218A3" w:rsidSect="000874F0">
      <w:pgSz w:w="16838" w:h="11906" w:orient="landscape"/>
      <w:pgMar w:top="426" w:right="567" w:bottom="851" w:left="42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261" w:rsidRDefault="008E3261">
      <w:r>
        <w:separator/>
      </w:r>
    </w:p>
  </w:endnote>
  <w:endnote w:type="continuationSeparator" w:id="0">
    <w:p w:rsidR="008E3261" w:rsidRDefault="008E3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NewtonCSanPin-Regular">
    <w:altName w:val="Times New Roman"/>
    <w:charset w:val="CC"/>
    <w:family w:val="auto"/>
    <w:pitch w:val="default"/>
  </w:font>
  <w:font w:name="Times New Roman CYR">
    <w:panose1 w:val="02020603050405020304"/>
    <w:charset w:val="CC"/>
    <w:family w:val="roman"/>
    <w:notTrueType/>
    <w:pitch w:val="variable"/>
    <w:sig w:usb0="00000201" w:usb1="00000000" w:usb2="00000000" w:usb3="00000000" w:csb0="00000004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CCB" w:rsidRDefault="00425CCB" w:rsidP="00A87316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425CCB" w:rsidRDefault="00425CCB" w:rsidP="00A87316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CCB" w:rsidRDefault="00425CCB" w:rsidP="00A87316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FF6A79">
      <w:rPr>
        <w:rStyle w:val="af3"/>
        <w:noProof/>
      </w:rPr>
      <w:t>12</w:t>
    </w:r>
    <w:r>
      <w:rPr>
        <w:rStyle w:val="af3"/>
      </w:rPr>
      <w:fldChar w:fldCharType="end"/>
    </w:r>
  </w:p>
  <w:p w:rsidR="00425CCB" w:rsidRDefault="00425CCB" w:rsidP="00A87316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261" w:rsidRDefault="008E3261">
      <w:r>
        <w:separator/>
      </w:r>
    </w:p>
  </w:footnote>
  <w:footnote w:type="continuationSeparator" w:id="0">
    <w:p w:rsidR="008E3261" w:rsidRDefault="008E3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07906"/>
    <w:multiLevelType w:val="hybridMultilevel"/>
    <w:tmpl w:val="71C29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B37B6"/>
    <w:multiLevelType w:val="hybridMultilevel"/>
    <w:tmpl w:val="E14840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B28BB"/>
    <w:multiLevelType w:val="hybridMultilevel"/>
    <w:tmpl w:val="8C4816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480301"/>
    <w:multiLevelType w:val="hybridMultilevel"/>
    <w:tmpl w:val="F1F28E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268CB"/>
    <w:multiLevelType w:val="hybridMultilevel"/>
    <w:tmpl w:val="07663A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AD0E2A"/>
    <w:multiLevelType w:val="hybridMultilevel"/>
    <w:tmpl w:val="032CF1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5741B6"/>
    <w:multiLevelType w:val="hybridMultilevel"/>
    <w:tmpl w:val="102021EE"/>
    <w:lvl w:ilvl="0" w:tplc="20780AEA"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70B07B8"/>
    <w:multiLevelType w:val="hybridMultilevel"/>
    <w:tmpl w:val="8B442F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1D2AAB"/>
    <w:multiLevelType w:val="hybridMultilevel"/>
    <w:tmpl w:val="1D745C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E86136"/>
    <w:multiLevelType w:val="hybridMultilevel"/>
    <w:tmpl w:val="61AA30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2B1C37"/>
    <w:multiLevelType w:val="multilevel"/>
    <w:tmpl w:val="50C61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8C5292"/>
    <w:multiLevelType w:val="hybridMultilevel"/>
    <w:tmpl w:val="CF6E33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1C34B0"/>
    <w:multiLevelType w:val="hybridMultilevel"/>
    <w:tmpl w:val="03C86C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507F40"/>
    <w:multiLevelType w:val="hybridMultilevel"/>
    <w:tmpl w:val="FC1C5B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D130EA"/>
    <w:multiLevelType w:val="hybridMultilevel"/>
    <w:tmpl w:val="6E1CAA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4353D0"/>
    <w:multiLevelType w:val="hybridMultilevel"/>
    <w:tmpl w:val="34E0D6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AE4975"/>
    <w:multiLevelType w:val="hybridMultilevel"/>
    <w:tmpl w:val="853A6E70"/>
    <w:lvl w:ilvl="0" w:tplc="66DECE22">
      <w:start w:val="1"/>
      <w:numFmt w:val="bullet"/>
      <w:lvlText w:val="-"/>
      <w:lvlJc w:val="left"/>
      <w:pPr>
        <w:tabs>
          <w:tab w:val="num" w:pos="1875"/>
        </w:tabs>
        <w:ind w:left="1875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8">
    <w:nsid w:val="611118AB"/>
    <w:multiLevelType w:val="multilevel"/>
    <w:tmpl w:val="29CCF8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44" w:hanging="1800"/>
      </w:pPr>
      <w:rPr>
        <w:rFonts w:hint="default"/>
      </w:rPr>
    </w:lvl>
  </w:abstractNum>
  <w:abstractNum w:abstractNumId="19">
    <w:nsid w:val="6BAA2C17"/>
    <w:multiLevelType w:val="multilevel"/>
    <w:tmpl w:val="32B80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773489D"/>
    <w:multiLevelType w:val="hybridMultilevel"/>
    <w:tmpl w:val="0382D3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8"/>
  </w:num>
  <w:num w:numId="4">
    <w:abstractNumId w:val="0"/>
  </w:num>
  <w:num w:numId="5">
    <w:abstractNumId w:val="11"/>
  </w:num>
  <w:num w:numId="6">
    <w:abstractNumId w:val="19"/>
  </w:num>
  <w:num w:numId="7">
    <w:abstractNumId w:val="10"/>
  </w:num>
  <w:num w:numId="8">
    <w:abstractNumId w:val="8"/>
  </w:num>
  <w:num w:numId="9">
    <w:abstractNumId w:val="3"/>
  </w:num>
  <w:num w:numId="10">
    <w:abstractNumId w:val="16"/>
  </w:num>
  <w:num w:numId="11">
    <w:abstractNumId w:val="13"/>
  </w:num>
  <w:num w:numId="12">
    <w:abstractNumId w:val="2"/>
  </w:num>
  <w:num w:numId="13">
    <w:abstractNumId w:val="14"/>
  </w:num>
  <w:num w:numId="14">
    <w:abstractNumId w:val="12"/>
  </w:num>
  <w:num w:numId="15">
    <w:abstractNumId w:val="9"/>
  </w:num>
  <w:num w:numId="16">
    <w:abstractNumId w:val="15"/>
  </w:num>
  <w:num w:numId="17">
    <w:abstractNumId w:val="5"/>
  </w:num>
  <w:num w:numId="18">
    <w:abstractNumId w:val="6"/>
  </w:num>
  <w:num w:numId="19">
    <w:abstractNumId w:val="1"/>
  </w:num>
  <w:num w:numId="20">
    <w:abstractNumId w:val="20"/>
  </w:num>
  <w:num w:numId="21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D1"/>
    <w:rsid w:val="00015346"/>
    <w:rsid w:val="00022762"/>
    <w:rsid w:val="00047889"/>
    <w:rsid w:val="0005058B"/>
    <w:rsid w:val="000748A6"/>
    <w:rsid w:val="000874F0"/>
    <w:rsid w:val="000B5B48"/>
    <w:rsid w:val="000C2B8C"/>
    <w:rsid w:val="00131A10"/>
    <w:rsid w:val="00161E97"/>
    <w:rsid w:val="001960B0"/>
    <w:rsid w:val="001B3887"/>
    <w:rsid w:val="001B4A01"/>
    <w:rsid w:val="001D4882"/>
    <w:rsid w:val="001F3C52"/>
    <w:rsid w:val="002324B3"/>
    <w:rsid w:val="0025315C"/>
    <w:rsid w:val="002537AB"/>
    <w:rsid w:val="0027585E"/>
    <w:rsid w:val="0028017E"/>
    <w:rsid w:val="002B0E6E"/>
    <w:rsid w:val="002F1484"/>
    <w:rsid w:val="003433D1"/>
    <w:rsid w:val="00352DF0"/>
    <w:rsid w:val="00392F89"/>
    <w:rsid w:val="003B5D9B"/>
    <w:rsid w:val="003D2250"/>
    <w:rsid w:val="003D76A9"/>
    <w:rsid w:val="003E1484"/>
    <w:rsid w:val="00416421"/>
    <w:rsid w:val="00421498"/>
    <w:rsid w:val="00425CCB"/>
    <w:rsid w:val="004374A6"/>
    <w:rsid w:val="00451DF7"/>
    <w:rsid w:val="0046307B"/>
    <w:rsid w:val="004749B2"/>
    <w:rsid w:val="004811AA"/>
    <w:rsid w:val="004B59B8"/>
    <w:rsid w:val="004C7DF3"/>
    <w:rsid w:val="004D1F2A"/>
    <w:rsid w:val="005341B3"/>
    <w:rsid w:val="00564214"/>
    <w:rsid w:val="005E2439"/>
    <w:rsid w:val="005F5F5B"/>
    <w:rsid w:val="006339E3"/>
    <w:rsid w:val="006348CD"/>
    <w:rsid w:val="00654667"/>
    <w:rsid w:val="00663D2D"/>
    <w:rsid w:val="006A2AD3"/>
    <w:rsid w:val="006B54AD"/>
    <w:rsid w:val="006E7795"/>
    <w:rsid w:val="00710B52"/>
    <w:rsid w:val="007707C9"/>
    <w:rsid w:val="00772DBF"/>
    <w:rsid w:val="007A28CF"/>
    <w:rsid w:val="007C74D9"/>
    <w:rsid w:val="00844C93"/>
    <w:rsid w:val="008478D0"/>
    <w:rsid w:val="008A3108"/>
    <w:rsid w:val="008E23D4"/>
    <w:rsid w:val="008E3261"/>
    <w:rsid w:val="008E5F3A"/>
    <w:rsid w:val="008F73C7"/>
    <w:rsid w:val="00947B04"/>
    <w:rsid w:val="009941EB"/>
    <w:rsid w:val="00996400"/>
    <w:rsid w:val="009D7584"/>
    <w:rsid w:val="00A20884"/>
    <w:rsid w:val="00A53E72"/>
    <w:rsid w:val="00A82B83"/>
    <w:rsid w:val="00A87316"/>
    <w:rsid w:val="00AA3C7B"/>
    <w:rsid w:val="00AB7965"/>
    <w:rsid w:val="00AE5FD8"/>
    <w:rsid w:val="00AF5208"/>
    <w:rsid w:val="00B2496D"/>
    <w:rsid w:val="00BC76C6"/>
    <w:rsid w:val="00BD1CAA"/>
    <w:rsid w:val="00C218A3"/>
    <w:rsid w:val="00C505C3"/>
    <w:rsid w:val="00C53E3C"/>
    <w:rsid w:val="00C73CB7"/>
    <w:rsid w:val="00C7697D"/>
    <w:rsid w:val="00C77D02"/>
    <w:rsid w:val="00CC28A0"/>
    <w:rsid w:val="00CD3C7E"/>
    <w:rsid w:val="00D17256"/>
    <w:rsid w:val="00D6516F"/>
    <w:rsid w:val="00D81BCE"/>
    <w:rsid w:val="00DE5955"/>
    <w:rsid w:val="00E8704F"/>
    <w:rsid w:val="00E947FD"/>
    <w:rsid w:val="00ED4C29"/>
    <w:rsid w:val="00EE3D30"/>
    <w:rsid w:val="00F06B5F"/>
    <w:rsid w:val="00F5184A"/>
    <w:rsid w:val="00F522D8"/>
    <w:rsid w:val="00F653FB"/>
    <w:rsid w:val="00FC7D33"/>
    <w:rsid w:val="00FF6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B3454B9-A620-4D75-96E5-2416159B6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433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3433D1"/>
    <w:pPr>
      <w:ind w:left="720"/>
      <w:contextualSpacing/>
    </w:pPr>
    <w:rPr>
      <w:rFonts w:eastAsia="Calibri"/>
    </w:rPr>
  </w:style>
  <w:style w:type="paragraph" w:customStyle="1" w:styleId="u-2-msonormal">
    <w:name w:val="u-2-msonormal"/>
    <w:basedOn w:val="a"/>
    <w:rsid w:val="003433D1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rsid w:val="003433D1"/>
    <w:pPr>
      <w:spacing w:before="100" w:beforeAutospacing="1" w:after="100" w:afterAutospacing="1"/>
    </w:pPr>
  </w:style>
  <w:style w:type="character" w:styleId="a5">
    <w:name w:val="footnote reference"/>
    <w:basedOn w:val="a0"/>
    <w:uiPriority w:val="99"/>
    <w:rsid w:val="003433D1"/>
    <w:rPr>
      <w:vertAlign w:val="superscript"/>
    </w:rPr>
  </w:style>
  <w:style w:type="paragraph" w:styleId="a6">
    <w:name w:val="footnote text"/>
    <w:basedOn w:val="a"/>
    <w:link w:val="a7"/>
    <w:rsid w:val="003433D1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3433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433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433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433D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433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с отступом 2 Знак"/>
    <w:link w:val="20"/>
    <w:locked/>
    <w:rsid w:val="003433D1"/>
    <w:rPr>
      <w:sz w:val="24"/>
      <w:szCs w:val="24"/>
    </w:rPr>
  </w:style>
  <w:style w:type="paragraph" w:styleId="20">
    <w:name w:val="Body Text Indent 2"/>
    <w:basedOn w:val="a"/>
    <w:link w:val="2"/>
    <w:rsid w:val="003433D1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0"/>
    <w:uiPriority w:val="99"/>
    <w:semiHidden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3433D1"/>
    <w:pPr>
      <w:ind w:left="720"/>
      <w:contextualSpacing/>
    </w:pPr>
  </w:style>
  <w:style w:type="character" w:customStyle="1" w:styleId="apple-converted-space">
    <w:name w:val="apple-converted-space"/>
    <w:basedOn w:val="a0"/>
    <w:rsid w:val="003433D1"/>
  </w:style>
  <w:style w:type="character" w:customStyle="1" w:styleId="submenu-table">
    <w:name w:val="submenu-table"/>
    <w:basedOn w:val="a0"/>
    <w:rsid w:val="003433D1"/>
  </w:style>
  <w:style w:type="table" w:styleId="af">
    <w:name w:val="Table Grid"/>
    <w:basedOn w:val="a1"/>
    <w:uiPriority w:val="59"/>
    <w:rsid w:val="003433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rsid w:val="003433D1"/>
    <w:pPr>
      <w:spacing w:before="120" w:after="120"/>
      <w:jc w:val="both"/>
    </w:pPr>
    <w:rPr>
      <w:color w:val="000000"/>
    </w:rPr>
  </w:style>
  <w:style w:type="character" w:styleId="af1">
    <w:name w:val="Strong"/>
    <w:basedOn w:val="a0"/>
    <w:qFormat/>
    <w:rsid w:val="003433D1"/>
    <w:rPr>
      <w:b/>
      <w:bCs/>
    </w:rPr>
  </w:style>
  <w:style w:type="paragraph" w:customStyle="1" w:styleId="c3">
    <w:name w:val="c3"/>
    <w:basedOn w:val="a"/>
    <w:rsid w:val="003433D1"/>
    <w:pPr>
      <w:spacing w:before="100" w:beforeAutospacing="1" w:after="100" w:afterAutospacing="1"/>
    </w:pPr>
  </w:style>
  <w:style w:type="character" w:customStyle="1" w:styleId="c1">
    <w:name w:val="c1"/>
    <w:basedOn w:val="a0"/>
    <w:rsid w:val="003433D1"/>
  </w:style>
  <w:style w:type="character" w:customStyle="1" w:styleId="c6">
    <w:name w:val="c6"/>
    <w:basedOn w:val="a0"/>
    <w:rsid w:val="003433D1"/>
  </w:style>
  <w:style w:type="character" w:customStyle="1" w:styleId="c24">
    <w:name w:val="c24"/>
    <w:basedOn w:val="a0"/>
    <w:rsid w:val="003433D1"/>
  </w:style>
  <w:style w:type="paragraph" w:customStyle="1" w:styleId="c44">
    <w:name w:val="c44"/>
    <w:basedOn w:val="a"/>
    <w:rsid w:val="003433D1"/>
    <w:pPr>
      <w:spacing w:before="100" w:beforeAutospacing="1" w:after="100" w:afterAutospacing="1"/>
    </w:pPr>
  </w:style>
  <w:style w:type="paragraph" w:customStyle="1" w:styleId="c34">
    <w:name w:val="c34"/>
    <w:basedOn w:val="a"/>
    <w:rsid w:val="003433D1"/>
    <w:pPr>
      <w:spacing w:before="100" w:beforeAutospacing="1" w:after="100" w:afterAutospacing="1"/>
    </w:pPr>
  </w:style>
  <w:style w:type="paragraph" w:customStyle="1" w:styleId="c26">
    <w:name w:val="c26"/>
    <w:basedOn w:val="a"/>
    <w:rsid w:val="003433D1"/>
    <w:pPr>
      <w:spacing w:before="100" w:beforeAutospacing="1" w:after="100" w:afterAutospacing="1"/>
    </w:pPr>
  </w:style>
  <w:style w:type="character" w:customStyle="1" w:styleId="a4">
    <w:name w:val="Без интервала Знак"/>
    <w:basedOn w:val="a0"/>
    <w:link w:val="a3"/>
    <w:uiPriority w:val="1"/>
    <w:locked/>
    <w:rsid w:val="003433D1"/>
    <w:rPr>
      <w:rFonts w:ascii="Calibri" w:eastAsia="Calibri" w:hAnsi="Calibri" w:cs="Times New Roman"/>
    </w:rPr>
  </w:style>
  <w:style w:type="character" w:customStyle="1" w:styleId="FontStyle27">
    <w:name w:val="Font Style27"/>
    <w:basedOn w:val="a0"/>
    <w:uiPriority w:val="99"/>
    <w:rsid w:val="003433D1"/>
    <w:rPr>
      <w:rFonts w:ascii="Arial" w:hAnsi="Arial" w:cs="Arial"/>
      <w:sz w:val="20"/>
      <w:szCs w:val="20"/>
    </w:rPr>
  </w:style>
  <w:style w:type="paragraph" w:customStyle="1" w:styleId="ParagraphStyle">
    <w:name w:val="Paragraph Style"/>
    <w:rsid w:val="00343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0">
    <w:name w:val="Заголовок1"/>
    <w:basedOn w:val="a"/>
    <w:next w:val="a"/>
    <w:rsid w:val="003433D1"/>
    <w:pPr>
      <w:tabs>
        <w:tab w:val="left" w:pos="708"/>
      </w:tabs>
      <w:suppressAutoHyphens/>
      <w:spacing w:before="240" w:after="60" w:line="276" w:lineRule="auto"/>
      <w:jc w:val="center"/>
    </w:pPr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character" w:customStyle="1" w:styleId="af2">
    <w:name w:val="Основной текст + Полужирный"/>
    <w:rsid w:val="003433D1"/>
    <w:rPr>
      <w:rFonts w:ascii="Times New Roman" w:eastAsia="Times New Roman" w:hAnsi="Times New Roman" w:cs="Times New Roman"/>
      <w:b/>
      <w:bCs/>
      <w:spacing w:val="-6"/>
      <w:sz w:val="19"/>
      <w:szCs w:val="19"/>
      <w:shd w:val="clear" w:color="auto" w:fill="FFFFFF"/>
    </w:rPr>
  </w:style>
  <w:style w:type="character" w:customStyle="1" w:styleId="3">
    <w:name w:val="Основной текст (3) + Не курсив"/>
    <w:rsid w:val="003433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9"/>
      <w:szCs w:val="19"/>
      <w:shd w:val="clear" w:color="auto" w:fill="FFFFFF"/>
    </w:rPr>
  </w:style>
  <w:style w:type="paragraph" w:customStyle="1" w:styleId="msonospacing0">
    <w:name w:val="msonospacing"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rsid w:val="003433D1"/>
    <w:rPr>
      <w:rFonts w:ascii="Times New Roman" w:hAnsi="Times New Roman" w:cs="Times New Roman"/>
      <w:sz w:val="16"/>
      <w:szCs w:val="16"/>
    </w:rPr>
  </w:style>
  <w:style w:type="character" w:styleId="af3">
    <w:name w:val="page number"/>
    <w:basedOn w:val="a0"/>
    <w:rsid w:val="003433D1"/>
  </w:style>
  <w:style w:type="character" w:customStyle="1" w:styleId="WW8Num10z0">
    <w:name w:val="WW8Num10z0"/>
    <w:rsid w:val="003433D1"/>
    <w:rPr>
      <w:rFonts w:ascii="Symbol" w:hAnsi="Symbol" w:cs="Symbol"/>
    </w:rPr>
  </w:style>
  <w:style w:type="paragraph" w:styleId="af4">
    <w:name w:val="Body Text"/>
    <w:basedOn w:val="a"/>
    <w:link w:val="af5"/>
    <w:uiPriority w:val="99"/>
    <w:semiHidden/>
    <w:unhideWhenUsed/>
    <w:rsid w:val="008E23D4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8E23D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f"/>
    <w:uiPriority w:val="59"/>
    <w:rsid w:val="00996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f"/>
    <w:uiPriority w:val="59"/>
    <w:rsid w:val="000C2B8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"/>
    <w:rsid w:val="004B59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3">
    <w:name w:val="Style13"/>
    <w:basedOn w:val="a"/>
    <w:uiPriority w:val="99"/>
    <w:rsid w:val="00AB7965"/>
    <w:pPr>
      <w:widowControl w:val="0"/>
      <w:autoSpaceDE w:val="0"/>
      <w:autoSpaceDN w:val="0"/>
      <w:adjustRightInd w:val="0"/>
      <w:spacing w:line="240" w:lineRule="exact"/>
      <w:ind w:firstLine="264"/>
      <w:jc w:val="both"/>
    </w:pPr>
  </w:style>
  <w:style w:type="paragraph" w:customStyle="1" w:styleId="Style21">
    <w:name w:val="Style21"/>
    <w:basedOn w:val="a"/>
    <w:uiPriority w:val="99"/>
    <w:rsid w:val="00AB7965"/>
    <w:pPr>
      <w:widowControl w:val="0"/>
      <w:autoSpaceDE w:val="0"/>
      <w:autoSpaceDN w:val="0"/>
      <w:adjustRightInd w:val="0"/>
      <w:spacing w:line="245" w:lineRule="exact"/>
      <w:ind w:firstLine="288"/>
      <w:jc w:val="both"/>
    </w:pPr>
  </w:style>
  <w:style w:type="paragraph" w:customStyle="1" w:styleId="western">
    <w:name w:val="western"/>
    <w:basedOn w:val="a"/>
    <w:rsid w:val="00425CC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9EE70-21A5-4DE3-A585-3894E3281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13</Pages>
  <Words>4235</Words>
  <Characters>24143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Prep</cp:lastModifiedBy>
  <cp:revision>12</cp:revision>
  <cp:lastPrinted>2019-09-29T17:32:00Z</cp:lastPrinted>
  <dcterms:created xsi:type="dcterms:W3CDTF">2019-09-23T15:02:00Z</dcterms:created>
  <dcterms:modified xsi:type="dcterms:W3CDTF">2021-02-20T07:29:00Z</dcterms:modified>
</cp:coreProperties>
</file>